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pStyle w:val="Titre"/>
        <w:rPr>
          <w:sz w:val="56"/>
        </w:rPr>
      </w:pPr>
      <w:r>
        <w:rPr>
          <w:color w:val="595959"/>
          <w:rFonts w:ascii="Georgia"/>
          <w:b w:val="0"/>
          <w:i w:val="0"/>
          <w:strike w:val="0"/>
          <w:dstrike w:val="0"/>
          <w:emboss w:val="0"/>
          <w:imprint w:val="0"/>
          <w:outline w:val="0"/>
          <w:shadow w:val="0"/>
          <w:sz w:val="56"/>
          <w:szCs w:val="56"/>
          <w:u w:val="none"/>
        </w:rPr>
        <w:t xml:space="preserve">augustine kougnaglo</w:t>
      </w:r>
    </w:p>
    <w:p>
      <w:pPr>
        <w:pStyle w:val="Coordonnes"/>
        <w:rPr>
          <w:color w:val="1F4E79" w:themeColor="accent5" w:themeShade="80"/>
          <w:sz w:val="32"/>
          <w:szCs w:val="32"/>
        </w:rPr>
      </w:pPr>
      <w:r>
        <w:rPr>
          <w:color w:val="1F4F79" w:themeShade="80"/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Laval, Québec</w:t>
      </w:r>
    </w:p>
    <w:p>
      <w:pPr>
        <w:pStyle w:val="Coordonnes"/>
        <w:rPr>
          <w:color w:val="1F4E79" w:themeColor="accent5" w:themeShade="80"/>
          <w:sz w:val="32"/>
          <w:szCs w:val="32"/>
        </w:rPr>
      </w:pPr>
      <w:r>
        <w:rPr>
          <w:color w:val="1F4F79" w:themeShade="80"/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(514) 430 2530</w:t>
      </w:r>
    </w:p>
    <w:p>
      <w:pPr>
        <w:jc w:val="center"/>
        <w:rPr>
          <w:color w:val="1F4E79" w:themeColor="accent5" w:themeShade="80"/>
          <w:b/>
          <w:bCs/>
          <w:sz w:val="32"/>
          <w:szCs w:val="32"/>
        </w:rPr>
      </w:pPr>
      <w:r>
        <w:rPr>
          <w:color w:val="1F4F79" w:themeShade="80"/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sokeviaffi@gmail.com</w:t>
      </w:r>
    </w:p>
    <w:p>
      <w:pPr>
        <w:rPr>
          <w:color w:val="1F4E79" w:themeColor="accent5" w:themeShade="80"/>
          <w:sz w:val="24"/>
          <w:szCs w:val="24"/>
        </w:rPr>
      </w:pPr>
      <w:r>
        <w:rPr>
          <w:color w:val="1F4F79" w:themeShade="80"/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OBJECTIF PROFESSIONNEL</w:t>
      </w:r>
    </w:p>
    <w:p>
      <w:pPr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À la recherche d'opportunités d'emploi dans le domaine du </w:t>
      </w: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service à la clientèle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je possède une passion pour aider les clients et offrir une expérience exceptionnelle, tout en contribuant au succès de l'entreprise.</w:t>
      </w:r>
    </w:p>
    <w:p>
      <w:pPr>
        <w:rPr>
          <w:color w:val="1F4E79" w:themeColor="accent5" w:themeShade="80"/>
          <w:sz w:val="24"/>
          <w:szCs w:val="24"/>
        </w:rPr>
      </w:pPr>
      <w:r>
        <w:rPr>
          <w:color w:val="1F4F79" w:themeShade="80"/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PROFIL</w:t>
      </w:r>
    </w:p>
    <w:p>
      <w:pPr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Forte capacité à comprendre les besoins des clients et à fournir des solutions adaptées.</w:t>
      </w:r>
    </w:p>
    <w:p>
      <w:pPr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Excellent sens de la communication, aussi bien à l'oral qu'à l'écrit.</w:t>
      </w:r>
    </w:p>
    <w:p>
      <w:pPr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Compétences avancées en résolution de problèmes et en gestion du temps.</w:t>
      </w:r>
    </w:p>
    <w:p>
      <w:pPr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Orienté vers les résultats avec un engagement envers la satisfaction client.</w:t>
      </w:r>
    </w:p>
    <w:p>
      <w:pPr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Langues :  français, Anglais</w:t>
      </w:r>
    </w:p>
    <w:p>
      <w:pPr>
        <w:spacing w:after="0"/>
        <w:ind w:left="720"/>
        <w:rPr>
          <w:sz w:val="24"/>
          <w:szCs w:val="24"/>
        </w:rPr>
      </w:pPr>
    </w:p>
    <w:p>
      <w:pPr>
        <w:rPr>
          <w:color w:val="1F4E79" w:themeColor="accent5" w:themeShade="80"/>
          <w:b/>
          <w:bCs/>
          <w:sz w:val="24"/>
          <w:szCs w:val="24"/>
        </w:rPr>
      </w:pPr>
      <w:r>
        <w:rPr>
          <w:color w:val="1F4F79" w:themeShade="80"/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EXPÉRIENCE PROFESSIONNELLE</w:t>
      </w:r>
    </w:p>
    <w:p>
      <w:pPr>
        <w:rPr>
          <w:sz w:val="24"/>
          <w:szCs w:val="24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Agent d'Entretien et de Nettoyage                                                                            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2023-2024</w:t>
        <w:br/>
        <w:t xml:space="preserve">Clinique Saint François Premier </w:t>
      </w:r>
    </w:p>
    <w:p>
      <w:pPr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Bénévolat à temps partiel </w:t>
      </w:r>
    </w:p>
    <w:p>
      <w:pPr>
        <w:numPr>
          <w:ilvl w:val="0"/>
          <w:numId w:val="9"/>
        </w:numPr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Assurer la propreté et l'entretien des locaux administratifs, techniques et spécialisés.</w:t>
      </w:r>
    </w:p>
    <w:p>
      <w:pPr>
        <w:numPr>
          <w:ilvl w:val="0"/>
          <w:numId w:val="9"/>
        </w:numPr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Collaborer avec l'équipe pour maintenir un environnement sain et sécuritaire pour les patients et le personnel.</w:t>
      </w:r>
    </w:p>
    <w:p>
      <w:pPr>
        <w:rPr>
          <w:sz w:val="24"/>
          <w:szCs w:val="24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Caissière et Service à la Clientèle                                                                              2017 - 2024                                                                                             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br/>
        <w:t xml:space="preserve">Caisse le Salut </w:t>
      </w:r>
    </w:p>
    <w:p>
      <w:pPr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/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Répondre aux demandes des clients par téléphone, courrier électronique et en personne, en fournissant des informations détaillées sur les produits et services de l'entreprise.</w:t>
      </w:r>
    </w:p>
    <w:p>
      <w:pPr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/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Gérer les transactions et traité les commandes avec précision et efficacité.</w:t>
      </w:r>
    </w:p>
    <w:p>
      <w:pPr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/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Résoudre les problèmes des clients de manière proactive et professionnelle pour garantir leur satisfaction.</w:t>
      </w:r>
    </w:p>
    <w:p>
      <w:pPr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/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lastRenderedPageBreak/>
        <w:t xml:space="preserve">Assurer un suivi régulier avec les clients pour garantir leur satisfaction continue et fidéliser la clientèle.</w:t>
      </w:r>
    </w:p>
    <w:p>
      <w:pPr>
        <w:rPr>
          <w:color w:val="1F4E79" w:themeColor="accent5" w:themeShade="80"/>
          <w:b/>
          <w:bCs/>
          <w:sz w:val="24"/>
          <w:szCs w:val="24"/>
        </w:rPr>
      </w:pPr>
    </w:p>
    <w:p>
      <w:pPr>
        <w:rPr>
          <w:color w:val="1F4E79" w:themeColor="accent5" w:themeShade="80"/>
          <w:b/>
          <w:bCs/>
          <w:sz w:val="24"/>
          <w:szCs w:val="24"/>
        </w:rPr>
      </w:pPr>
      <w:r>
        <w:rPr>
          <w:color w:val="1F4F79" w:themeShade="80"/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FORMATION</w:t>
      </w:r>
    </w:p>
    <w:p>
      <w:pPr>
        <w:rPr>
          <w:sz w:val="24"/>
          <w:szCs w:val="24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Initiation à l'informatique                                                                                                      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2015</w:t>
        <w:br/>
        <w:t xml:space="preserve">Wiclyffe </w:t>
      </w:r>
    </w:p>
    <w:p>
      <w:pPr>
        <w:numPr>
          <w:ilvl w:val="0"/>
          <w:numId w:val="11"/>
        </w:numPr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Formation pratique sur l'utilisation de logiciels courants tels que Word, Excel et PowerPoint.</w:t>
      </w:r>
    </w:p>
    <w:p>
      <w:pPr>
        <w:rPr>
          <w:sz w:val="24"/>
          <w:szCs w:val="24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Diplôme d'études collégiales                                                                                                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2012</w:t>
        <w:br/>
        <w:t xml:space="preserve">Institut électronique et de Gestion, Lomé, Togo</w:t>
      </w:r>
    </w:p>
    <w:p>
      <w:pPr>
        <w:numPr>
          <w:ilvl w:val="0"/>
          <w:numId w:val="12"/>
        </w:numPr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Cours axés sur l'économie, la gestion, le service à la clientèle et les compétences en communication.</w:t>
      </w:r>
    </w:p>
    <w:p>
      <w:pPr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pict w14:anchorId="3DD4EAC3">
          <v:rect id="_x0000_i1079" style="width:0;height:0;mso-position-horizontal-relative:char;mso-position-vertical-relative:char;" o:hralign="center" o:hrstd="t" o:hrnoshade="t" o:hr="t" fillcolor="#0d0d0d" stroked="f"/>
        </w:pict>
      </w:r>
    </w:p>
    <w:p>
      <w:pPr>
        <w:rPr>
          <w:sz w:val="24"/>
          <w:szCs w:val="24"/>
        </w:rPr>
      </w:pPr>
    </w:p>
    <w:sectPr w:rsidR="000136A7" w:rsidRPr="000136A7" w:rsidSect="006B0240">
      <w:footerReference w:type="default" r:id="rId7"/>
      <w:pgSz w:w="12240" w:h="15840"/>
      <w:pgMar w:top="1440" w:right="1800" w:bottom="1440" w:left="1800" w:header="708" w:footer="708"/>
      <w:cols w:space="708"/>
      <w:titlePg/>
    </w:sectPr>
  </w:body>
</w:document>
</file>

<file path=word/endnotes.xml><?xml version="1.0" encoding="utf-8"?>
<w:end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endnote w:type="separator" w:id="-1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endnote>
  <w:endnote w:type="continuationSeparator" w:id="0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pStyle w:val="Pieddepage"/>
      <w:jc w:val="center"/>
      <w:rPr>
        <w:color w:val="1F4E79" w:themeColor="accent5" w:themeShade="80"/>
      </w:rPr>
    </w:pPr>
    <w:r>
      <w:rPr>
        <w:color w:val="1F4F79" w:themeShade="80"/>
        <w:rFonts w:ascii="Calibri"/>
        <w:b w:val="0"/>
        <w:i w:val="0"/>
        <w:strike w:val="0"/>
        <w:dstrike w:val="0"/>
        <w:emboss w:val="0"/>
        <w:imprint w:val="0"/>
        <w:outline w:val="0"/>
        <w:shadow w:val="0"/>
        <w:sz w:val="22"/>
        <w:szCs w:val="22"/>
        <w:u w:val="none"/>
      </w:rPr>
      <w:t xml:space="preserve">AUGUSTINE KOUGNAGLO (514) 430-2530    SOKEVIAFFI@GMAIL.COM</w:t>
    </w:r>
  </w:p>
</w:ftr>
</file>

<file path=word/footnotes.xml><?xml version="1.0" encoding="utf-8"?>
<w:foot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footnote w:type="separator" w:id="-1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footnote>
  <w:footnote w:type="continuationSeparator" w:id="0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footnote>
</w:footnote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06563B1A"/>
    <w:multiLevelType w:val="multilevel"/>
    <w:tmpl w:val="0EEE0C84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1">
    <w:nsid w:val="0A661880"/>
    <w:multiLevelType w:val="multilevel"/>
    <w:tmpl w:val="39DC1FF0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2">
    <w:nsid w:val="0D8F4CC0"/>
    <w:multiLevelType w:val="multilevel"/>
    <w:tmpl w:val="6128A8CE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3">
    <w:nsid w:val="18EC3B8A"/>
    <w:multiLevelType w:val="multilevel"/>
    <w:tmpl w:val="A2E82F5A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4">
    <w:nsid w:val="2F4B038B"/>
    <w:multiLevelType w:val="multilevel"/>
    <w:tmpl w:val="54D85B60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5">
    <w:nsid w:val="318B5013"/>
    <w:multiLevelType w:val="multilevel"/>
    <w:tmpl w:val="48461814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6">
    <w:nsid w:val="35B801AA"/>
    <w:multiLevelType w:val="multilevel"/>
    <w:tmpl w:val="20FCE282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7">
    <w:nsid w:val="372F4661"/>
    <w:multiLevelType w:val="multilevel"/>
    <w:tmpl w:val="93104AA6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8">
    <w:nsid w:val="3BE45CE3"/>
    <w:multiLevelType w:val="multilevel"/>
    <w:tmpl w:val="7EC6EBEC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9">
    <w:nsid w:val="4A270C69"/>
    <w:multiLevelType w:val="multilevel"/>
    <w:tmpl w:val="7AA6AAB0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10">
    <w:nsid w:val="5414444B"/>
    <w:multiLevelType w:val="multilevel"/>
    <w:tmpl w:val="78249028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11">
    <w:nsid w:val="5F7E3CDE"/>
    <w:multiLevelType w:val="multilevel"/>
    <w:tmpl w:val="BD8C34F4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12">
    <w:nsid w:val="639E7EFB"/>
    <w:multiLevelType w:val="multilevel"/>
    <w:tmpl w:val="4F7A770E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13">
    <w:nsid w:val="68A5591A"/>
    <w:multiLevelType w:val="multilevel"/>
    <w:tmpl w:val="16980AC4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14">
    <w:nsid w:val="726B4EAB"/>
    <w:multiLevelType w:val="multilevel"/>
    <w:tmpl w:val="98706D36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abstractNum w:abstractNumId="15">
    <w:nsid w:val="7AB40D2B"/>
    <w:multiLevelType w:val="multilevel"/>
    <w:tmpl w:val="9CF6084A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leader="none" w:pos="2160"/>
        </w:tabs>
        <w:ind w:left="2160" w:hanging="360"/>
      </w:pPr>
      <w:rPr>
        <w:rFonts w:hAnsi="Symbol" w:asci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leader="none" w:pos="3600"/>
        </w:tabs>
        <w:ind w:left="3600" w:hanging="360"/>
      </w:pPr>
      <w:rPr>
        <w:rFonts w:hAnsi="Symbol" w:asci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leader="none" w:pos="4320"/>
        </w:tabs>
        <w:ind w:left="4320" w:hanging="360"/>
      </w:pPr>
      <w:rPr>
        <w:rFonts w:hAnsi="Symbol" w:asci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leader="none" w:pos="5760"/>
        </w:tabs>
        <w:ind w:left="5760" w:hanging="360"/>
      </w:pPr>
      <w:rPr>
        <w:rFonts w:hAnsi="Symbol" w:asci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leader="none" w:pos="6480"/>
        </w:tabs>
        <w:ind w:left="6480" w:hanging="360"/>
      </w:pPr>
      <w:rPr>
        <w:rFonts w:hAnsi="Symbol" w:ascii="Symbol" w:hint="default"/>
        <w:sz w:val="20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4"/>
  </w:num>
  <w:num w:numId="5">
    <w:abstractNumId w:val="4"/>
  </w:num>
  <w:num w:numId="6">
    <w:abstractNumId w:val="11"/>
  </w:num>
  <w:num w:numId="7">
    <w:abstractNumId w:val="13"/>
  </w:num>
  <w:num w:numId="8">
    <w:abstractNumId w:val="3"/>
  </w:num>
  <w:num w:numId="9">
    <w:abstractNumId w:val="7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A7"/>
    <w:rsid w:val="000136A7"/>
    <w:rsid w:val="00127AC1"/>
    <w:rsid w:val="001D6DE8"/>
    <w:rsid w:val="003F5B16"/>
    <w:rsid w:val="006B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2580"/>
  <w15:chartTrackingRefBased/>
  <w15:docId w15:val="{FCD83DAA-1571-496F-9609-1A3CF2CBD4CD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3F5B16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val="fr-FR"/>
      <w14:ligatures w14:val="none"/>
    </w:rPr>
  </w:style>
  <w:style w:type="character" w:customStyle="1" w:styleId="TitreCar">
    <w:name w:val="Titre Car"/>
    <w:basedOn w:val="Policepardfaut"/>
    <w:link w:val="Titre"/>
    <w:uiPriority w:val="1"/>
    <w:rsid w:val="003F5B16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val="fr-FR"/>
      <w14:ligatures w14:val="none"/>
    </w:rPr>
  </w:style>
  <w:style w:type="paragraph" w:customStyle="1" w:styleId="Coordonnes">
    <w:name w:val="Coordonnées"/>
    <w:basedOn w:val="Normal"/>
    <w:uiPriority w:val="3"/>
    <w:qFormat/>
    <w:rsid w:val="003F5B16"/>
    <w:pPr>
      <w:spacing w:after="0" w:line="240" w:lineRule="auto"/>
      <w:jc w:val="center"/>
    </w:pPr>
    <w:rPr>
      <w:rFonts w:ascii="Calibri" w:hAnsi="Calibri" w:cs="Calibri"/>
      <w:color w:val="595959" w:themeColor="text1" w:themeTint="A6"/>
      <w:kern w:val="0"/>
      <w:lang w:val="fr-FR"/>
      <w14:ligatures w14:val="none"/>
    </w:rPr>
  </w:style>
  <w:style w:type="paragraph" w:styleId="Paragraphedeliste">
    <w:name w:val="List Paragraph"/>
    <w:basedOn w:val="Normal"/>
    <w:uiPriority w:val="34"/>
    <w:qFormat/>
    <w:rsid w:val="003F5B1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27A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AC1"/>
  </w:style>
  <w:style w:type="paragraph" w:styleId="Pieddepage">
    <w:name w:val="footer"/>
    <w:basedOn w:val="Normal"/>
    <w:link w:val="PieddepageCar"/>
    <w:uiPriority w:val="99"/>
    <w:unhideWhenUsed/>
    <w:rsid w:val="00127A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/>
</file>

<file path=word/_rels/footnotes.xml.rels><?xml version="1.0" encoding="UTF-8" standalone="yes"?>
<Relationships xmlns="http://schemas.openxmlformats.org/package/2006/relationships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4E296B0DD264198B7EBD0F3C87787" ma:contentTypeVersion="15" ma:contentTypeDescription="Crée un document." ma:contentTypeScope="" ma:versionID="64168d7dab30a3285a34afc1c5cc40b2">
  <xsd:schema xmlns:xsd="http://www.w3.org/2001/XMLSchema" xmlns:xs="http://www.w3.org/2001/XMLSchema" xmlns:p="http://schemas.microsoft.com/office/2006/metadata/properties" xmlns:ns2="6dfe22dc-7924-45b9-ae4e-aa2faa8b4505" xmlns:ns3="33051712-968f-445c-b456-e95d2edd480d" targetNamespace="http://schemas.microsoft.com/office/2006/metadata/properties" ma:root="true" ma:fieldsID="07f9d9a757d92c80ff37ff63f47a5855" ns2:_="" ns3:_="">
    <xsd:import namespace="6dfe22dc-7924-45b9-ae4e-aa2faa8b4505"/>
    <xsd:import namespace="33051712-968f-445c-b456-e95d2edd480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e22dc-7924-45b9-ae4e-aa2faa8b45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43c7fd45-b84f-4db1-a2ea-ac0bb6e57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51712-968f-445c-b456-e95d2edd480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cc3fef-f51f-449e-bab4-1d189069dc6b}" ma:internalName="TaxCatchAll" ma:showField="CatchAllData" ma:web="33051712-968f-445c-b456-e95d2edd4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51712-968f-445c-b456-e95d2edd480d" xsi:nil="true"/>
    <lcf76f155ced4ddcb4097134ff3c332f xmlns="6dfe22dc-7924-45b9-ae4e-aa2faa8b45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78861E-E0BC-4591-B054-F0FE1ABBEF2C}"/>
</file>

<file path=customXml/itemProps2.xml><?xml version="1.0" encoding="utf-8"?>
<ds:datastoreItem xmlns:ds="http://schemas.openxmlformats.org/officeDocument/2006/customXml" ds:itemID="{7A5830E2-59C9-47B6-A22C-90C50293A70D}"/>
</file>

<file path=customXml/itemProps3.xml><?xml version="1.0" encoding="utf-8"?>
<ds:datastoreItem xmlns:ds="http://schemas.openxmlformats.org/officeDocument/2006/customXml" ds:itemID="{14FFB5EB-2E3D-4F4E-8E25-C0106ADD7B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Carufel-Laviolette</dc:creator>
  <cp:keywords/>
  <dc:description/>
  <cp:lastModifiedBy>Jade Carufel-Laviolette</cp:lastModifiedBy>
  <cp:revision>2</cp:revision>
  <dcterms:created xsi:type="dcterms:W3CDTF">2024-02-26T14:15:00Z</dcterms:created>
  <dcterms:modified xsi:type="dcterms:W3CDTF">2024-02-26T14:44:00Z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0x0101006824E296B0DD264198B7EBD0F3C87787</vt:lpwstr>
  </property>
</Properties>
</file>