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CURRICULUM VITAE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Nom et prénom : Amine Lasni 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Date de naissance : 01/09/1988 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Adresse : Boumerdès, Algérie 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Téléphone : 0658529580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Email : lasniamine98@gmail.com 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OBJECTIF PROFESSIONNEL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Conducteur de machine expérimenté dans le domaine industriel, spécialisé en maintenance de base et résolution de pannes simples. Motivé à intégrer une entreprise dynamique afin de développer mes compétences et contribuer à la production.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EXPÉRIENCE PROFESSIONNELLE 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Conducteur de machine – SocoThyd 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2012– 2026 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- Conduite et surveillance des machines industrielles 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- Détection et réparation des pannes simples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- Maintenance préventive de base 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- Assurer la continuité de la production 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COMPÉTENCES 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- Conduite de machines industrielles 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- Maintenance de base 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- Détection des pannes 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- Travail en équipe 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- Respect des consignes de sécurité 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LANGUES 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Arabe langue maternelle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Français niveau moyen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