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DC1" w:rsidRDefault="00A61DC1">
      <w:pPr>
        <w:pBdr>
          <w:top w:val="nil"/>
          <w:left w:val="nil"/>
          <w:bottom w:val="nil"/>
          <w:right w:val="nil"/>
          <w:between w:val="nil"/>
        </w:pBdr>
        <w:spacing w:line="240" w:lineRule="auto"/>
        <w:rPr>
          <w:sz w:val="12"/>
          <w:szCs w:val="12"/>
        </w:rPr>
      </w:pPr>
    </w:p>
    <w:tbl>
      <w:tblPr>
        <w:tblStyle w:val="a"/>
        <w:tblW w:w="104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70"/>
        <w:gridCol w:w="3300"/>
      </w:tblGrid>
      <w:tr w:rsidR="00A61DC1">
        <w:trPr>
          <w:trHeight w:val="1600"/>
        </w:trPr>
        <w:tc>
          <w:tcPr>
            <w:tcW w:w="7170" w:type="dxa"/>
            <w:tcBorders>
              <w:top w:val="nil"/>
              <w:left w:val="nil"/>
              <w:bottom w:val="nil"/>
              <w:right w:val="nil"/>
            </w:tcBorders>
            <w:shd w:val="clear" w:color="auto" w:fill="auto"/>
            <w:tcMar>
              <w:top w:w="144" w:type="dxa"/>
              <w:left w:w="144" w:type="dxa"/>
              <w:bottom w:w="144" w:type="dxa"/>
              <w:right w:w="144" w:type="dxa"/>
            </w:tcMar>
          </w:tcPr>
          <w:p w:rsidR="00A61DC1" w:rsidRDefault="001F5E2C">
            <w:pPr>
              <w:pStyle w:val="Titre"/>
              <w:pBdr>
                <w:top w:val="nil"/>
                <w:left w:val="nil"/>
                <w:bottom w:val="nil"/>
                <w:right w:val="nil"/>
                <w:between w:val="nil"/>
              </w:pBdr>
            </w:pPr>
            <w:bookmarkStart w:id="0" w:name="_x8fm1uorkbaw" w:colFirst="0" w:colLast="0"/>
            <w:bookmarkEnd w:id="0"/>
            <w:r>
              <w:t>Ariel Zoulo</w:t>
            </w:r>
          </w:p>
          <w:p w:rsidR="00A61DC1" w:rsidRDefault="001F5E2C">
            <w:pPr>
              <w:pStyle w:val="Sous-titre"/>
              <w:pBdr>
                <w:top w:val="nil"/>
                <w:left w:val="nil"/>
                <w:bottom w:val="nil"/>
                <w:right w:val="nil"/>
                <w:between w:val="nil"/>
              </w:pBdr>
            </w:pPr>
            <w:bookmarkStart w:id="1" w:name="_ymi089liagec" w:colFirst="0" w:colLast="0"/>
            <w:bookmarkEnd w:id="1"/>
            <w:r>
              <w:t>Etudiant Universitaire    Canada, Ontario    (416) 881-9698</w:t>
            </w:r>
            <w:r w:rsidR="00840B1B">
              <w:t>/ (467) 936-0196</w:t>
            </w:r>
          </w:p>
        </w:tc>
        <w:tc>
          <w:tcPr>
            <w:tcW w:w="3300" w:type="dxa"/>
            <w:tcBorders>
              <w:top w:val="nil"/>
              <w:left w:val="nil"/>
              <w:bottom w:val="nil"/>
              <w:right w:val="nil"/>
            </w:tcBorders>
            <w:shd w:val="clear" w:color="auto" w:fill="auto"/>
            <w:tcMar>
              <w:top w:w="144" w:type="dxa"/>
              <w:left w:w="144" w:type="dxa"/>
              <w:bottom w:w="144" w:type="dxa"/>
              <w:right w:w="144" w:type="dxa"/>
            </w:tcMar>
          </w:tcPr>
          <w:p w:rsidR="00A61DC1" w:rsidRDefault="00A61DC1">
            <w:pPr>
              <w:pBdr>
                <w:top w:val="nil"/>
                <w:left w:val="nil"/>
                <w:bottom w:val="nil"/>
                <w:right w:val="nil"/>
                <w:between w:val="nil"/>
              </w:pBdr>
              <w:spacing w:before="0" w:line="276" w:lineRule="auto"/>
              <w:rPr>
                <w:rFonts w:ascii="Open Sans" w:eastAsia="Open Sans" w:hAnsi="Open Sans" w:cs="Open Sans"/>
                <w:color w:val="000000"/>
              </w:rPr>
            </w:pPr>
          </w:p>
          <w:p w:rsidR="00A61DC1" w:rsidRDefault="001F5E2C">
            <w:pPr>
              <w:pBdr>
                <w:top w:val="nil"/>
                <w:left w:val="nil"/>
                <w:bottom w:val="nil"/>
                <w:right w:val="nil"/>
                <w:between w:val="nil"/>
              </w:pBdr>
              <w:spacing w:before="0" w:line="276" w:lineRule="auto"/>
              <w:rPr>
                <w:rFonts w:ascii="Open Sans" w:eastAsia="Open Sans" w:hAnsi="Open Sans" w:cs="Open Sans"/>
                <w:color w:val="000000"/>
              </w:rPr>
            </w:pPr>
            <w:r>
              <w:rPr>
                <w:rFonts w:ascii="Open Sans" w:eastAsia="Open Sans" w:hAnsi="Open Sans" w:cs="Open Sans"/>
                <w:color w:val="000000"/>
              </w:rPr>
              <w:t>194 Stuart Street</w:t>
            </w:r>
          </w:p>
          <w:p w:rsidR="00A61DC1" w:rsidRDefault="001F5E2C">
            <w:pPr>
              <w:pBdr>
                <w:top w:val="nil"/>
                <w:left w:val="nil"/>
                <w:bottom w:val="nil"/>
                <w:right w:val="nil"/>
                <w:between w:val="nil"/>
              </w:pBdr>
              <w:spacing w:before="0" w:line="276" w:lineRule="auto"/>
              <w:rPr>
                <w:rFonts w:ascii="Open Sans" w:eastAsia="Open Sans" w:hAnsi="Open Sans" w:cs="Open Sans"/>
                <w:b/>
                <w:color w:val="000000"/>
              </w:rPr>
            </w:pPr>
            <w:r>
              <w:rPr>
                <w:rFonts w:ascii="Open Sans" w:eastAsia="Open Sans" w:hAnsi="Open Sans" w:cs="Open Sans"/>
                <w:color w:val="000000"/>
              </w:rPr>
              <w:t>Kingston,K7L 5V2</w:t>
            </w:r>
          </w:p>
          <w:p w:rsidR="00A61DC1" w:rsidRDefault="001F5E2C">
            <w:pPr>
              <w:pBdr>
                <w:top w:val="nil"/>
                <w:left w:val="nil"/>
                <w:bottom w:val="nil"/>
                <w:right w:val="nil"/>
                <w:between w:val="nil"/>
              </w:pBdr>
              <w:spacing w:before="0" w:line="276" w:lineRule="auto"/>
              <w:rPr>
                <w:rFonts w:ascii="Open Sans" w:eastAsia="Open Sans" w:hAnsi="Open Sans" w:cs="Open Sans"/>
                <w:b/>
                <w:color w:val="000000"/>
              </w:rPr>
            </w:pPr>
            <w:r>
              <w:rPr>
                <w:rFonts w:ascii="Open Sans" w:eastAsia="Open Sans" w:hAnsi="Open Sans" w:cs="Open Sans"/>
                <w:b/>
                <w:color w:val="000000"/>
              </w:rPr>
              <w:t>zahiri.ariel@gmail.com</w:t>
            </w:r>
          </w:p>
        </w:tc>
      </w:tr>
      <w:tr w:rsidR="00A61DC1">
        <w:trPr>
          <w:trHeight w:val="11760"/>
        </w:trPr>
        <w:tc>
          <w:tcPr>
            <w:tcW w:w="7170" w:type="dxa"/>
            <w:tcBorders>
              <w:top w:val="nil"/>
              <w:left w:val="nil"/>
              <w:bottom w:val="nil"/>
              <w:right w:val="nil"/>
            </w:tcBorders>
            <w:shd w:val="clear" w:color="auto" w:fill="auto"/>
            <w:tcMar>
              <w:top w:w="144" w:type="dxa"/>
              <w:left w:w="144" w:type="dxa"/>
              <w:bottom w:w="144" w:type="dxa"/>
              <w:right w:w="144" w:type="dxa"/>
            </w:tcMar>
          </w:tcPr>
          <w:p w:rsidR="00A61DC1" w:rsidRDefault="001F5E2C">
            <w:pPr>
              <w:pStyle w:val="Titre1"/>
              <w:pBdr>
                <w:top w:val="nil"/>
                <w:left w:val="nil"/>
                <w:bottom w:val="nil"/>
                <w:right w:val="nil"/>
                <w:between w:val="nil"/>
              </w:pBdr>
            </w:pPr>
            <w:bookmarkStart w:id="2" w:name="_qxia0n28269g" w:colFirst="0" w:colLast="0"/>
            <w:bookmarkEnd w:id="2"/>
            <w:r>
              <w:t>PROFIL</w:t>
            </w:r>
          </w:p>
          <w:p w:rsidR="00A61DC1" w:rsidRDefault="001F5E2C">
            <w:pPr>
              <w:spacing w:before="0" w:line="240" w:lineRule="auto"/>
              <w:rPr>
                <w:color w:val="000000"/>
              </w:rPr>
            </w:pPr>
            <w:r>
              <w:rPr>
                <w:color w:val="000000"/>
              </w:rPr>
              <w:t>Apte à développer et à mettre en œuvre des stratégies innovantes pour optimiser les processus et améliorer l'efficacité. Compétent dans l'utilisation d'analyses basées sur les données pour éclairer la prise de décision et améliorer les résultats des projets. Excellentes compétences en communication et en présentation, capable de traduire des informations techniques en termes facilement compréhensibles pour des publics divers. Reconnu pour son approche collaborative et adaptable, je m'épanouis dans des environnements dynamiques et excelle sous pression. Cherchant à mettre à profit mes compétences et mon expérience pour contribuer à une équipe dynamique et stimuler les initiatives stratégiques pour la croissance organisationnelle.</w:t>
            </w:r>
          </w:p>
          <w:p w:rsidR="00A61DC1" w:rsidRDefault="001F5E2C">
            <w:pPr>
              <w:pStyle w:val="Titre1"/>
              <w:spacing w:line="276" w:lineRule="auto"/>
            </w:pPr>
            <w:bookmarkStart w:id="3" w:name="_2rem9gfxc2db" w:colFirst="0" w:colLast="0"/>
            <w:bookmarkEnd w:id="3"/>
            <w:r>
              <w:t>HISTORIQUE PROFESSIONNEL</w:t>
            </w:r>
          </w:p>
          <w:p w:rsidR="00A61DC1" w:rsidRDefault="001F5E2C">
            <w:pPr>
              <w:pStyle w:val="Titre2"/>
              <w:rPr>
                <w:sz w:val="20"/>
                <w:szCs w:val="20"/>
              </w:rPr>
            </w:pPr>
            <w:bookmarkStart w:id="4" w:name="_5yw0m0oprk2v" w:colFirst="0" w:colLast="0"/>
            <w:bookmarkEnd w:id="4"/>
            <w:r>
              <w:rPr>
                <w:sz w:val="20"/>
                <w:szCs w:val="20"/>
              </w:rPr>
              <w:t>Leader en développement communautaire (saisonnier) à l'Auberge Francophone, Toronto</w:t>
            </w:r>
          </w:p>
          <w:p w:rsidR="00A61DC1" w:rsidRDefault="001F5E2C">
            <w:pPr>
              <w:pStyle w:val="Titre3"/>
            </w:pPr>
            <w:bookmarkStart w:id="5" w:name="_gd1h69kws7yr" w:colFirst="0" w:colLast="0"/>
            <w:bookmarkEnd w:id="5"/>
            <w:r>
              <w:t>Février 2022 - Juillet 2022</w:t>
            </w:r>
          </w:p>
          <w:p w:rsidR="00A61DC1" w:rsidRDefault="001F5E2C">
            <w:pPr>
              <w:numPr>
                <w:ilvl w:val="0"/>
                <w:numId w:val="2"/>
              </w:numPr>
            </w:pPr>
            <w:r>
              <w:t>Tenue des dossiers des clients dans une base de données centralisée conformément à la politique du programme.</w:t>
            </w:r>
          </w:p>
          <w:p w:rsidR="00A61DC1" w:rsidRDefault="001F5E2C">
            <w:pPr>
              <w:numPr>
                <w:ilvl w:val="0"/>
                <w:numId w:val="2"/>
              </w:numPr>
              <w:spacing w:before="0"/>
            </w:pPr>
            <w:r>
              <w:t>Collecte de données statistiques selon les politiques du centre et de l'unité.</w:t>
            </w:r>
          </w:p>
          <w:p w:rsidR="00A61DC1" w:rsidRDefault="001F5E2C">
            <w:pPr>
              <w:numPr>
                <w:ilvl w:val="0"/>
                <w:numId w:val="2"/>
              </w:numPr>
              <w:spacing w:before="0"/>
            </w:pPr>
            <w:r>
              <w:t xml:space="preserve"> Réalisation de tâches administratives pour soutenir les programmes.</w:t>
            </w:r>
          </w:p>
          <w:p w:rsidR="00A61DC1" w:rsidRDefault="001F5E2C">
            <w:pPr>
              <w:numPr>
                <w:ilvl w:val="0"/>
                <w:numId w:val="2"/>
              </w:numPr>
              <w:spacing w:before="0"/>
            </w:pPr>
            <w:r>
              <w:t>Participation à des activités d'amélioration de la qualité.</w:t>
            </w:r>
          </w:p>
          <w:p w:rsidR="00A61DC1" w:rsidRDefault="001F5E2C">
            <w:pPr>
              <w:pStyle w:val="Titre2"/>
              <w:rPr>
                <w:sz w:val="20"/>
                <w:szCs w:val="20"/>
              </w:rPr>
            </w:pPr>
            <w:bookmarkStart w:id="6" w:name="_m7z6itdpb33l" w:colFirst="0" w:colLast="0"/>
            <w:bookmarkEnd w:id="6"/>
            <w:r>
              <w:rPr>
                <w:sz w:val="20"/>
                <w:szCs w:val="20"/>
              </w:rPr>
              <w:t>Développeur multimédia au Taibu CHC, Toronto</w:t>
            </w:r>
          </w:p>
          <w:p w:rsidR="00A61DC1" w:rsidRDefault="001F5E2C">
            <w:pPr>
              <w:pStyle w:val="Titre3"/>
            </w:pPr>
            <w:bookmarkStart w:id="7" w:name="_t76634j3bng7" w:colFirst="0" w:colLast="0"/>
            <w:bookmarkEnd w:id="7"/>
            <w:r>
              <w:t>Août 2022 - Janvier 2023</w:t>
            </w:r>
          </w:p>
          <w:p w:rsidR="00A61DC1" w:rsidRDefault="001F5E2C">
            <w:pPr>
              <w:numPr>
                <w:ilvl w:val="0"/>
                <w:numId w:val="5"/>
              </w:numPr>
            </w:pPr>
            <w:r>
              <w:t>Coordination et surveillance des opérations de la chaîne d'approvisionnement.</w:t>
            </w:r>
          </w:p>
          <w:p w:rsidR="00A61DC1" w:rsidRDefault="001F5E2C">
            <w:pPr>
              <w:numPr>
                <w:ilvl w:val="0"/>
                <w:numId w:val="5"/>
              </w:numPr>
              <w:spacing w:before="0"/>
            </w:pPr>
            <w:r>
              <w:t>Veiller à ce que les locaux, les biens et les voies de communication soient utilisés efficacement.</w:t>
            </w:r>
          </w:p>
          <w:p w:rsidR="00A61DC1" w:rsidRDefault="001F5E2C">
            <w:pPr>
              <w:numPr>
                <w:ilvl w:val="0"/>
                <w:numId w:val="5"/>
              </w:numPr>
              <w:spacing w:before="0"/>
            </w:pPr>
            <w:r>
              <w:t>Développement de code de haute qualité et collaboration sur des conceptions techniques.</w:t>
            </w:r>
          </w:p>
          <w:p w:rsidR="00A61DC1" w:rsidRDefault="001F5E2C">
            <w:pPr>
              <w:numPr>
                <w:ilvl w:val="0"/>
                <w:numId w:val="5"/>
              </w:numPr>
              <w:spacing w:before="0"/>
            </w:pPr>
            <w:r>
              <w:t>Analyse, validation et reporting de données.</w:t>
            </w:r>
          </w:p>
          <w:p w:rsidR="00A61DC1" w:rsidRDefault="001F5E2C">
            <w:pPr>
              <w:numPr>
                <w:ilvl w:val="0"/>
                <w:numId w:val="5"/>
              </w:numPr>
              <w:spacing w:before="0"/>
            </w:pPr>
            <w:r>
              <w:t>Prise de photos.</w:t>
            </w:r>
          </w:p>
          <w:p w:rsidR="00A61DC1" w:rsidRDefault="001F5E2C">
            <w:pPr>
              <w:pStyle w:val="Titre1"/>
              <w:pBdr>
                <w:top w:val="nil"/>
                <w:left w:val="nil"/>
                <w:bottom w:val="nil"/>
                <w:right w:val="nil"/>
                <w:between w:val="nil"/>
              </w:pBdr>
              <w:rPr>
                <w:color w:val="B7B7B7"/>
              </w:rPr>
            </w:pPr>
            <w:bookmarkStart w:id="8" w:name="_yk8luflkpwij" w:colFirst="0" w:colLast="0"/>
            <w:bookmarkEnd w:id="8"/>
            <w:r>
              <w:lastRenderedPageBreak/>
              <w:t>EDUCATION</w:t>
            </w:r>
          </w:p>
          <w:p w:rsidR="00A61DC1" w:rsidRDefault="001F5E2C">
            <w:pPr>
              <w:pStyle w:val="Titre2"/>
            </w:pPr>
            <w:bookmarkStart w:id="9" w:name="_idcwlv9z8bdi" w:colFirst="0" w:colLast="0"/>
            <w:bookmarkEnd w:id="9"/>
            <w:r>
              <w:t>Ronald Marion, Pickering</w:t>
            </w:r>
          </w:p>
          <w:p w:rsidR="00A61DC1" w:rsidRDefault="001F5E2C">
            <w:pPr>
              <w:pStyle w:val="Titre3"/>
            </w:pPr>
            <w:bookmarkStart w:id="10" w:name="_38f39pa2yn9a" w:colFirst="0" w:colLast="0"/>
            <w:bookmarkEnd w:id="10"/>
            <w:r>
              <w:t>Septembre 2017 - Juin 2018</w:t>
            </w:r>
          </w:p>
          <w:p w:rsidR="00A61DC1" w:rsidRDefault="001F5E2C">
            <w:pPr>
              <w:pStyle w:val="Titre2"/>
            </w:pPr>
            <w:bookmarkStart w:id="11" w:name="_wyrdmrtzua8i" w:colFirst="0" w:colLast="0"/>
            <w:bookmarkEnd w:id="11"/>
            <w:r>
              <w:t>Père Philippe Lamarche, Toronto</w:t>
            </w:r>
          </w:p>
          <w:p w:rsidR="00A61DC1" w:rsidRDefault="001F5E2C">
            <w:pPr>
              <w:pStyle w:val="Titre3"/>
            </w:pPr>
            <w:bookmarkStart w:id="12" w:name="_yy88wmyilyia" w:colFirst="0" w:colLast="0"/>
            <w:bookmarkEnd w:id="12"/>
            <w:r>
              <w:t>Septembre 2018 - Juin 2023</w:t>
            </w:r>
          </w:p>
          <w:p w:rsidR="00A61DC1" w:rsidRDefault="001F5E2C">
            <w:pPr>
              <w:numPr>
                <w:ilvl w:val="0"/>
                <w:numId w:val="1"/>
              </w:numPr>
            </w:pPr>
            <w:r>
              <w:t>Diplômé avec distinction</w:t>
            </w:r>
          </w:p>
          <w:p w:rsidR="00A61DC1" w:rsidRDefault="001F5E2C">
            <w:pPr>
              <w:numPr>
                <w:ilvl w:val="0"/>
                <w:numId w:val="1"/>
              </w:numPr>
              <w:spacing w:before="0"/>
            </w:pPr>
            <w:r>
              <w:t>Élu valedictorian de ma promotion</w:t>
            </w:r>
          </w:p>
          <w:p w:rsidR="00A61DC1" w:rsidRDefault="001F5E2C">
            <w:pPr>
              <w:pStyle w:val="Titre2"/>
            </w:pPr>
            <w:bookmarkStart w:id="13" w:name="_8fzkkgo0p2oc" w:colFirst="0" w:colLast="0"/>
            <w:bookmarkEnd w:id="13"/>
            <w:r>
              <w:t>Queen’s University, Kingston</w:t>
            </w:r>
          </w:p>
          <w:p w:rsidR="00A61DC1" w:rsidRDefault="001F5E2C">
            <w:pPr>
              <w:pStyle w:val="Titre3"/>
            </w:pPr>
            <w:bookmarkStart w:id="14" w:name="_agd1bb7bvqrr" w:colFirst="0" w:colLast="0"/>
            <w:bookmarkEnd w:id="14"/>
            <w:r>
              <w:t>Septembre 2023 - Présent</w:t>
            </w:r>
          </w:p>
          <w:p w:rsidR="00A61DC1" w:rsidRDefault="00A61DC1">
            <w:pPr>
              <w:pBdr>
                <w:top w:val="nil"/>
                <w:left w:val="nil"/>
                <w:bottom w:val="nil"/>
                <w:right w:val="nil"/>
                <w:between w:val="nil"/>
              </w:pBdr>
            </w:pPr>
          </w:p>
          <w:p w:rsidR="00A61DC1" w:rsidRDefault="00A61DC1">
            <w:pPr>
              <w:pStyle w:val="Titre1"/>
              <w:pBdr>
                <w:top w:val="none" w:sz="0" w:space="0" w:color="E3E3E3"/>
                <w:left w:val="none" w:sz="0" w:space="0" w:color="E3E3E3"/>
                <w:bottom w:val="none" w:sz="0" w:space="0" w:color="E3E3E3"/>
                <w:right w:val="none" w:sz="0" w:space="0" w:color="E3E3E3"/>
                <w:between w:val="none" w:sz="0" w:space="0" w:color="E3E3E3"/>
              </w:pBdr>
              <w:spacing w:before="0" w:line="420" w:lineRule="auto"/>
              <w:ind w:right="0"/>
            </w:pPr>
            <w:bookmarkStart w:id="15" w:name="_3ex523ql0syw" w:colFirst="0" w:colLast="0"/>
            <w:bookmarkEnd w:id="15"/>
          </w:p>
          <w:p w:rsidR="00A61DC1" w:rsidRDefault="001F5E2C">
            <w:pPr>
              <w:pStyle w:val="Titre1"/>
              <w:pBdr>
                <w:top w:val="none" w:sz="0" w:space="0" w:color="E3E3E3"/>
                <w:left w:val="none" w:sz="0" w:space="0" w:color="E3E3E3"/>
                <w:bottom w:val="none" w:sz="0" w:space="0" w:color="E3E3E3"/>
                <w:right w:val="none" w:sz="0" w:space="0" w:color="E3E3E3"/>
                <w:between w:val="none" w:sz="0" w:space="0" w:color="E3E3E3"/>
              </w:pBdr>
              <w:spacing w:before="0" w:line="420" w:lineRule="auto"/>
              <w:ind w:right="0"/>
              <w:rPr>
                <w:sz w:val="20"/>
                <w:szCs w:val="20"/>
              </w:rPr>
            </w:pPr>
            <w:bookmarkStart w:id="16" w:name="_v64l9ddkbgl" w:colFirst="0" w:colLast="0"/>
            <w:bookmarkEnd w:id="16"/>
            <w:r>
              <w:t>EXPÉRIENCE DE BÉNÉVOLAT</w:t>
            </w:r>
          </w:p>
          <w:p w:rsidR="00A61DC1" w:rsidRDefault="001F5E2C">
            <w:pPr>
              <w:pStyle w:val="Titre2"/>
            </w:pPr>
            <w:bookmarkStart w:id="17" w:name="_igowjknvitqh" w:colFirst="0" w:colLast="0"/>
            <w:bookmarkEnd w:id="17"/>
            <w:r>
              <w:t>Conseiller de camp pour jeunes</w:t>
            </w:r>
          </w:p>
          <w:p w:rsidR="00A61DC1" w:rsidRDefault="001F5E2C">
            <w:pPr>
              <w:pStyle w:val="Titre3"/>
            </w:pPr>
            <w:bookmarkStart w:id="18" w:name="_wb7k30cwneqd" w:colFirst="0" w:colLast="0"/>
            <w:bookmarkEnd w:id="18"/>
            <w:r>
              <w:t>Décembre 2020</w:t>
            </w:r>
          </w:p>
          <w:p w:rsidR="00A61DC1" w:rsidRDefault="001F5E2C">
            <w:pPr>
              <w:numPr>
                <w:ilvl w:val="0"/>
                <w:numId w:val="3"/>
              </w:numPr>
            </w:pPr>
            <w:r>
              <w:t>Soutien dans le fonctionnement général du camp/programme, la planification, l'organisation, la direction et l'administration.</w:t>
            </w:r>
          </w:p>
          <w:p w:rsidR="00A61DC1" w:rsidRDefault="001F5E2C">
            <w:pPr>
              <w:numPr>
                <w:ilvl w:val="0"/>
                <w:numId w:val="3"/>
              </w:numPr>
              <w:spacing w:before="0"/>
            </w:pPr>
            <w:r>
              <w:t>Animation des activités quotidiennes du camp telles que les sports, les jeux, la natation, l'artisanat et les événements spéciaux.</w:t>
            </w:r>
          </w:p>
          <w:p w:rsidR="00A61DC1" w:rsidRDefault="001F5E2C">
            <w:pPr>
              <w:numPr>
                <w:ilvl w:val="0"/>
                <w:numId w:val="3"/>
              </w:numPr>
              <w:spacing w:before="0"/>
            </w:pPr>
            <w:r>
              <w:t>Priorisation du bien-être, de la sécurité et de la protection des enfants tout au long du camp.</w:t>
            </w:r>
          </w:p>
          <w:p w:rsidR="00A61DC1" w:rsidRDefault="001F5E2C">
            <w:pPr>
              <w:pStyle w:val="Titre2"/>
            </w:pPr>
            <w:bookmarkStart w:id="19" w:name="_p4qe61q9dahg" w:colFirst="0" w:colLast="0"/>
            <w:bookmarkEnd w:id="19"/>
            <w:r>
              <w:t>Opérateur de caméra et mixage sonore</w:t>
            </w:r>
          </w:p>
          <w:p w:rsidR="00A61DC1" w:rsidRDefault="001F5E2C">
            <w:pPr>
              <w:pStyle w:val="Titre3"/>
            </w:pPr>
            <w:bookmarkStart w:id="20" w:name="_4ccg56yt60ac" w:colFirst="0" w:colLast="0"/>
            <w:bookmarkEnd w:id="20"/>
            <w:r>
              <w:t>Juillet 2021</w:t>
            </w:r>
          </w:p>
          <w:p w:rsidR="00A61DC1" w:rsidRDefault="001F5E2C">
            <w:pPr>
              <w:numPr>
                <w:ilvl w:val="0"/>
                <w:numId w:val="6"/>
              </w:numPr>
            </w:pPr>
            <w:r>
              <w:t>Opération et utilisation de plusieurs caméras.</w:t>
            </w:r>
          </w:p>
          <w:p w:rsidR="00A61DC1" w:rsidRDefault="00A61DC1"/>
          <w:p w:rsidR="00A61DC1" w:rsidRDefault="00A61DC1"/>
          <w:p w:rsidR="00A61DC1" w:rsidRDefault="001F5E2C">
            <w:pPr>
              <w:pStyle w:val="Titre1"/>
              <w:pBdr>
                <w:top w:val="none" w:sz="0" w:space="0" w:color="E3E3E3"/>
                <w:left w:val="none" w:sz="0" w:space="0" w:color="E3E3E3"/>
                <w:bottom w:val="none" w:sz="0" w:space="0" w:color="E3E3E3"/>
                <w:right w:val="none" w:sz="0" w:space="0" w:color="E3E3E3"/>
                <w:between w:val="none" w:sz="0" w:space="0" w:color="E3E3E3"/>
              </w:pBdr>
              <w:spacing w:before="0" w:line="420" w:lineRule="auto"/>
              <w:ind w:right="0"/>
            </w:pPr>
            <w:bookmarkStart w:id="21" w:name="_d01i08620czl" w:colFirst="0" w:colLast="0"/>
            <w:bookmarkEnd w:id="21"/>
            <w:r>
              <w:t>CERTIFICATION</w:t>
            </w:r>
          </w:p>
          <w:p w:rsidR="00A61DC1" w:rsidRDefault="001F5E2C">
            <w:pPr>
              <w:pStyle w:val="Titre2"/>
              <w:spacing w:before="0"/>
            </w:pPr>
            <w:bookmarkStart w:id="22" w:name="_ml41fe1hb075" w:colFirst="0" w:colLast="0"/>
            <w:bookmarkEnd w:id="22"/>
            <w:r>
              <w:t xml:space="preserve">Service client - Programme d'excellence en service inclusif </w:t>
            </w:r>
            <w:proofErr w:type="spellStart"/>
            <w:r>
              <w:t>d'OTEC</w:t>
            </w:r>
            <w:proofErr w:type="spellEnd"/>
            <w:r>
              <w:t xml:space="preserve"> - </w:t>
            </w:r>
            <w:proofErr w:type="spellStart"/>
            <w:r>
              <w:t>Programme</w:t>
            </w:r>
            <w:proofErr w:type="spellEnd"/>
            <w:r>
              <w:t xml:space="preserve"> Y.L.I.T</w:t>
            </w:r>
          </w:p>
          <w:p w:rsidR="00840B1B" w:rsidRDefault="00840B1B" w:rsidP="00840B1B"/>
          <w:p w:rsidR="00840B1B" w:rsidRPr="00840B1B" w:rsidRDefault="00840B1B" w:rsidP="00840B1B">
            <w:pPr>
              <w:rPr>
                <w:b/>
                <w:color w:val="0070C0"/>
              </w:rPr>
            </w:pPr>
            <w:r w:rsidRPr="00840B1B">
              <w:rPr>
                <w:b/>
                <w:color w:val="0070C0"/>
              </w:rPr>
              <w:t>ATOUTS</w:t>
            </w:r>
          </w:p>
          <w:p w:rsidR="00A61DC1" w:rsidRDefault="00A61DC1">
            <w:pPr>
              <w:spacing w:before="0" w:line="240" w:lineRule="auto"/>
            </w:pPr>
          </w:p>
          <w:p w:rsidR="00A61DC1" w:rsidRPr="00840B1B" w:rsidRDefault="00840B1B" w:rsidP="00840B1B">
            <w:pPr>
              <w:pStyle w:val="Paragraphedeliste"/>
              <w:numPr>
                <w:ilvl w:val="0"/>
                <w:numId w:val="6"/>
              </w:numPr>
              <w:spacing w:before="0" w:line="240" w:lineRule="auto"/>
              <w:rPr>
                <w:b/>
              </w:rPr>
            </w:pPr>
            <w:r w:rsidRPr="00840B1B">
              <w:rPr>
                <w:b/>
              </w:rPr>
              <w:t xml:space="preserve">Bilingue Français/Anglais </w:t>
            </w:r>
          </w:p>
          <w:p w:rsidR="00A61DC1" w:rsidRDefault="00A61DC1" w:rsidP="00840B1B">
            <w:bookmarkStart w:id="23" w:name="_GoBack"/>
            <w:bookmarkEnd w:id="23"/>
          </w:p>
          <w:p w:rsidR="00A61DC1" w:rsidRDefault="00A61DC1"/>
          <w:p w:rsidR="00A61DC1" w:rsidRDefault="00A61DC1">
            <w:pPr>
              <w:pBdr>
                <w:top w:val="nil"/>
                <w:left w:val="nil"/>
                <w:bottom w:val="nil"/>
                <w:right w:val="nil"/>
                <w:between w:val="nil"/>
              </w:pBdr>
            </w:pPr>
          </w:p>
        </w:tc>
        <w:tc>
          <w:tcPr>
            <w:tcW w:w="3300" w:type="dxa"/>
            <w:tcBorders>
              <w:top w:val="nil"/>
              <w:left w:val="nil"/>
              <w:bottom w:val="nil"/>
              <w:right w:val="nil"/>
            </w:tcBorders>
            <w:shd w:val="clear" w:color="auto" w:fill="auto"/>
            <w:tcMar>
              <w:top w:w="144" w:type="dxa"/>
              <w:left w:w="144" w:type="dxa"/>
              <w:bottom w:w="144" w:type="dxa"/>
              <w:right w:w="144" w:type="dxa"/>
            </w:tcMar>
          </w:tcPr>
          <w:p w:rsidR="00A61DC1" w:rsidRDefault="001F5E2C">
            <w:pPr>
              <w:pStyle w:val="Titre1"/>
              <w:pBdr>
                <w:top w:val="nil"/>
                <w:left w:val="nil"/>
                <w:bottom w:val="nil"/>
                <w:right w:val="nil"/>
                <w:between w:val="nil"/>
              </w:pBdr>
            </w:pPr>
            <w:bookmarkStart w:id="24" w:name="_ca0awj8022e2" w:colFirst="0" w:colLast="0"/>
            <w:bookmarkEnd w:id="24"/>
            <w:r>
              <w:lastRenderedPageBreak/>
              <w:t>COMPÉTANCES</w:t>
            </w:r>
          </w:p>
          <w:p w:rsidR="00A61DC1" w:rsidRDefault="001F5E2C">
            <w:r>
              <w:t>Gestion d'équipe</w:t>
            </w:r>
          </w:p>
          <w:p w:rsidR="00A61DC1" w:rsidRDefault="001F5E2C">
            <w:r>
              <w:t>Collaboration avec la direction</w:t>
            </w:r>
          </w:p>
          <w:p w:rsidR="00A61DC1" w:rsidRDefault="001F5E2C">
            <w:r>
              <w:t>Gestion stratégique</w:t>
            </w:r>
          </w:p>
          <w:p w:rsidR="00A61DC1" w:rsidRDefault="001F5E2C">
            <w:r>
              <w:t>Gestion du changement</w:t>
            </w:r>
          </w:p>
          <w:p w:rsidR="00A61DC1" w:rsidRDefault="001F5E2C">
            <w:r>
              <w:t>Leadership de projet</w:t>
            </w:r>
          </w:p>
          <w:p w:rsidR="00A61DC1" w:rsidRDefault="001F5E2C">
            <w:r>
              <w:t>Développement des talents</w:t>
            </w:r>
          </w:p>
          <w:p w:rsidR="00A61DC1" w:rsidRDefault="001F5E2C">
            <w:r>
              <w:t>Établissement et réalisation des indicateurs de performance clés (KPI)</w:t>
            </w:r>
          </w:p>
          <w:p w:rsidR="00A61DC1" w:rsidRDefault="00A61DC1">
            <w:pPr>
              <w:numPr>
                <w:ilvl w:val="0"/>
                <w:numId w:val="4"/>
              </w:numPr>
              <w:pBdr>
                <w:top w:val="nil"/>
                <w:left w:val="nil"/>
                <w:bottom w:val="nil"/>
                <w:right w:val="nil"/>
                <w:between w:val="nil"/>
              </w:pBdr>
              <w:ind w:left="0" w:firstLine="0"/>
            </w:pPr>
          </w:p>
          <w:p w:rsidR="00A61DC1" w:rsidRDefault="001F5E2C">
            <w:pPr>
              <w:pStyle w:val="Titre1"/>
              <w:pBdr>
                <w:top w:val="nil"/>
                <w:left w:val="nil"/>
                <w:bottom w:val="nil"/>
                <w:right w:val="nil"/>
                <w:between w:val="nil"/>
              </w:pBdr>
            </w:pPr>
            <w:bookmarkStart w:id="25" w:name="_tuxh7mwdaxox" w:colFirst="0" w:colLast="0"/>
            <w:bookmarkEnd w:id="25"/>
            <w:r>
              <w:t>RECOMPENCES</w:t>
            </w:r>
          </w:p>
          <w:p w:rsidR="00A61DC1" w:rsidRDefault="001F5E2C">
            <w:pPr>
              <w:pBdr>
                <w:top w:val="nil"/>
                <w:left w:val="nil"/>
                <w:bottom w:val="nil"/>
                <w:right w:val="nil"/>
                <w:between w:val="nil"/>
              </w:pBdr>
            </w:pPr>
            <w:r>
              <w:rPr>
                <w:b/>
              </w:rPr>
              <w:t>Valedictorian</w:t>
            </w:r>
          </w:p>
          <w:p w:rsidR="00A61DC1" w:rsidRDefault="001F5E2C">
            <w:pPr>
              <w:pStyle w:val="Titre1"/>
              <w:pBdr>
                <w:top w:val="nil"/>
                <w:left w:val="nil"/>
                <w:bottom w:val="nil"/>
                <w:right w:val="nil"/>
                <w:between w:val="nil"/>
              </w:pBdr>
            </w:pPr>
            <w:bookmarkStart w:id="26" w:name="_cxxkes25b26" w:colFirst="0" w:colLast="0"/>
            <w:bookmarkEnd w:id="26"/>
            <w:r>
              <w:t>LANGUES</w:t>
            </w:r>
          </w:p>
          <w:p w:rsidR="00A61DC1" w:rsidRDefault="001F5E2C">
            <w:pPr>
              <w:pBdr>
                <w:top w:val="nil"/>
                <w:left w:val="nil"/>
                <w:bottom w:val="nil"/>
                <w:right w:val="nil"/>
                <w:between w:val="nil"/>
              </w:pBdr>
              <w:spacing w:before="320"/>
            </w:pPr>
            <w:r>
              <w:t>Français</w:t>
            </w:r>
          </w:p>
          <w:p w:rsidR="00A61DC1" w:rsidRDefault="001F5E2C">
            <w:pPr>
              <w:pBdr>
                <w:top w:val="nil"/>
                <w:left w:val="nil"/>
                <w:bottom w:val="nil"/>
                <w:right w:val="nil"/>
                <w:between w:val="nil"/>
              </w:pBdr>
              <w:spacing w:before="320"/>
            </w:pPr>
            <w:r>
              <w:t>Anglais</w:t>
            </w:r>
          </w:p>
        </w:tc>
      </w:tr>
    </w:tbl>
    <w:p w:rsidR="00840B1B" w:rsidRDefault="00840B1B" w:rsidP="00840B1B">
      <w:pPr>
        <w:pBdr>
          <w:top w:val="nil"/>
          <w:left w:val="nil"/>
          <w:bottom w:val="nil"/>
          <w:right w:val="nil"/>
          <w:between w:val="nil"/>
        </w:pBdr>
      </w:pPr>
    </w:p>
    <w:sectPr w:rsidR="00840B1B">
      <w:pgSz w:w="12240" w:h="15840"/>
      <w:pgMar w:top="576" w:right="863" w:bottom="863"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rriweather">
    <w:altName w:val="Courier New"/>
    <w:charset w:val="00"/>
    <w:family w:val="auto"/>
    <w:pitch w:val="variable"/>
    <w:sig w:usb0="00000001" w:usb1="00000002" w:usb2="00000000" w:usb3="00000000" w:csb0="00000197" w:csb1="00000000"/>
  </w:font>
  <w:font w:name="Open Sans">
    <w:altName w:val="Tahoma"/>
    <w:charset w:val="00"/>
    <w:family w:val="swiss"/>
    <w:pitch w:val="variable"/>
    <w:sig w:usb0="00000001"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1D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8F7DD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DA667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5B28A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A34AF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FD23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C1"/>
    <w:rsid w:val="001F5E2C"/>
    <w:rsid w:val="00840B1B"/>
    <w:rsid w:val="00A61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7EB1"/>
  <w15:docId w15:val="{9D2C77CB-D81F-C34B-B7B8-F2A73837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rriweather" w:eastAsia="Merriweather" w:hAnsi="Merriweather" w:cs="Merriweather"/>
        <w:color w:val="666666"/>
        <w:sz w:val="18"/>
        <w:szCs w:val="18"/>
        <w:lang w:val="en" w:eastAsia="fr-FR" w:bidi="ar-SA"/>
      </w:rPr>
    </w:rPrDefault>
    <w:pPrDefault>
      <w:pPr>
        <w:widowControl w:val="0"/>
        <w:spacing w:before="120" w:line="312" w:lineRule="auto"/>
        <w:ind w:right="3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spacing w:before="600" w:line="240" w:lineRule="auto"/>
      <w:outlineLvl w:val="0"/>
    </w:pPr>
    <w:rPr>
      <w:rFonts w:ascii="Open Sans" w:eastAsia="Open Sans" w:hAnsi="Open Sans" w:cs="Open Sans"/>
      <w:b/>
      <w:color w:val="2079C7"/>
    </w:rPr>
  </w:style>
  <w:style w:type="paragraph" w:styleId="Titre2">
    <w:name w:val="heading 2"/>
    <w:basedOn w:val="Normal"/>
    <w:next w:val="Normal"/>
    <w:uiPriority w:val="9"/>
    <w:unhideWhenUsed/>
    <w:qFormat/>
    <w:pPr>
      <w:keepNext/>
      <w:keepLines/>
      <w:spacing w:before="320" w:line="240" w:lineRule="auto"/>
      <w:outlineLvl w:val="1"/>
    </w:pPr>
    <w:rPr>
      <w:b/>
      <w:color w:val="000000"/>
      <w:sz w:val="22"/>
      <w:szCs w:val="22"/>
    </w:rPr>
  </w:style>
  <w:style w:type="paragraph" w:styleId="Titre3">
    <w:name w:val="heading 3"/>
    <w:basedOn w:val="Normal"/>
    <w:next w:val="Normal"/>
    <w:uiPriority w:val="9"/>
    <w:unhideWhenUsed/>
    <w:qFormat/>
    <w:pPr>
      <w:keepNext/>
      <w:keepLines/>
      <w:spacing w:before="100" w:after="100" w:line="240" w:lineRule="auto"/>
      <w:outlineLvl w:val="2"/>
    </w:pPr>
    <w:rPr>
      <w:rFonts w:ascii="Open Sans" w:eastAsia="Open Sans" w:hAnsi="Open Sans" w:cs="Open Sans"/>
      <w:sz w:val="16"/>
      <w:szCs w:val="16"/>
    </w:rPr>
  </w:style>
  <w:style w:type="paragraph" w:styleId="Titre4">
    <w:name w:val="heading 4"/>
    <w:basedOn w:val="Normal"/>
    <w:next w:val="Normal"/>
    <w:uiPriority w:val="9"/>
    <w:semiHidden/>
    <w:unhideWhenUsed/>
    <w:qFormat/>
    <w:pPr>
      <w:keepNext/>
      <w:keepLines/>
      <w:spacing w:before="160"/>
      <w:outlineLvl w:val="3"/>
    </w:pPr>
    <w:rPr>
      <w:rFonts w:ascii="Trebuchet MS" w:eastAsia="Trebuchet MS" w:hAnsi="Trebuchet MS" w:cs="Trebuchet MS"/>
      <w:sz w:val="22"/>
      <w:szCs w:val="22"/>
      <w:u w:val="single"/>
    </w:rPr>
  </w:style>
  <w:style w:type="paragraph" w:styleId="Titre5">
    <w:name w:val="heading 5"/>
    <w:basedOn w:val="Normal"/>
    <w:next w:val="Normal"/>
    <w:uiPriority w:val="9"/>
    <w:semiHidden/>
    <w:unhideWhenUsed/>
    <w:qFormat/>
    <w:pPr>
      <w:keepNext/>
      <w:keepLines/>
      <w:spacing w:before="160"/>
      <w:outlineLvl w:val="4"/>
    </w:pPr>
    <w:rPr>
      <w:rFonts w:ascii="Trebuchet MS" w:eastAsia="Trebuchet MS" w:hAnsi="Trebuchet MS" w:cs="Trebuchet MS"/>
      <w:sz w:val="22"/>
      <w:szCs w:val="22"/>
    </w:rPr>
  </w:style>
  <w:style w:type="paragraph" w:styleId="Titre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spacing w:before="0" w:after="120" w:line="240" w:lineRule="auto"/>
    </w:pPr>
    <w:rPr>
      <w:b/>
      <w:color w:val="000000"/>
      <w:sz w:val="72"/>
      <w:szCs w:val="72"/>
    </w:rPr>
  </w:style>
  <w:style w:type="paragraph" w:styleId="Sous-titre">
    <w:name w:val="Subtitle"/>
    <w:basedOn w:val="Normal"/>
    <w:next w:val="Normal"/>
    <w:uiPriority w:val="11"/>
    <w:qFormat/>
    <w:pPr>
      <w:spacing w:before="0" w:line="276" w:lineRule="auto"/>
    </w:pPr>
    <w:rPr>
      <w:rFonts w:ascii="Open Sans" w:eastAsia="Open Sans" w:hAnsi="Open Sans" w:cs="Open Sans"/>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840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2470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YOUNAN PASCALE JUDITH  NGUESSAN 10602	</dc:creator>
  <cp:lastModifiedBy>LOU YOUNAN PASCALE JUDITH  NGUESSAN 10602	</cp:lastModifiedBy>
  <cp:revision>2</cp:revision>
  <dcterms:created xsi:type="dcterms:W3CDTF">2024-03-25T19:04:00Z</dcterms:created>
  <dcterms:modified xsi:type="dcterms:W3CDTF">2024-03-25T19:04:00Z</dcterms:modified>
</cp:coreProperties>
</file>