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36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Chancelin Delphin KIFOUÉTI</w:t>
      </w:r>
    </w:p>
    <w:p>
      <w:pPr>
        <w:pStyle w:val="BodyText"/>
        <w:bidi w:val="0"/>
        <w:spacing w:lineRule="auto" w:line="36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Chemin Central </w:t>
      </w:r>
    </w:p>
    <w:p>
      <w:pPr>
        <w:pStyle w:val="BodyText"/>
        <w:bidi w:val="0"/>
        <w:spacing w:lineRule="auto" w:line="36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Havre-aux-Maisons (Québec) G1H 3L1</w:t>
      </w:r>
    </w:p>
    <w:p>
      <w:pPr>
        <w:pStyle w:val="BodyText"/>
        <w:bidi w:val="0"/>
        <w:spacing w:lineRule="auto" w:line="36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Téléphone : 418 572 44 16 </w:t>
      </w:r>
    </w:p>
    <w:p>
      <w:pPr>
        <w:pStyle w:val="BodyText"/>
        <w:bidi w:val="0"/>
        <w:spacing w:lineRule="auto" w:line="36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Courriel : chancekifsss@gmail.com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Langues</w:t>
      </w:r>
      <w:r>
        <w:rPr>
          <w:rFonts w:ascii="Times New Roman" w:hAnsi="Times New Roman"/>
          <w:sz w:val="24"/>
          <w:szCs w:val="24"/>
        </w:rPr>
        <w:t xml:space="preserve"> : Français et connaissances de base en anglais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Logiciels :</w:t>
      </w:r>
      <w:r>
        <w:rPr>
          <w:rFonts w:ascii="Times New Roman" w:hAnsi="Times New Roman"/>
          <w:sz w:val="24"/>
          <w:szCs w:val="24"/>
        </w:rPr>
        <w:t xml:space="preserve"> Word, Access, Excel, PowerPoint, Simple Comptable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EXPÉRIENCES DE TRAVAIL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 juin 2024 à nos jours agent pastorale aux îles de la Madelaine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Tâches : </w:t>
      </w:r>
    </w:p>
    <w:p>
      <w:pPr>
        <w:pStyle w:val="BodyText"/>
        <w:numPr>
          <w:ilvl w:val="0"/>
          <w:numId w:val="20"/>
        </w:numPr>
        <w:bidi w:val="0"/>
        <w:spacing w:lineRule="auto" w:line="360"/>
        <w:ind w:hanging="0" w:left="0" w:right="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Assurer l’animation des communautés</w:t>
      </w:r>
    </w:p>
    <w:p>
      <w:pPr>
        <w:pStyle w:val="BodyText"/>
        <w:numPr>
          <w:ilvl w:val="0"/>
          <w:numId w:val="21"/>
        </w:numPr>
        <w:bidi w:val="0"/>
        <w:spacing w:lineRule="auto" w:line="360"/>
        <w:ind w:hanging="0" w:left="0" w:right="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Visiter les malades et leur apporter la communion</w:t>
      </w:r>
    </w:p>
    <w:p>
      <w:pPr>
        <w:pStyle w:val="BodyText"/>
        <w:numPr>
          <w:ilvl w:val="0"/>
          <w:numId w:val="22"/>
        </w:numPr>
        <w:bidi w:val="0"/>
        <w:spacing w:lineRule="auto" w:line="360"/>
        <w:ind w:hanging="0" w:left="0" w:right="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Organiser les temps de ressourcement et de formation permanente pour tous les membres des communautés. Etc.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2021 à mai 2024: </w:t>
      </w:r>
      <w:r>
        <w:rPr>
          <w:rFonts w:ascii="Times New Roman" w:hAnsi="Times New Roman"/>
          <w:b/>
          <w:bCs/>
          <w:sz w:val="24"/>
          <w:szCs w:val="24"/>
        </w:rPr>
        <w:t xml:space="preserve">Réceptionniste et </w:t>
      </w:r>
      <w:r>
        <w:rPr>
          <w:rFonts w:ascii="Times New Roman" w:hAnsi="Times New Roman"/>
          <w:b/>
          <w:bCs/>
          <w:sz w:val="24"/>
          <w:szCs w:val="24"/>
        </w:rPr>
        <w:t>Préposé aux bénéficiaires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groupes Thomassin, Québec (Québec)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Taches :</w:t>
      </w:r>
    </w:p>
    <w:p>
      <w:pPr>
        <w:pStyle w:val="BodyText"/>
        <w:numPr>
          <w:ilvl w:val="0"/>
          <w:numId w:val="23"/>
        </w:numPr>
        <w:bidi w:val="0"/>
        <w:spacing w:lineRule="auto" w:line="360"/>
        <w:ind w:hanging="0" w:left="0" w:right="0"/>
        <w:jc w:val="left"/>
        <w:rPr/>
      </w:pPr>
      <w:r>
        <w:rPr/>
        <w:t>Répondre aux appels des clients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Administrer les médicaments aux résidents et résidentes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Préparer les tables pour les repas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Assurer le service de table pendant les repas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Donner les soins d’hygiène aux résidents et résidentes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2021-2022 Blanchisseur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Majordome, Québec (Québec)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Rassembler les linges sales client par client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Mettre le linge dans la laveuse et sécheuse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Plier les linges une fois lavés et séché.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Classer les linges sur les étagères selon les noms des clients.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Gérer l’inventaire de la marchandise (des nouveaux draps, serviettes achetés).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L’ÉTÉ 2022 et 2023: Réceptionniste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HotelMotel Châteauguay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Répondre aux appels des clients et clientes.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Assurer la réservation des chambres et faire le suivi des réservations des clients et clientes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Mettre les linges dans la laveuse et sécheuse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Plier les linges et les classer sur les étagères par catégorie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Faire des tournés visuelles et passer la mops dans les sales communes.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2018-2021 Livreur (Camelot)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Publi-sac, Québec (Québec)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Remplir les sacs.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Préparer et vérifier les chargements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Effectuer les livraison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De temps en temps je m’occupais de l’administration de l’entreprise.</w:t>
      </w:r>
    </w:p>
    <w:p>
      <w:pPr>
        <w:pStyle w:val="Default"/>
        <w:spacing w:lineRule="auto" w:line="360"/>
        <w:ind w:hanging="0" w:left="7"/>
        <w:jc w:val="both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 2016 à 2018</w:t>
      </w:r>
    </w:p>
    <w:p>
      <w:pPr>
        <w:pStyle w:val="BodyText"/>
        <w:numPr>
          <w:ilvl w:val="0"/>
          <w:numId w:val="13"/>
        </w:numPr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Intervenant des près des personnes âgées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Chez les petites sœurs des pauvres, Brazzaville, (Congo)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Taches : 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Aider les résidents à se préparer pour la messe, les repas et autres activités,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Assurer le service de table,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Visiter les malades dans les quartiers et leurs apportés la communion,</w:t>
      </w:r>
    </w:p>
    <w:p>
      <w:pPr>
        <w:pStyle w:val="BodyText"/>
        <w:numPr>
          <w:ilvl w:val="0"/>
          <w:numId w:val="18"/>
        </w:numPr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Enseignant de culture religieuses, d’instruction civique et de français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complexe scolaire saint Pierre Julien Eymard à Brazzaville(République du Congo).</w:t>
      </w:r>
    </w:p>
    <w:p>
      <w:pPr>
        <w:pStyle w:val="BodyText"/>
        <w:numPr>
          <w:ilvl w:val="0"/>
          <w:numId w:val="14"/>
        </w:numPr>
        <w:bidi w:val="0"/>
        <w:spacing w:lineRule="auto" w:line="360"/>
        <w:ind w:hanging="0" w:left="0" w:right="0"/>
        <w:jc w:val="lef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Tâches : </w:t>
      </w:r>
    </w:p>
    <w:p>
      <w:pPr>
        <w:pStyle w:val="BodyText"/>
        <w:numPr>
          <w:ilvl w:val="0"/>
          <w:numId w:val="15"/>
        </w:numPr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Assurer la dispense des cours, </w:t>
      </w:r>
    </w:p>
    <w:p>
      <w:pPr>
        <w:pStyle w:val="BodyText"/>
        <w:numPr>
          <w:ilvl w:val="0"/>
          <w:numId w:val="16"/>
        </w:numPr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Donner les devoirs et examen</w:t>
      </w:r>
    </w:p>
    <w:p>
      <w:pPr>
        <w:pStyle w:val="BodyText"/>
        <w:numPr>
          <w:ilvl w:val="0"/>
          <w:numId w:val="17"/>
        </w:numPr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Assurer la correction des copies.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Formation académique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Default"/>
        <w:numPr>
          <w:ilvl w:val="0"/>
          <w:numId w:val="6"/>
        </w:numPr>
        <w:spacing w:lineRule="auto" w:line="360" w:before="2" w:after="0"/>
        <w:ind w:hanging="0" w:left="7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2018-2022 : Etude universitaire du premier cycle à la faculté de théologie et des sciences de religion (FTSR) de l’université Laval</w:t>
      </w:r>
    </w:p>
    <w:p>
      <w:pPr>
        <w:pStyle w:val="Default"/>
        <w:spacing w:lineRule="auto" w:line="36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7"/>
        </w:numPr>
        <w:spacing w:lineRule="auto" w:line="360" w:before="2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Diplôme : Baccalauréat en théologie et maîtrise en théologie</w:t>
      </w:r>
    </w:p>
    <w:p>
      <w:pPr>
        <w:pStyle w:val="Default"/>
        <w:spacing w:lineRule="auto" w:line="360" w:before="2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2008 à 2013 : Études universitaires en histoire à l’université Marien Ngouabi (Brazzaville, CONGO)</w:t>
      </w:r>
    </w:p>
    <w:p>
      <w:pPr>
        <w:pStyle w:val="Default"/>
        <w:numPr>
          <w:ilvl w:val="0"/>
          <w:numId w:val="12"/>
        </w:numPr>
        <w:spacing w:lineRule="auto" w:line="360" w:before="0" w:after="0"/>
        <w:ind w:hanging="0" w:left="0"/>
        <w:rPr>
          <w:rFonts w:ascii="Times New Roman" w:hAnsi="Times New Roman"/>
          <w:sz w:val="24"/>
          <w:szCs w:val="24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  <w:t>Diplôme : Licence en Histoire</w:t>
      </w:r>
    </w:p>
    <w:p>
      <w:pPr>
        <w:pStyle w:val="Default"/>
        <w:spacing w:lineRule="auto" w:line="360" w:before="0" w:after="0"/>
        <w:ind w:hanging="0" w:left="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spacing w:lineRule="auto" w:line="360" w:before="0" w:after="0"/>
        <w:ind w:hanging="0" w:left="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De 2015 à 2016 : Une année d’études théologiques à l’université catholique du Congo (Kinshasa, République démocratique du Congo)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De 2013 à 2015 Formation religieuse au Sénégal (le noviciat)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De 2011 à 2013 : Études philosophiques au Grand Séminaire Mgr George Firmin SINGHA (Brazzaville, Congo)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9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Diplôme :  Attestation de Fin de formation</w:t>
      </w:r>
    </w:p>
    <w:p>
      <w:pPr>
        <w:pStyle w:val="Default"/>
        <w:spacing w:lineRule="auto" w:line="360" w:before="0" w:after="0"/>
        <w:ind w:hanging="0" w:left="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8"/>
        </w:numPr>
        <w:spacing w:lineRule="auto" w:line="360" w:before="2" w:after="0"/>
        <w:ind w:hanging="0" w:left="7"/>
        <w:jc w:val="both"/>
        <w:rPr>
          <w:rFonts w:ascii="Times New Roman" w:hAnsi="Times New Roman"/>
          <w:sz w:val="24"/>
          <w:szCs w:val="24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  <w:t>2005-2008 : Etude secondaire du deuxième cycle</w:t>
      </w:r>
    </w:p>
    <w:p>
      <w:pPr>
        <w:pStyle w:val="Default"/>
        <w:numPr>
          <w:ilvl w:val="0"/>
          <w:numId w:val="0"/>
        </w:numPr>
        <w:spacing w:lineRule="auto" w:line="360" w:before="2" w:after="0"/>
        <w:ind w:hanging="0" w:left="7"/>
        <w:jc w:val="both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4"/>
        </w:numPr>
        <w:spacing w:lineRule="auto" w:line="360" w:before="0" w:after="0"/>
        <w:ind w:hanging="0" w:left="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9"/>
        </w:numPr>
        <w:spacing w:lineRule="auto" w:line="360" w:before="2" w:after="0"/>
        <w:jc w:val="both"/>
        <w:rPr>
          <w:rFonts w:ascii="Times New Roman" w:hAnsi="Times New Roman"/>
          <w:sz w:val="24"/>
          <w:szCs w:val="24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  <w:t>Diplôme : Baccalauréat général, Série A4, littérature (B.A.C.)</w:t>
      </w:r>
    </w:p>
    <w:p>
      <w:pPr>
        <w:pStyle w:val="Default"/>
        <w:spacing w:lineRule="auto" w:line="36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5"/>
        </w:numPr>
        <w:spacing w:lineRule="auto" w:line="360" w:before="0" w:after="0"/>
        <w:ind w:hanging="0" w:left="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10"/>
        </w:numPr>
        <w:spacing w:lineRule="auto" w:line="360" w:before="2" w:after="0"/>
        <w:ind w:hanging="0" w:left="7"/>
        <w:jc w:val="both"/>
        <w:rPr>
          <w:rFonts w:ascii="Times New Roman" w:hAnsi="Times New Roman"/>
          <w:sz w:val="24"/>
          <w:szCs w:val="24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  <w:t>2000-2005 : Etude secondaire du premier cycle</w:t>
      </w:r>
    </w:p>
    <w:p>
      <w:pPr>
        <w:pStyle w:val="Default"/>
        <w:spacing w:lineRule="auto" w:line="360"/>
        <w:rPr>
          <w:rFonts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numPr>
          <w:ilvl w:val="0"/>
          <w:numId w:val="11"/>
        </w:numPr>
        <w:spacing w:lineRule="auto" w:line="360" w:before="2" w:after="0"/>
        <w:ind w:hanging="0" w:left="7"/>
        <w:jc w:val="both"/>
        <w:rPr>
          <w:rFonts w:ascii="Times New Roman" w:hAnsi="Times New Roman"/>
          <w:sz w:val="24"/>
          <w:szCs w:val="24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  <w:t>Diplôme : Brevet d’étude du premier cycle (BEPC) C.E.G de Moukondo.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1994 à 2000 : Études primaires 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Formation complémentaire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J’ai eu à faire des sessions d’ÉTÉ d’une durée de 30 heures par session à l’Institut de formation humaine intégrale de Montréal (I.F.H.I.M) : - Solidifier mon estime de soi</w:t>
      </w:r>
      <w:bookmarkStart w:id="0" w:name="_Hlk73086195"/>
      <w:r>
        <w:rPr>
          <w:rFonts w:ascii="Times New Roman" w:hAnsi="Times New Roman"/>
          <w:sz w:val="24"/>
          <w:szCs w:val="24"/>
        </w:rPr>
        <w:t xml:space="preserve"> en reconnaissant mes talents, mes aptitudes, mes intérêts, mes valeurs (du 09 au 13 juillet 2018)</w:t>
      </w:r>
      <w:bookmarkEnd w:id="0"/>
      <w:r>
        <w:rPr>
          <w:rFonts w:ascii="Times New Roman" w:hAnsi="Times New Roman"/>
          <w:sz w:val="24"/>
          <w:szCs w:val="24"/>
        </w:rPr>
        <w:t xml:space="preserve">, - Repousser mes contre-forces qui entravent ma liberté intérieure (du 16 au 20 juillet 2018), - Me représenter mon projet de vie au cœur du défi des âges (du 23 au 27 juillet 2018), - Vraies et fausse représentation (du 25 au 29 juin 2019).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Formation de 45 heures en simple comptable Sage 50 au centre de formation C.F.P. de Neufchâtel (en 2019).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Session de formation en ligne « priorité jeunesse » en 29 mai 2020 au centre canadien de protection de l’enfance.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J’ai suivi des sessions en PDSB, en loi 90, RCR et sur la maladie d’Alzheimer.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l’Automne 2019 à nos jours : Formation en accompagnement psycho-spirituel avec le Centre le Pèlerin (Montréal)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PERFECTIONNEMENT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2016-2017 Actualisation en bureautique au Centre de Formation en informatique du CIRAS, République du Congo.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ACTIVITÉS BÉNÉVOLES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2006-209 Bénévole lors d’activités-bénéfice au centre de formation professionnel « Don Bosco » (Cong- Brazzaville).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2005-2008 Membre du conseil d’administration du mouvement Focolari en République du Congo.</w:t>
      </w:r>
    </w:p>
    <w:p>
      <w:pPr>
        <w:pStyle w:val="BodyText"/>
        <w:bidi w:val="0"/>
        <w:spacing w:lineRule="auto" w:line="36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2002-2006 Secrétaire-trésorièr du Club des donneurs de sang au Centre National de transfusion Sanguine en République du Congo.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"/>
      <w:lvlJc w:val="left"/>
      <w:pPr>
        <w:tabs>
          <w:tab w:val="num" w:pos="727"/>
        </w:tabs>
        <w:ind w:left="7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7"/>
        </w:tabs>
        <w:ind w:left="10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7"/>
        </w:tabs>
        <w:ind w:left="14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7"/>
        </w:tabs>
        <w:ind w:left="21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7"/>
        </w:tabs>
        <w:ind w:left="25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7"/>
        </w:tabs>
        <w:ind w:left="32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7"/>
        </w:tabs>
        <w:ind w:left="3607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CA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2"/>
      <w:sz w:val="24"/>
      <w:szCs w:val="24"/>
      <w:lang w:val="fr-CA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2274</TotalTime>
  <Application>LibreOffice/24.8.3.2$Windows_X86_64 LibreOffice_project/48a6bac9e7e268aeb4c3483fcf825c94556d9f92</Application>
  <AppVersion>15.0000</AppVersion>
  <Pages>5</Pages>
  <Words>770</Words>
  <Characters>4039</Characters>
  <CharactersWithSpaces>4712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2024-02-19T14:51:00Z</dcterms:created>
  <dc:creator/>
  <dc:description/>
  <dc:language>fr-CA</dc:language>
  <cp:lastModifiedBy/>
  <dcterms:modified xsi:type="dcterms:W3CDTF">2025-01-11T00:40:29Z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