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26" w:rsidRDefault="00A07925">
      <w:bookmarkStart w:id="0" w:name="_GoBack"/>
      <w:bookmarkEnd w:id="0"/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1285874</wp:posOffset>
                </wp:positionV>
                <wp:extent cx="6400800" cy="1914525"/>
                <wp:effectExtent l="0" t="0" r="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0292" w:rsidRPr="00670292" w:rsidRDefault="00211296" w:rsidP="00A07925">
                            <w:pPr>
                              <w:pStyle w:val="Titre1"/>
                              <w:spacing w:after="240"/>
                              <w:rPr>
                                <w:rFonts w:ascii="Calibri" w:hAnsi="Calibri"/>
                                <w:b/>
                                <w:caps/>
                                <w:color w:val="548DD4" w:themeColor="text2" w:themeTint="99"/>
                                <w:sz w:val="28"/>
                                <w:u w:val="non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aps/>
                                <w:color w:val="548DD4" w:themeColor="text2" w:themeTint="99"/>
                                <w:sz w:val="28"/>
                                <w:u w:val="none"/>
                              </w:rPr>
                              <w:t xml:space="preserve">objectif : </w:t>
                            </w:r>
                            <w:r w:rsidR="00EF1CF6">
                              <w:rPr>
                                <w:rFonts w:ascii="Calibri" w:hAnsi="Calibri"/>
                                <w:b/>
                                <w:caps/>
                                <w:color w:val="548DD4" w:themeColor="text2" w:themeTint="99"/>
                                <w:sz w:val="28"/>
                                <w:u w:val="none"/>
                              </w:rPr>
                              <w:t>T</w:t>
                            </w:r>
                            <w:r w:rsidR="00EF1CF6">
                              <w:rPr>
                                <w:rFonts w:ascii="Calibri" w:hAnsi="Calibri"/>
                                <w:b/>
                                <w:color w:val="548DD4" w:themeColor="text2" w:themeTint="99"/>
                                <w:sz w:val="28"/>
                                <w:u w:val="none"/>
                              </w:rPr>
                              <w:t>ravail manuel en finition</w:t>
                            </w:r>
                          </w:p>
                          <w:p w:rsidR="00211296" w:rsidRPr="002F3729" w:rsidRDefault="003023A5" w:rsidP="002F3729">
                            <w:pPr>
                              <w:jc w:val="both"/>
                              <w:rPr>
                                <w:rFonts w:ascii="Calibri" w:hAnsi="Calibri"/>
                                <w:color w:val="000000"/>
                                <w:sz w:val="22"/>
                                <w:szCs w:val="24"/>
                              </w:rPr>
                            </w:pPr>
                            <w:r w:rsidRPr="002F3729">
                              <w:rPr>
                                <w:rFonts w:ascii="Calibri" w:hAnsi="Calibri"/>
                                <w:color w:val="000000"/>
                                <w:sz w:val="22"/>
                                <w:szCs w:val="24"/>
                              </w:rPr>
                              <w:t>Apprécié pour mon esprit de collaboration, ma minutie et mon souci à rendre un travail de qualité</w:t>
                            </w:r>
                            <w:r w:rsidR="00211296" w:rsidRPr="002F3729">
                              <w:rPr>
                                <w:rFonts w:ascii="Calibri" w:hAnsi="Calibri"/>
                                <w:color w:val="000000"/>
                                <w:sz w:val="22"/>
                                <w:szCs w:val="24"/>
                                <w:lang w:val="fr-CA"/>
                              </w:rPr>
                              <w:t xml:space="preserve">, je souhaite poursuivre mes activités professionnelles dans un rôle manuel des domaines résidentiel, commercial et institutionnel. Ma vaste expérience me donne une base solide pour collaborer avec une équipe </w:t>
                            </w:r>
                            <w:r w:rsidR="00A2101A">
                              <w:rPr>
                                <w:rFonts w:ascii="Calibri" w:hAnsi="Calibri"/>
                                <w:color w:val="000000"/>
                                <w:sz w:val="22"/>
                                <w:szCs w:val="24"/>
                                <w:lang w:val="fr-CA"/>
                              </w:rPr>
                              <w:t>en installation, production ou en travaux manuels divers.</w:t>
                            </w:r>
                          </w:p>
                          <w:p w:rsidR="00211296" w:rsidRPr="00211296" w:rsidRDefault="00211296" w:rsidP="00211296">
                            <w:pPr>
                              <w:rPr>
                                <w:rFonts w:ascii="Calibri" w:hAnsi="Calibri"/>
                                <w:color w:val="000000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1063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786"/>
                              <w:gridCol w:w="5846"/>
                            </w:tblGrid>
                            <w:tr w:rsidR="00211296" w:rsidRPr="00211296" w:rsidTr="00211296">
                              <w:tc>
                                <w:tcPr>
                                  <w:tcW w:w="4786" w:type="dxa"/>
                                  <w:shd w:val="clear" w:color="auto" w:fill="auto"/>
                                </w:tcPr>
                                <w:p w:rsidR="00211296" w:rsidRPr="00211296" w:rsidRDefault="00AC5197" w:rsidP="0021129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Calibri" w:hAnsi="Calibri"/>
                                      <w:color w:val="000000"/>
                                      <w:szCs w:val="24"/>
                                      <w:lang w:val="fr-CA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000000"/>
                                      <w:szCs w:val="24"/>
                                      <w:lang w:val="fr-CA"/>
                                    </w:rPr>
                                    <w:t>Carte ASP Construction</w:t>
                                  </w:r>
                                </w:p>
                                <w:p w:rsidR="00211296" w:rsidRPr="00211296" w:rsidRDefault="00211296" w:rsidP="0021129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Calibri" w:hAnsi="Calibri"/>
                                      <w:color w:val="000000"/>
                                      <w:szCs w:val="24"/>
                                      <w:lang w:val="fr-CA"/>
                                    </w:rPr>
                                  </w:pPr>
                                  <w:r w:rsidRPr="00211296">
                                    <w:rPr>
                                      <w:rFonts w:ascii="Calibri" w:hAnsi="Calibri"/>
                                      <w:color w:val="000000"/>
                                      <w:szCs w:val="24"/>
                                      <w:lang w:val="fr-CA"/>
                                    </w:rPr>
                                    <w:t>Excellentes aptitudes sociales</w:t>
                                  </w:r>
                                </w:p>
                                <w:p w:rsidR="00211296" w:rsidRPr="00211296" w:rsidRDefault="00211296" w:rsidP="0021129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Calibri" w:hAnsi="Calibri"/>
                                      <w:color w:val="000000"/>
                                      <w:szCs w:val="24"/>
                                      <w:lang w:val="en-CA"/>
                                    </w:rPr>
                                  </w:pPr>
                                  <w:r w:rsidRPr="00211296">
                                    <w:rPr>
                                      <w:rFonts w:ascii="Calibri" w:hAnsi="Calibri"/>
                                      <w:color w:val="000000"/>
                                      <w:szCs w:val="24"/>
                                      <w:lang w:val="fr-CA"/>
                                    </w:rPr>
                                    <w:t>Personnalité enthousiaste et énergique</w:t>
                                  </w:r>
                                </w:p>
                              </w:tc>
                              <w:tc>
                                <w:tcPr>
                                  <w:tcW w:w="5846" w:type="dxa"/>
                                  <w:shd w:val="clear" w:color="auto" w:fill="auto"/>
                                </w:tcPr>
                                <w:p w:rsidR="00211296" w:rsidRPr="00211296" w:rsidRDefault="00211296" w:rsidP="0021129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Calibri" w:hAnsi="Calibri"/>
                                      <w:color w:val="000000"/>
                                      <w:szCs w:val="24"/>
                                      <w:lang w:val="en-CA"/>
                                    </w:rPr>
                                  </w:pPr>
                                  <w:r w:rsidRPr="00211296">
                                    <w:rPr>
                                      <w:rFonts w:ascii="Calibri" w:hAnsi="Calibri"/>
                                      <w:color w:val="000000"/>
                                      <w:szCs w:val="24"/>
                                      <w:lang w:val="en-CA"/>
                                    </w:rPr>
                                    <w:t xml:space="preserve">Bonne </w:t>
                                  </w:r>
                                  <w:proofErr w:type="spellStart"/>
                                  <w:r w:rsidRPr="00211296">
                                    <w:rPr>
                                      <w:rFonts w:ascii="Calibri" w:hAnsi="Calibri"/>
                                      <w:color w:val="000000"/>
                                      <w:szCs w:val="24"/>
                                      <w:lang w:val="en-CA"/>
                                    </w:rPr>
                                    <w:t>capacité</w:t>
                                  </w:r>
                                  <w:proofErr w:type="spellEnd"/>
                                  <w:r w:rsidRPr="00211296">
                                    <w:rPr>
                                      <w:rFonts w:ascii="Calibri" w:hAnsi="Calibri"/>
                                      <w:color w:val="000000"/>
                                      <w:szCs w:val="24"/>
                                      <w:lang w:val="en-CA"/>
                                    </w:rPr>
                                    <w:t xml:space="preserve"> physique</w:t>
                                  </w:r>
                                </w:p>
                                <w:p w:rsidR="00211296" w:rsidRPr="00211296" w:rsidRDefault="00211296" w:rsidP="0021129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Calibri" w:hAnsi="Calibri"/>
                                      <w:color w:val="000000"/>
                                      <w:szCs w:val="24"/>
                                      <w:lang w:val="fr-CA"/>
                                    </w:rPr>
                                  </w:pPr>
                                  <w:r w:rsidRPr="00211296">
                                    <w:rPr>
                                      <w:rFonts w:ascii="Calibri" w:hAnsi="Calibri"/>
                                      <w:color w:val="000000"/>
                                      <w:szCs w:val="24"/>
                                      <w:lang w:val="fr-CA"/>
                                    </w:rPr>
                                    <w:t>Sens des responsabilités, autonomie et esprit d'équipe</w:t>
                                  </w:r>
                                </w:p>
                                <w:p w:rsidR="00211296" w:rsidRPr="00211296" w:rsidRDefault="00211296" w:rsidP="0021129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Calibri" w:hAnsi="Calibri"/>
                                      <w:color w:val="000000"/>
                                      <w:szCs w:val="24"/>
                                      <w:lang w:val="fr-CA"/>
                                    </w:rPr>
                                  </w:pPr>
                                  <w:r w:rsidRPr="00211296">
                                    <w:rPr>
                                      <w:rFonts w:ascii="Calibri" w:hAnsi="Calibri"/>
                                      <w:color w:val="000000"/>
                                      <w:szCs w:val="24"/>
                                      <w:lang w:val="fr-CA"/>
                                    </w:rPr>
                                    <w:t>Connaissances des normes de santé et de sécurité</w:t>
                                  </w:r>
                                </w:p>
                              </w:tc>
                            </w:tr>
                          </w:tbl>
                          <w:p w:rsidR="00670292" w:rsidRPr="00211296" w:rsidRDefault="00670292" w:rsidP="00211296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3.25pt;margin-top:101.25pt;width:7in;height:15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" stroked="f">
                <v:textbox>
                  <w:txbxContent>
                    <w:p w:rsidR="00670292" w:rsidRPr="00670292" w:rsidRDefault="00211296" w:rsidP="00A07925">
                      <w:pPr>
                        <w:pStyle w:val="Titre1"/>
                        <w:spacing w:after="240"/>
                        <w:rPr>
                          <w:rFonts w:ascii="Calibri" w:hAnsi="Calibri"/>
                          <w:b/>
                          <w:caps/>
                          <w:color w:val="548DD4" w:themeColor="text2" w:themeTint="99"/>
                          <w:sz w:val="28"/>
                          <w:u w:val="none"/>
                        </w:rPr>
                      </w:pPr>
                      <w:r>
                        <w:rPr>
                          <w:rFonts w:ascii="Calibri" w:hAnsi="Calibri"/>
                          <w:b/>
                          <w:caps/>
                          <w:color w:val="548DD4" w:themeColor="text2" w:themeTint="99"/>
                          <w:sz w:val="28"/>
                          <w:u w:val="none"/>
                        </w:rPr>
                        <w:t xml:space="preserve">objectif : </w:t>
                      </w:r>
                      <w:r w:rsidR="00EF1CF6">
                        <w:rPr>
                          <w:rFonts w:ascii="Calibri" w:hAnsi="Calibri"/>
                          <w:b/>
                          <w:caps/>
                          <w:color w:val="548DD4" w:themeColor="text2" w:themeTint="99"/>
                          <w:sz w:val="28"/>
                          <w:u w:val="none"/>
                        </w:rPr>
                        <w:t>T</w:t>
                      </w:r>
                      <w:r w:rsidR="00EF1CF6">
                        <w:rPr>
                          <w:rFonts w:ascii="Calibri" w:hAnsi="Calibri"/>
                          <w:b/>
                          <w:color w:val="548DD4" w:themeColor="text2" w:themeTint="99"/>
                          <w:sz w:val="28"/>
                          <w:u w:val="none"/>
                        </w:rPr>
                        <w:t>ravail manuel en finition</w:t>
                      </w:r>
                    </w:p>
                    <w:p w:rsidR="00211296" w:rsidRPr="002F3729" w:rsidRDefault="003023A5" w:rsidP="002F3729">
                      <w:pPr>
                        <w:jc w:val="both"/>
                        <w:rPr>
                          <w:rFonts w:ascii="Calibri" w:hAnsi="Calibri"/>
                          <w:color w:val="000000"/>
                          <w:sz w:val="22"/>
                          <w:szCs w:val="24"/>
                        </w:rPr>
                      </w:pPr>
                      <w:r w:rsidRPr="002F3729">
                        <w:rPr>
                          <w:rFonts w:ascii="Calibri" w:hAnsi="Calibri"/>
                          <w:color w:val="000000"/>
                          <w:sz w:val="22"/>
                          <w:szCs w:val="24"/>
                        </w:rPr>
                        <w:t>Apprécié pour mon esprit de collaboration, ma minutie et mon souci à rendre un travail de qualité</w:t>
                      </w:r>
                      <w:r w:rsidR="00211296" w:rsidRPr="002F3729">
                        <w:rPr>
                          <w:rFonts w:ascii="Calibri" w:hAnsi="Calibri"/>
                          <w:color w:val="000000"/>
                          <w:sz w:val="22"/>
                          <w:szCs w:val="24"/>
                          <w:lang w:val="fr-CA"/>
                        </w:rPr>
                        <w:t xml:space="preserve">, je souhaite poursuivre mes activités professionnelles dans un rôle manuel des domaines résidentiel, commercial et institutionnel. Ma vaste expérience me donne une base solide pour collaborer avec une équipe </w:t>
                      </w:r>
                      <w:r w:rsidR="00A2101A">
                        <w:rPr>
                          <w:rFonts w:ascii="Calibri" w:hAnsi="Calibri"/>
                          <w:color w:val="000000"/>
                          <w:sz w:val="22"/>
                          <w:szCs w:val="24"/>
                          <w:lang w:val="fr-CA"/>
                        </w:rPr>
                        <w:t>en installation, production ou en travaux manuels divers.</w:t>
                      </w:r>
                    </w:p>
                    <w:p w:rsidR="00211296" w:rsidRPr="00211296" w:rsidRDefault="00211296" w:rsidP="00211296">
                      <w:pPr>
                        <w:rPr>
                          <w:rFonts w:ascii="Calibri" w:hAnsi="Calibri"/>
                          <w:color w:val="000000"/>
                          <w:szCs w:val="24"/>
                        </w:rPr>
                      </w:pPr>
                    </w:p>
                    <w:tbl>
                      <w:tblPr>
                        <w:tblW w:w="10632" w:type="dxa"/>
                        <w:tblLook w:val="04A0" w:firstRow="1" w:lastRow="0" w:firstColumn="1" w:lastColumn="0" w:noHBand="0" w:noVBand="1"/>
                      </w:tblPr>
                      <w:tblGrid>
                        <w:gridCol w:w="4786"/>
                        <w:gridCol w:w="5846"/>
                      </w:tblGrid>
                      <w:tr w:rsidR="00211296" w:rsidRPr="00211296" w:rsidTr="00211296">
                        <w:tc>
                          <w:tcPr>
                            <w:tcW w:w="4786" w:type="dxa"/>
                            <w:shd w:val="clear" w:color="auto" w:fill="auto"/>
                          </w:tcPr>
                          <w:p w:rsidR="00211296" w:rsidRPr="00211296" w:rsidRDefault="00AC5197" w:rsidP="0021129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/>
                                <w:color w:val="000000"/>
                                <w:szCs w:val="24"/>
                                <w:lang w:val="fr-CA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Cs w:val="24"/>
                                <w:lang w:val="fr-CA"/>
                              </w:rPr>
                              <w:t>Carte ASP Construction</w:t>
                            </w:r>
                          </w:p>
                          <w:p w:rsidR="00211296" w:rsidRPr="00211296" w:rsidRDefault="00211296" w:rsidP="0021129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/>
                                <w:color w:val="000000"/>
                                <w:szCs w:val="24"/>
                                <w:lang w:val="fr-CA"/>
                              </w:rPr>
                            </w:pPr>
                            <w:r w:rsidRPr="00211296">
                              <w:rPr>
                                <w:rFonts w:ascii="Calibri" w:hAnsi="Calibri"/>
                                <w:color w:val="000000"/>
                                <w:szCs w:val="24"/>
                                <w:lang w:val="fr-CA"/>
                              </w:rPr>
                              <w:t>Excellentes aptitudes sociales</w:t>
                            </w:r>
                          </w:p>
                          <w:p w:rsidR="00211296" w:rsidRPr="00211296" w:rsidRDefault="00211296" w:rsidP="0021129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/>
                                <w:color w:val="000000"/>
                                <w:szCs w:val="24"/>
                                <w:lang w:val="en-CA"/>
                              </w:rPr>
                            </w:pPr>
                            <w:r w:rsidRPr="00211296">
                              <w:rPr>
                                <w:rFonts w:ascii="Calibri" w:hAnsi="Calibri"/>
                                <w:color w:val="000000"/>
                                <w:szCs w:val="24"/>
                                <w:lang w:val="fr-CA"/>
                              </w:rPr>
                              <w:t>Personnalité enthousiaste et énergique</w:t>
                            </w:r>
                          </w:p>
                        </w:tc>
                        <w:tc>
                          <w:tcPr>
                            <w:tcW w:w="5846" w:type="dxa"/>
                            <w:shd w:val="clear" w:color="auto" w:fill="auto"/>
                          </w:tcPr>
                          <w:p w:rsidR="00211296" w:rsidRPr="00211296" w:rsidRDefault="00211296" w:rsidP="0021129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/>
                                <w:color w:val="000000"/>
                                <w:szCs w:val="24"/>
                                <w:lang w:val="en-CA"/>
                              </w:rPr>
                            </w:pPr>
                            <w:r w:rsidRPr="00211296">
                              <w:rPr>
                                <w:rFonts w:ascii="Calibri" w:hAnsi="Calibri"/>
                                <w:color w:val="000000"/>
                                <w:szCs w:val="24"/>
                                <w:lang w:val="en-CA"/>
                              </w:rPr>
                              <w:t xml:space="preserve">Bonne </w:t>
                            </w:r>
                            <w:proofErr w:type="spellStart"/>
                            <w:r w:rsidRPr="00211296">
                              <w:rPr>
                                <w:rFonts w:ascii="Calibri" w:hAnsi="Calibri"/>
                                <w:color w:val="000000"/>
                                <w:szCs w:val="24"/>
                                <w:lang w:val="en-CA"/>
                              </w:rPr>
                              <w:t>capacité</w:t>
                            </w:r>
                            <w:proofErr w:type="spellEnd"/>
                            <w:r w:rsidRPr="00211296">
                              <w:rPr>
                                <w:rFonts w:ascii="Calibri" w:hAnsi="Calibri"/>
                                <w:color w:val="000000"/>
                                <w:szCs w:val="24"/>
                                <w:lang w:val="en-CA"/>
                              </w:rPr>
                              <w:t xml:space="preserve"> physique</w:t>
                            </w:r>
                          </w:p>
                          <w:p w:rsidR="00211296" w:rsidRPr="00211296" w:rsidRDefault="00211296" w:rsidP="0021129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/>
                                <w:color w:val="000000"/>
                                <w:szCs w:val="24"/>
                                <w:lang w:val="fr-CA"/>
                              </w:rPr>
                            </w:pPr>
                            <w:r w:rsidRPr="00211296">
                              <w:rPr>
                                <w:rFonts w:ascii="Calibri" w:hAnsi="Calibri"/>
                                <w:color w:val="000000"/>
                                <w:szCs w:val="24"/>
                                <w:lang w:val="fr-CA"/>
                              </w:rPr>
                              <w:t>Sens des responsabilités, autonomie et esprit d'équipe</w:t>
                            </w:r>
                          </w:p>
                          <w:p w:rsidR="00211296" w:rsidRPr="00211296" w:rsidRDefault="00211296" w:rsidP="0021129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/>
                                <w:color w:val="000000"/>
                                <w:szCs w:val="24"/>
                                <w:lang w:val="fr-CA"/>
                              </w:rPr>
                            </w:pPr>
                            <w:r w:rsidRPr="00211296">
                              <w:rPr>
                                <w:rFonts w:ascii="Calibri" w:hAnsi="Calibri"/>
                                <w:color w:val="000000"/>
                                <w:szCs w:val="24"/>
                                <w:lang w:val="fr-CA"/>
                              </w:rPr>
                              <w:t>Connaissances des normes de santé et de sécurité</w:t>
                            </w:r>
                          </w:p>
                        </w:tc>
                      </w:tr>
                    </w:tbl>
                    <w:p w:rsidR="00670292" w:rsidRPr="00211296" w:rsidRDefault="00670292" w:rsidP="00211296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7830820</wp:posOffset>
                </wp:positionV>
                <wp:extent cx="5648325" cy="1175385"/>
                <wp:effectExtent l="0" t="1270" r="0" b="4445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1175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4991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326"/>
                              <w:gridCol w:w="6266"/>
                            </w:tblGrid>
                            <w:tr w:rsidR="00166EC3" w:rsidRPr="00166EC3" w:rsidTr="00EF1CF6">
                              <w:tc>
                                <w:tcPr>
                                  <w:tcW w:w="1318" w:type="pct"/>
                                </w:tcPr>
                                <w:p w:rsidR="00166EC3" w:rsidRPr="00166EC3" w:rsidRDefault="002F3729" w:rsidP="00166EC3">
                                  <w:pPr>
                                    <w:pStyle w:val="Titre1"/>
                                    <w:tabs>
                                      <w:tab w:val="right" w:pos="10093"/>
                                    </w:tabs>
                                    <w:spacing w:after="360"/>
                                    <w:ind w:right="170"/>
                                    <w:jc w:val="right"/>
                                    <w:outlineLvl w:val="0"/>
                                    <w:rPr>
                                      <w:rFonts w:ascii="Calibri" w:hAnsi="Calibri"/>
                                      <w:b/>
                                      <w:color w:val="548DD4" w:themeColor="text2" w:themeTint="99"/>
                                      <w:sz w:val="22"/>
                                      <w:u w:val="none"/>
                                    </w:rPr>
                                  </w:pPr>
                                  <w:r w:rsidRPr="00166EC3">
                                    <w:rPr>
                                      <w:rFonts w:ascii="Calibri" w:hAnsi="Calibri"/>
                                      <w:b/>
                                      <w:color w:val="548DD4" w:themeColor="text2" w:themeTint="99"/>
                                      <w:sz w:val="22"/>
                                      <w:u w:val="none"/>
                                    </w:rPr>
                                    <w:t>FORMATION ET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548DD4" w:themeColor="text2" w:themeTint="99"/>
                                      <w:sz w:val="22"/>
                                      <w:u w:val="none"/>
                                    </w:rPr>
                                    <w:t xml:space="preserve"> PERFECTIONNEMENT</w:t>
                                  </w:r>
                                </w:p>
                                <w:p w:rsidR="00166EC3" w:rsidRPr="00166EC3" w:rsidRDefault="00166EC3" w:rsidP="00166EC3"/>
                              </w:tc>
                              <w:tc>
                                <w:tcPr>
                                  <w:tcW w:w="3682" w:type="pct"/>
                                </w:tcPr>
                                <w:p w:rsidR="00166EC3" w:rsidRPr="00166EC3" w:rsidRDefault="00166EC3" w:rsidP="001B44A9">
                                  <w:pPr>
                                    <w:spacing w:after="120"/>
                                    <w:ind w:left="122"/>
                                    <w:jc w:val="both"/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  <w:r w:rsidRPr="00166EC3"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  <w:t xml:space="preserve">Santé et sécurité au travail </w:t>
                                  </w:r>
                                  <w:r w:rsidRPr="00166EC3">
                                    <w:rPr>
                                      <w:rFonts w:asciiTheme="minorHAnsi" w:hAnsiTheme="minorHAnsi" w:cstheme="minorHAnsi"/>
                                    </w:rPr>
                                    <w:t xml:space="preserve">Montréal </w:t>
                                  </w:r>
                                </w:p>
                                <w:p w:rsidR="00166EC3" w:rsidRPr="00166EC3" w:rsidRDefault="00166EC3" w:rsidP="001B44A9">
                                  <w:pPr>
                                    <w:spacing w:after="120"/>
                                    <w:ind w:left="122"/>
                                    <w:jc w:val="bot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166EC3"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  <w:t>Secourisme / RCR</w:t>
                                  </w:r>
                                  <w:r w:rsidRPr="00166EC3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</w:t>
                                  </w:r>
                                  <w:r w:rsidR="00A07925" w:rsidRPr="00166EC3">
                                    <w:rPr>
                                      <w:rFonts w:asciiTheme="minorHAnsi" w:hAnsiTheme="minorHAnsi" w:cstheme="minorHAnsi"/>
                                    </w:rPr>
                                    <w:t>Croix-Rouge</w:t>
                                  </w:r>
                                  <w:r w:rsidRPr="00166EC3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Montréal </w:t>
                                  </w:r>
                                </w:p>
                                <w:p w:rsidR="00166EC3" w:rsidRPr="00166EC3" w:rsidRDefault="00166EC3" w:rsidP="001B44A9">
                                  <w:pPr>
                                    <w:spacing w:after="120"/>
                                    <w:ind w:left="122"/>
                                    <w:jc w:val="bot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166EC3"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  <w:t>DEC en photographie</w:t>
                                  </w:r>
                                  <w:r w:rsidRPr="00166EC3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Collè</w:t>
                                  </w:r>
                                  <w:r w:rsidRPr="00166EC3">
                                    <w:rPr>
                                      <w:rFonts w:asciiTheme="minorHAnsi" w:hAnsiTheme="minorHAnsi" w:cstheme="minorHAnsi"/>
                                    </w:rPr>
                                    <w:t xml:space="preserve">ge Marsan Montréal </w:t>
                                  </w:r>
                                  <w:r w:rsidRPr="00166EC3"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:rsidR="00166EC3" w:rsidRPr="00166EC3" w:rsidRDefault="00166EC3" w:rsidP="001B44A9">
                                  <w:pPr>
                                    <w:spacing w:after="120"/>
                                    <w:ind w:left="122"/>
                                    <w:jc w:val="bot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166EC3"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  <w:t>Perfectionnement anglais</w:t>
                                  </w:r>
                                  <w:r w:rsidRPr="00166EC3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Collè</w:t>
                                  </w:r>
                                  <w:r w:rsidRPr="00166EC3">
                                    <w:rPr>
                                      <w:rFonts w:asciiTheme="minorHAnsi" w:hAnsiTheme="minorHAnsi" w:cstheme="minorHAnsi"/>
                                    </w:rPr>
                                    <w:t xml:space="preserve">ge Montmorency Laval </w:t>
                                  </w:r>
                                </w:p>
                                <w:p w:rsidR="00166EC3" w:rsidRPr="00166EC3" w:rsidRDefault="00166EC3" w:rsidP="001B44A9">
                                  <w:pPr>
                                    <w:spacing w:after="120"/>
                                    <w:ind w:left="122"/>
                                    <w:jc w:val="bot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166EC3"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  <w:t>Diplôme d’études secondaires</w:t>
                                  </w:r>
                                  <w:r w:rsidRPr="00166EC3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Collè</w:t>
                                  </w:r>
                                  <w:r w:rsidRPr="00166EC3">
                                    <w:rPr>
                                      <w:rFonts w:asciiTheme="minorHAnsi" w:hAnsiTheme="minorHAnsi" w:cstheme="minorHAnsi"/>
                                    </w:rPr>
                                    <w:t xml:space="preserve">ge </w:t>
                                  </w:r>
                                  <w:proofErr w:type="spellStart"/>
                                  <w:r w:rsidRPr="00166EC3">
                                    <w:rPr>
                                      <w:rFonts w:asciiTheme="minorHAnsi" w:hAnsiTheme="minorHAnsi" w:cstheme="minorHAnsi"/>
                                    </w:rPr>
                                    <w:t>Letendre</w:t>
                                  </w:r>
                                  <w:proofErr w:type="spellEnd"/>
                                  <w:r w:rsidRPr="00166EC3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Montréal</w:t>
                                  </w:r>
                                  <w:r w:rsidRPr="00166EC3">
                                    <w:rPr>
                                      <w:rFonts w:asciiTheme="minorHAnsi" w:hAnsiTheme="minorHAnsi" w:cstheme="minorHAnsi"/>
                                    </w:rPr>
                                    <w:tab/>
                                  </w:r>
                                </w:p>
                                <w:p w:rsidR="00166EC3" w:rsidRPr="00166EC3" w:rsidRDefault="00166EC3" w:rsidP="00166EC3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70292" w:rsidRDefault="00670292"/>
                          <w:p w:rsidR="00670292" w:rsidRDefault="006702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33pt;margin-top:616.6pt;width:444.75pt;height:92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" filled="f" stroked="f">
                <v:textbox>
                  <w:txbxContent>
                    <w:tbl>
                      <w:tblPr>
                        <w:tblStyle w:val="Grilledutableau"/>
                        <w:tblW w:w="4991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326"/>
                        <w:gridCol w:w="6266"/>
                      </w:tblGrid>
                      <w:tr w:rsidR="00166EC3" w:rsidRPr="00166EC3" w:rsidTr="00EF1CF6">
                        <w:tc>
                          <w:tcPr>
                            <w:tcW w:w="1318" w:type="pct"/>
                          </w:tcPr>
                          <w:p w:rsidR="00166EC3" w:rsidRPr="00166EC3" w:rsidRDefault="002F3729" w:rsidP="00166EC3">
                            <w:pPr>
                              <w:pStyle w:val="Titre1"/>
                              <w:tabs>
                                <w:tab w:val="right" w:pos="10093"/>
                              </w:tabs>
                              <w:spacing w:after="360"/>
                              <w:ind w:right="170"/>
                              <w:jc w:val="right"/>
                              <w:outlineLvl w:val="0"/>
                              <w:rPr>
                                <w:rFonts w:ascii="Calibri" w:hAnsi="Calibri"/>
                                <w:b/>
                                <w:color w:val="548DD4" w:themeColor="text2" w:themeTint="99"/>
                                <w:sz w:val="22"/>
                                <w:u w:val="none"/>
                              </w:rPr>
                            </w:pPr>
                            <w:r w:rsidRPr="00166EC3">
                              <w:rPr>
                                <w:rFonts w:ascii="Calibri" w:hAnsi="Calibri"/>
                                <w:b/>
                                <w:color w:val="548DD4" w:themeColor="text2" w:themeTint="99"/>
                                <w:sz w:val="22"/>
                                <w:u w:val="none"/>
                              </w:rPr>
                              <w:t>FORMATION ET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548DD4" w:themeColor="text2" w:themeTint="99"/>
                                <w:sz w:val="22"/>
                                <w:u w:val="none"/>
                              </w:rPr>
                              <w:t xml:space="preserve"> PERFECTIONNEMENT</w:t>
                            </w:r>
                          </w:p>
                          <w:p w:rsidR="00166EC3" w:rsidRPr="00166EC3" w:rsidRDefault="00166EC3" w:rsidP="00166EC3"/>
                        </w:tc>
                        <w:tc>
                          <w:tcPr>
                            <w:tcW w:w="3682" w:type="pct"/>
                          </w:tcPr>
                          <w:p w:rsidR="00166EC3" w:rsidRPr="00166EC3" w:rsidRDefault="00166EC3" w:rsidP="001B44A9">
                            <w:pPr>
                              <w:spacing w:after="120"/>
                              <w:ind w:left="122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166EC3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Santé et sécurité au travail </w:t>
                            </w:r>
                            <w:r w:rsidRPr="00166EC3">
                              <w:rPr>
                                <w:rFonts w:asciiTheme="minorHAnsi" w:hAnsiTheme="minorHAnsi" w:cstheme="minorHAnsi"/>
                              </w:rPr>
                              <w:t xml:space="preserve">Montréal </w:t>
                            </w:r>
                          </w:p>
                          <w:p w:rsidR="00166EC3" w:rsidRPr="00166EC3" w:rsidRDefault="00166EC3" w:rsidP="001B44A9">
                            <w:pPr>
                              <w:spacing w:after="120"/>
                              <w:ind w:left="122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66EC3">
                              <w:rPr>
                                <w:rFonts w:asciiTheme="minorHAnsi" w:hAnsiTheme="minorHAnsi" w:cstheme="minorHAnsi"/>
                                <w:b/>
                              </w:rPr>
                              <w:t>Secourisme / RCR</w:t>
                            </w:r>
                            <w:r w:rsidRPr="00166EC3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A07925" w:rsidRPr="00166EC3">
                              <w:rPr>
                                <w:rFonts w:asciiTheme="minorHAnsi" w:hAnsiTheme="minorHAnsi" w:cstheme="minorHAnsi"/>
                              </w:rPr>
                              <w:t>Croix-Rouge</w:t>
                            </w:r>
                            <w:r w:rsidRPr="00166EC3">
                              <w:rPr>
                                <w:rFonts w:asciiTheme="minorHAnsi" w:hAnsiTheme="minorHAnsi" w:cstheme="minorHAnsi"/>
                              </w:rPr>
                              <w:t xml:space="preserve"> Montréal </w:t>
                            </w:r>
                          </w:p>
                          <w:p w:rsidR="00166EC3" w:rsidRPr="00166EC3" w:rsidRDefault="00166EC3" w:rsidP="001B44A9">
                            <w:pPr>
                              <w:spacing w:after="120"/>
                              <w:ind w:left="122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66EC3">
                              <w:rPr>
                                <w:rFonts w:asciiTheme="minorHAnsi" w:hAnsiTheme="minorHAnsi" w:cstheme="minorHAnsi"/>
                                <w:b/>
                              </w:rPr>
                              <w:t>DEC en photographie</w:t>
                            </w:r>
                            <w:r w:rsidRPr="00166EC3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Collè</w:t>
                            </w:r>
                            <w:r w:rsidRPr="00166EC3">
                              <w:rPr>
                                <w:rFonts w:asciiTheme="minorHAnsi" w:hAnsiTheme="minorHAnsi" w:cstheme="minorHAnsi"/>
                              </w:rPr>
                              <w:t xml:space="preserve">ge Marsan Montréal </w:t>
                            </w:r>
                            <w:r w:rsidRPr="00166EC3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</w:p>
                          <w:p w:rsidR="00166EC3" w:rsidRPr="00166EC3" w:rsidRDefault="00166EC3" w:rsidP="001B44A9">
                            <w:pPr>
                              <w:spacing w:after="120"/>
                              <w:ind w:left="122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66EC3">
                              <w:rPr>
                                <w:rFonts w:asciiTheme="minorHAnsi" w:hAnsiTheme="minorHAnsi" w:cstheme="minorHAnsi"/>
                                <w:b/>
                              </w:rPr>
                              <w:t>Perfectionnement anglais</w:t>
                            </w:r>
                            <w:r w:rsidRPr="00166EC3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Collè</w:t>
                            </w:r>
                            <w:r w:rsidRPr="00166EC3">
                              <w:rPr>
                                <w:rFonts w:asciiTheme="minorHAnsi" w:hAnsiTheme="minorHAnsi" w:cstheme="minorHAnsi"/>
                              </w:rPr>
                              <w:t xml:space="preserve">ge Montmorency Laval </w:t>
                            </w:r>
                          </w:p>
                          <w:p w:rsidR="00166EC3" w:rsidRPr="00166EC3" w:rsidRDefault="00166EC3" w:rsidP="001B44A9">
                            <w:pPr>
                              <w:spacing w:after="120"/>
                              <w:ind w:left="122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66EC3">
                              <w:rPr>
                                <w:rFonts w:asciiTheme="minorHAnsi" w:hAnsiTheme="minorHAnsi" w:cstheme="minorHAnsi"/>
                                <w:b/>
                              </w:rPr>
                              <w:t>Diplôme d’études secondaires</w:t>
                            </w:r>
                            <w:r w:rsidRPr="00166EC3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Collè</w:t>
                            </w:r>
                            <w:r w:rsidRPr="00166EC3">
                              <w:rPr>
                                <w:rFonts w:asciiTheme="minorHAnsi" w:hAnsiTheme="minorHAnsi" w:cstheme="minorHAnsi"/>
                              </w:rPr>
                              <w:t xml:space="preserve">ge </w:t>
                            </w:r>
                            <w:proofErr w:type="spellStart"/>
                            <w:r w:rsidRPr="00166EC3">
                              <w:rPr>
                                <w:rFonts w:asciiTheme="minorHAnsi" w:hAnsiTheme="minorHAnsi" w:cstheme="minorHAnsi"/>
                              </w:rPr>
                              <w:t>Letendre</w:t>
                            </w:r>
                            <w:proofErr w:type="spellEnd"/>
                            <w:r w:rsidRPr="00166EC3">
                              <w:rPr>
                                <w:rFonts w:asciiTheme="minorHAnsi" w:hAnsiTheme="minorHAnsi" w:cstheme="minorHAnsi"/>
                              </w:rPr>
                              <w:t xml:space="preserve"> Montréal</w:t>
                            </w:r>
                            <w:r w:rsidRPr="00166EC3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</w:p>
                          <w:p w:rsidR="00166EC3" w:rsidRPr="00166EC3" w:rsidRDefault="00166EC3" w:rsidP="00166EC3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</w:tr>
                    </w:tbl>
                    <w:p w:rsidR="00670292" w:rsidRDefault="00670292"/>
                    <w:p w:rsidR="00670292" w:rsidRDefault="00670292"/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5829300</wp:posOffset>
                </wp:positionV>
                <wp:extent cx="6775450" cy="1880870"/>
                <wp:effectExtent l="0" t="0" r="0" b="508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1880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0292" w:rsidRDefault="00670292"/>
                          <w:tbl>
                            <w:tblPr>
                              <w:tblStyle w:val="Grilledutableau"/>
                              <w:tblW w:w="5000" w:type="pct"/>
                              <w:tblInd w:w="-28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34"/>
                              <w:gridCol w:w="8148"/>
                            </w:tblGrid>
                            <w:tr w:rsidR="00670292" w:rsidTr="001B44A9">
                              <w:tc>
                                <w:tcPr>
                                  <w:tcW w:w="1076" w:type="pct"/>
                                </w:tcPr>
                                <w:p w:rsidR="00670292" w:rsidRPr="002F3729" w:rsidRDefault="004C27F3" w:rsidP="00166EC3">
                                  <w:pPr>
                                    <w:pStyle w:val="Titre1"/>
                                    <w:tabs>
                                      <w:tab w:val="right" w:pos="10093"/>
                                    </w:tabs>
                                    <w:spacing w:after="360"/>
                                    <w:ind w:right="215"/>
                                    <w:jc w:val="right"/>
                                    <w:outlineLvl w:val="0"/>
                                    <w:rPr>
                                      <w:rFonts w:ascii="Calibri" w:hAnsi="Calibri"/>
                                      <w:b/>
                                      <w:color w:val="548DD4" w:themeColor="text2" w:themeTint="99"/>
                                      <w:sz w:val="22"/>
                                      <w:u w:val="none"/>
                                    </w:rPr>
                                  </w:pPr>
                                  <w:r w:rsidRPr="002F3729">
                                    <w:rPr>
                                      <w:rFonts w:ascii="Calibri" w:hAnsi="Calibri"/>
                                      <w:b/>
                                      <w:color w:val="548DD4" w:themeColor="text2" w:themeTint="99"/>
                                      <w:sz w:val="22"/>
                                      <w:u w:val="none"/>
                                    </w:rPr>
                                    <w:t>HISTORIQUE</w:t>
                                  </w:r>
                                </w:p>
                                <w:p w:rsidR="00670292" w:rsidRDefault="00670292"/>
                              </w:tc>
                              <w:tc>
                                <w:tcPr>
                                  <w:tcW w:w="3924" w:type="pct"/>
                                </w:tcPr>
                                <w:p w:rsidR="003023A5" w:rsidRPr="003023A5" w:rsidRDefault="003023A5" w:rsidP="001B44A9">
                                  <w:pPr>
                                    <w:keepNext/>
                                    <w:tabs>
                                      <w:tab w:val="left" w:pos="709"/>
                                      <w:tab w:val="right" w:pos="10093"/>
                                    </w:tabs>
                                    <w:spacing w:after="120"/>
                                    <w:ind w:left="72"/>
                                    <w:jc w:val="both"/>
                                    <w:outlineLvl w:val="0"/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Cs w:val="24"/>
                                    </w:rPr>
                                  </w:pPr>
                                  <w:r w:rsidRPr="003023A5"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Cs w:val="24"/>
                                    </w:rPr>
                                    <w:t xml:space="preserve">Responsable des dons </w:t>
                                  </w:r>
                                  <w:r w:rsidRPr="003023A5">
                                    <w:rPr>
                                      <w:rFonts w:ascii="Calibri" w:hAnsi="Calibri"/>
                                      <w:caps/>
                                      <w:color w:val="000000"/>
                                      <w:szCs w:val="24"/>
                                    </w:rPr>
                                    <w:t>AJFF</w:t>
                                  </w:r>
                                  <w:r w:rsidRPr="003023A5">
                                    <w:rPr>
                                      <w:rFonts w:ascii="Calibri" w:hAnsi="Calibri"/>
                                      <w:color w:val="000000"/>
                                      <w:szCs w:val="24"/>
                                    </w:rPr>
                                    <w:t xml:space="preserve"> </w:t>
                                  </w:r>
                                  <w:r w:rsidRPr="003023A5">
                                    <w:rPr>
                                      <w:rFonts w:ascii="Calibri" w:hAnsi="Calibri"/>
                                      <w:color w:val="000000"/>
                                      <w:sz w:val="18"/>
                                      <w:szCs w:val="24"/>
                                    </w:rPr>
                                    <w:t>Laval</w:t>
                                  </w:r>
                                  <w:r>
                                    <w:rPr>
                                      <w:rFonts w:ascii="Calibri" w:hAnsi="Calibri"/>
                                      <w:color w:val="000000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3023A5">
                                    <w:rPr>
                                      <w:rFonts w:ascii="Calibri" w:hAnsi="Calibri"/>
                                      <w:color w:val="000000"/>
                                      <w:sz w:val="18"/>
                                      <w:szCs w:val="24"/>
                                    </w:rPr>
                                    <w:t>2013 – 2020</w:t>
                                  </w:r>
                                </w:p>
                                <w:p w:rsidR="00670292" w:rsidRDefault="00670292" w:rsidP="001B44A9">
                                  <w:pPr>
                                    <w:pStyle w:val="Titre1"/>
                                    <w:tabs>
                                      <w:tab w:val="left" w:pos="709"/>
                                      <w:tab w:val="right" w:pos="10093"/>
                                    </w:tabs>
                                    <w:spacing w:after="120"/>
                                    <w:ind w:left="72"/>
                                    <w:jc w:val="both"/>
                                    <w:outlineLvl w:val="0"/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2"/>
                                      <w:u w:val="none"/>
                                    </w:rPr>
                                  </w:pPr>
                                  <w:r w:rsidRPr="0018522B"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0"/>
                                      <w:u w:val="none"/>
                                    </w:rPr>
                                    <w:t xml:space="preserve">Commis d’entrepôt / Commis livreur </w:t>
                                  </w:r>
                                  <w:r w:rsidRPr="0018522B">
                                    <w:rPr>
                                      <w:rFonts w:ascii="Calibri" w:hAnsi="Calibri"/>
                                      <w:caps/>
                                      <w:color w:val="000000"/>
                                      <w:sz w:val="20"/>
                                      <w:u w:val="none"/>
                                    </w:rPr>
                                    <w:t>A.F.J Distribution</w:t>
                                  </w:r>
                                  <w:r w:rsidRPr="0018522B">
                                    <w:rPr>
                                      <w:rFonts w:ascii="Calibri" w:hAnsi="Calibri"/>
                                      <w:color w:val="000000"/>
                                      <w:sz w:val="20"/>
                                      <w:u w:val="none"/>
                                    </w:rPr>
                                    <w:t xml:space="preserve"> </w:t>
                                  </w:r>
                                  <w:r w:rsidRPr="00B00314">
                                    <w:rPr>
                                      <w:rFonts w:ascii="Calibri" w:hAnsi="Calibri"/>
                                      <w:color w:val="000000"/>
                                      <w:sz w:val="18"/>
                                      <w:u w:val="none"/>
                                    </w:rPr>
                                    <w:t>Laval</w:t>
                                  </w:r>
                                  <w:r>
                                    <w:rPr>
                                      <w:rFonts w:ascii="Calibri" w:hAnsi="Calibri"/>
                                      <w:color w:val="000000"/>
                                      <w:sz w:val="18"/>
                                      <w:u w:val="none"/>
                                    </w:rPr>
                                    <w:t xml:space="preserve"> </w:t>
                                  </w:r>
                                  <w:r w:rsidRPr="003B3E81">
                                    <w:rPr>
                                      <w:rFonts w:ascii="Calibri" w:hAnsi="Calibri"/>
                                      <w:color w:val="000000"/>
                                      <w:sz w:val="18"/>
                                      <w:u w:val="none"/>
                                    </w:rPr>
                                    <w:t>2005 – 2007 / 2011 / 2014 – 2016</w:t>
                                  </w:r>
                                </w:p>
                                <w:p w:rsidR="00670292" w:rsidRDefault="00670292" w:rsidP="001B44A9">
                                  <w:pPr>
                                    <w:pStyle w:val="Titre1"/>
                                    <w:tabs>
                                      <w:tab w:val="left" w:pos="709"/>
                                      <w:tab w:val="right" w:pos="10093"/>
                                    </w:tabs>
                                    <w:spacing w:after="120"/>
                                    <w:ind w:left="72"/>
                                    <w:jc w:val="both"/>
                                    <w:outlineLvl w:val="0"/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2"/>
                                      <w:u w:val="none"/>
                                    </w:rPr>
                                  </w:pPr>
                                  <w:r w:rsidRPr="0018522B"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0"/>
                                      <w:u w:val="none"/>
                                    </w:rPr>
                                    <w:t>Jockey au service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2"/>
                                      <w:u w:val="none"/>
                                    </w:rPr>
                                    <w:t xml:space="preserve"> </w:t>
                                  </w:r>
                                  <w:r w:rsidRPr="0018522B">
                                    <w:rPr>
                                      <w:rFonts w:ascii="Calibri" w:hAnsi="Calibri"/>
                                      <w:caps/>
                                      <w:color w:val="000000"/>
                                      <w:sz w:val="20"/>
                                      <w:u w:val="none"/>
                                    </w:rPr>
                                    <w:t>Mercedes Benz</w:t>
                                  </w:r>
                                  <w:r w:rsidRPr="004954B4"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  <w:u w:val="none"/>
                                    </w:rPr>
                                    <w:t xml:space="preserve"> </w:t>
                                  </w:r>
                                  <w:r w:rsidRPr="004954B4">
                                    <w:rPr>
                                      <w:rFonts w:ascii="Calibri" w:hAnsi="Calibri"/>
                                      <w:color w:val="000000"/>
                                      <w:sz w:val="18"/>
                                      <w:u w:val="none"/>
                                    </w:rPr>
                                    <w:t>Laval</w:t>
                                  </w:r>
                                  <w:r>
                                    <w:rPr>
                                      <w:rFonts w:ascii="Calibri" w:hAnsi="Calibri"/>
                                      <w:color w:val="000000"/>
                                      <w:sz w:val="18"/>
                                      <w:u w:val="none"/>
                                    </w:rPr>
                                    <w:t xml:space="preserve"> </w:t>
                                  </w:r>
                                  <w:r w:rsidRPr="003B3E81">
                                    <w:rPr>
                                      <w:rFonts w:ascii="Calibri" w:hAnsi="Calibri"/>
                                      <w:color w:val="000000"/>
                                      <w:sz w:val="18"/>
                                      <w:u w:val="none"/>
                                    </w:rPr>
                                    <w:t>2013 – 2014</w:t>
                                  </w:r>
                                </w:p>
                                <w:p w:rsidR="00670292" w:rsidRDefault="00670292" w:rsidP="001B44A9">
                                  <w:pPr>
                                    <w:spacing w:after="120"/>
                                    <w:ind w:left="72"/>
                                    <w:jc w:val="both"/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2"/>
                                    </w:rPr>
                                  </w:pPr>
                                  <w:r w:rsidRPr="0018522B"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Cs w:val="24"/>
                                    </w:rPr>
                                    <w:t>Préposé à l’entretien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r w:rsidRPr="0018522B">
                                    <w:rPr>
                                      <w:rFonts w:ascii="Calibri" w:hAnsi="Calibri"/>
                                      <w:caps/>
                                      <w:color w:val="000000"/>
                                      <w:szCs w:val="24"/>
                                    </w:rPr>
                                    <w:t>Parfum d’agrumes</w:t>
                                  </w:r>
                                  <w:r w:rsidRPr="004954B4"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r w:rsidRPr="004954B4">
                                    <w:rPr>
                                      <w:rFonts w:ascii="Calibri" w:hAnsi="Calibri"/>
                                      <w:color w:val="000000"/>
                                      <w:sz w:val="18"/>
                                    </w:rPr>
                                    <w:t>Laval</w:t>
                                  </w:r>
                                  <w:r>
                                    <w:rPr>
                                      <w:rFonts w:ascii="Calibri" w:hAnsi="Calibri"/>
                                      <w:color w:val="000000"/>
                                      <w:sz w:val="18"/>
                                    </w:rPr>
                                    <w:t xml:space="preserve"> </w:t>
                                  </w:r>
                                  <w:r w:rsidRPr="003B3E81">
                                    <w:rPr>
                                      <w:rFonts w:ascii="Calibri" w:hAnsi="Calibri"/>
                                      <w:color w:val="000000"/>
                                      <w:sz w:val="18"/>
                                    </w:rPr>
                                    <w:t>2009 – 2013</w:t>
                                  </w:r>
                                </w:p>
                                <w:p w:rsidR="00670292" w:rsidRPr="004954B4" w:rsidRDefault="00670292" w:rsidP="001B44A9">
                                  <w:pPr>
                                    <w:spacing w:after="120"/>
                                    <w:ind w:left="72"/>
                                    <w:jc w:val="both"/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2"/>
                                    </w:rPr>
                                  </w:pPr>
                                  <w:r w:rsidRPr="0018522B"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Cs w:val="24"/>
                                    </w:rPr>
                                    <w:t>Photographe professionnel</w:t>
                                  </w:r>
                                  <w:r w:rsidRPr="0063601C"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r w:rsidRPr="0018522B">
                                    <w:rPr>
                                      <w:rFonts w:ascii="Calibri" w:hAnsi="Calibri"/>
                                      <w:caps/>
                                      <w:color w:val="000000"/>
                                      <w:szCs w:val="24"/>
                                    </w:rPr>
                                    <w:t>Travail autonome</w:t>
                                  </w:r>
                                  <w:r w:rsidRPr="004954B4"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r w:rsidRPr="003B3E81">
                                    <w:rPr>
                                      <w:rFonts w:ascii="Calibri" w:hAnsi="Calibri"/>
                                      <w:color w:val="000000"/>
                                      <w:sz w:val="18"/>
                                    </w:rPr>
                                    <w:t>depuis 1996</w:t>
                                  </w:r>
                                </w:p>
                                <w:p w:rsidR="00670292" w:rsidRDefault="00670292" w:rsidP="001B44A9">
                                  <w:pPr>
                                    <w:spacing w:after="120"/>
                                    <w:ind w:left="72"/>
                                    <w:jc w:val="both"/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2"/>
                                    </w:rPr>
                                  </w:pPr>
                                  <w:r w:rsidRPr="0018522B"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Cs w:val="24"/>
                                    </w:rPr>
                                    <w:t>Conseiller accessoires de jardin</w:t>
                                  </w:r>
                                  <w:r w:rsidRPr="0063601C"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r w:rsidRPr="0018522B">
                                    <w:rPr>
                                      <w:rFonts w:ascii="Calibri" w:hAnsi="Calibri"/>
                                      <w:caps/>
                                      <w:color w:val="000000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hAnsi="Calibri"/>
                                      <w:caps/>
                                      <w:color w:val="000000"/>
                                      <w:szCs w:val="24"/>
                                    </w:rPr>
                                    <w:t>É</w:t>
                                  </w:r>
                                  <w:r w:rsidRPr="0018522B">
                                    <w:rPr>
                                      <w:rFonts w:ascii="Calibri" w:hAnsi="Calibri"/>
                                      <w:caps/>
                                      <w:color w:val="000000"/>
                                      <w:szCs w:val="24"/>
                                    </w:rPr>
                                    <w:t>pini</w:t>
                                  </w:r>
                                  <w:r>
                                    <w:rPr>
                                      <w:rFonts w:ascii="Calibri" w:hAnsi="Calibri"/>
                                      <w:caps/>
                                      <w:color w:val="000000"/>
                                      <w:szCs w:val="24"/>
                                    </w:rPr>
                                    <w:t>È</w:t>
                                  </w:r>
                                  <w:r w:rsidRPr="0018522B">
                                    <w:rPr>
                                      <w:rFonts w:ascii="Calibri" w:hAnsi="Calibri"/>
                                      <w:caps/>
                                      <w:color w:val="000000"/>
                                      <w:szCs w:val="24"/>
                                    </w:rPr>
                                    <w:t>re Jasmin</w:t>
                                  </w:r>
                                  <w:r>
                                    <w:rPr>
                                      <w:rFonts w:ascii="Calibri" w:hAnsi="Calibri"/>
                                      <w:cap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C343E5">
                                    <w:rPr>
                                      <w:rFonts w:ascii="Calibri" w:hAnsi="Calibri"/>
                                      <w:sz w:val="18"/>
                                      <w:szCs w:val="22"/>
                                    </w:rPr>
                                    <w:t>Saint-Laurent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  <w:szCs w:val="22"/>
                                    </w:rPr>
                                    <w:t xml:space="preserve"> </w:t>
                                  </w:r>
                                  <w:r w:rsidRPr="003B3E81">
                                    <w:rPr>
                                      <w:rFonts w:ascii="Calibri" w:hAnsi="Calibri"/>
                                      <w:color w:val="000000"/>
                                      <w:sz w:val="18"/>
                                    </w:rPr>
                                    <w:t>2011</w:t>
                                  </w:r>
                                </w:p>
                                <w:p w:rsidR="00670292" w:rsidRDefault="00670292" w:rsidP="001B44A9">
                                  <w:pPr>
                                    <w:spacing w:after="120"/>
                                    <w:ind w:left="72"/>
                                    <w:jc w:val="both"/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2"/>
                                    </w:rPr>
                                  </w:pPr>
                                  <w:r w:rsidRPr="0018522B"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Cs w:val="24"/>
                                    </w:rPr>
                                    <w:t>Commis d’entrepôt</w:t>
                                  </w:r>
                                  <w:r w:rsidRPr="004931A8"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r w:rsidRPr="0018522B">
                                    <w:rPr>
                                      <w:rFonts w:ascii="Calibri" w:hAnsi="Calibri"/>
                                      <w:caps/>
                                      <w:color w:val="000000"/>
                                      <w:szCs w:val="24"/>
                                    </w:rPr>
                                    <w:t>Country Floors</w:t>
                                  </w:r>
                                  <w:r w:rsidRPr="006E0539">
                                    <w:rPr>
                                      <w:rFonts w:ascii="Calibri" w:hAnsi="Calibri"/>
                                      <w:cap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E0539">
                                    <w:rPr>
                                      <w:rFonts w:ascii="Calibri" w:hAnsi="Calibri"/>
                                      <w:caps/>
                                      <w:sz w:val="18"/>
                                      <w:szCs w:val="22"/>
                                    </w:rPr>
                                    <w:t>M</w:t>
                                  </w:r>
                                  <w:r w:rsidRPr="006E0539">
                                    <w:rPr>
                                      <w:rFonts w:ascii="Calibri" w:hAnsi="Calibri"/>
                                      <w:sz w:val="18"/>
                                      <w:szCs w:val="22"/>
                                    </w:rPr>
                                    <w:t>ontréal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  <w:szCs w:val="22"/>
                                    </w:rPr>
                                    <w:t xml:space="preserve"> </w:t>
                                  </w:r>
                                  <w:r w:rsidRPr="003B3E81">
                                    <w:rPr>
                                      <w:rFonts w:ascii="Calibri" w:hAnsi="Calibri"/>
                                      <w:color w:val="000000"/>
                                      <w:sz w:val="18"/>
                                    </w:rPr>
                                    <w:t>2008</w:t>
                                  </w:r>
                                </w:p>
                                <w:p w:rsidR="00670292" w:rsidRDefault="00670292" w:rsidP="004C27F3">
                                  <w:pPr>
                                    <w:spacing w:after="60"/>
                                    <w:jc w:val="both"/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2"/>
                                    </w:rPr>
                                  </w:pPr>
                                  <w:r w:rsidRPr="0018522B"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Cs w:val="24"/>
                                    </w:rPr>
                                    <w:t>Paysagiste / chef d’équipe</w:t>
                                  </w:r>
                                  <w:r w:rsidRPr="004931A8"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r w:rsidRPr="0018522B">
                                    <w:rPr>
                                      <w:rFonts w:ascii="Calibri" w:hAnsi="Calibri"/>
                                      <w:caps/>
                                      <w:color w:val="000000"/>
                                      <w:szCs w:val="24"/>
                                    </w:rPr>
                                    <w:t>Paysagiste S.L.</w:t>
                                  </w:r>
                                  <w:r w:rsidRPr="006E0539"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  <w:szCs w:val="22"/>
                                    </w:rPr>
                                    <w:t>La</w:t>
                                  </w:r>
                                  <w:r w:rsidRPr="006E0539">
                                    <w:rPr>
                                      <w:rFonts w:ascii="Calibri" w:hAnsi="Calibri"/>
                                      <w:sz w:val="18"/>
                                      <w:szCs w:val="22"/>
                                    </w:rPr>
                                    <w:t>val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  <w:szCs w:val="22"/>
                                    </w:rPr>
                                    <w:t xml:space="preserve"> </w:t>
                                  </w:r>
                                  <w:r w:rsidRPr="003B3E81">
                                    <w:rPr>
                                      <w:rFonts w:ascii="Calibri" w:hAnsi="Calibri"/>
                                      <w:color w:val="000000"/>
                                      <w:sz w:val="18"/>
                                    </w:rPr>
                                    <w:t>1998 - 2005</w:t>
                                  </w:r>
                                </w:p>
                                <w:p w:rsidR="00670292" w:rsidRDefault="00670292"/>
                              </w:tc>
                            </w:tr>
                          </w:tbl>
                          <w:p w:rsidR="00670292" w:rsidRDefault="006702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53.25pt;margin-top:459pt;width:533.5pt;height:148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XBgugIAAME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" filled="f" stroked="f">
                <v:textbox>
                  <w:txbxContent>
                    <w:p w:rsidR="00670292" w:rsidRDefault="00670292"/>
                    <w:tbl>
                      <w:tblPr>
                        <w:tblStyle w:val="Grilledutableau"/>
                        <w:tblW w:w="5000" w:type="pct"/>
                        <w:tblInd w:w="-284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34"/>
                        <w:gridCol w:w="8148"/>
                      </w:tblGrid>
                      <w:tr w:rsidR="00670292" w:rsidTr="001B44A9">
                        <w:tc>
                          <w:tcPr>
                            <w:tcW w:w="1076" w:type="pct"/>
                          </w:tcPr>
                          <w:p w:rsidR="00670292" w:rsidRPr="002F3729" w:rsidRDefault="004C27F3" w:rsidP="00166EC3">
                            <w:pPr>
                              <w:pStyle w:val="Titre1"/>
                              <w:tabs>
                                <w:tab w:val="right" w:pos="10093"/>
                              </w:tabs>
                              <w:spacing w:after="360"/>
                              <w:ind w:right="215"/>
                              <w:jc w:val="right"/>
                              <w:outlineLvl w:val="0"/>
                              <w:rPr>
                                <w:rFonts w:ascii="Calibri" w:hAnsi="Calibri"/>
                                <w:b/>
                                <w:color w:val="548DD4" w:themeColor="text2" w:themeTint="99"/>
                                <w:sz w:val="22"/>
                                <w:u w:val="none"/>
                              </w:rPr>
                            </w:pPr>
                            <w:r w:rsidRPr="002F3729">
                              <w:rPr>
                                <w:rFonts w:ascii="Calibri" w:hAnsi="Calibri"/>
                                <w:b/>
                                <w:color w:val="548DD4" w:themeColor="text2" w:themeTint="99"/>
                                <w:sz w:val="22"/>
                                <w:u w:val="none"/>
                              </w:rPr>
                              <w:t>HISTORIQUE</w:t>
                            </w:r>
                          </w:p>
                          <w:p w:rsidR="00670292" w:rsidRDefault="00670292"/>
                        </w:tc>
                        <w:tc>
                          <w:tcPr>
                            <w:tcW w:w="3924" w:type="pct"/>
                          </w:tcPr>
                          <w:p w:rsidR="003023A5" w:rsidRPr="003023A5" w:rsidRDefault="003023A5" w:rsidP="001B44A9">
                            <w:pPr>
                              <w:keepNext/>
                              <w:tabs>
                                <w:tab w:val="left" w:pos="709"/>
                                <w:tab w:val="right" w:pos="10093"/>
                              </w:tabs>
                              <w:spacing w:after="120"/>
                              <w:ind w:left="72"/>
                              <w:jc w:val="both"/>
                              <w:outlineLvl w:val="0"/>
                              <w:rPr>
                                <w:rFonts w:ascii="Calibri" w:hAnsi="Calibri"/>
                                <w:b/>
                                <w:color w:val="000000"/>
                                <w:szCs w:val="24"/>
                              </w:rPr>
                            </w:pPr>
                            <w:r w:rsidRPr="003023A5">
                              <w:rPr>
                                <w:rFonts w:ascii="Calibri" w:hAnsi="Calibri"/>
                                <w:b/>
                                <w:color w:val="000000"/>
                                <w:szCs w:val="24"/>
                              </w:rPr>
                              <w:t xml:space="preserve">Responsable des dons </w:t>
                            </w:r>
                            <w:r w:rsidRPr="003023A5">
                              <w:rPr>
                                <w:rFonts w:ascii="Calibri" w:hAnsi="Calibri"/>
                                <w:caps/>
                                <w:color w:val="000000"/>
                                <w:szCs w:val="24"/>
                              </w:rPr>
                              <w:t>AJFF</w:t>
                            </w:r>
                            <w:r w:rsidRPr="003023A5">
                              <w:rPr>
                                <w:rFonts w:ascii="Calibri" w:hAnsi="Calibri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 w:rsidRPr="003023A5">
                              <w:rPr>
                                <w:rFonts w:ascii="Calibri" w:hAnsi="Calibri"/>
                                <w:color w:val="000000"/>
                                <w:sz w:val="18"/>
                                <w:szCs w:val="24"/>
                              </w:rPr>
                              <w:t>Laval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3023A5">
                              <w:rPr>
                                <w:rFonts w:ascii="Calibri" w:hAnsi="Calibri"/>
                                <w:color w:val="000000"/>
                                <w:sz w:val="18"/>
                                <w:szCs w:val="24"/>
                              </w:rPr>
                              <w:t>2013 – 2020</w:t>
                            </w:r>
                          </w:p>
                          <w:p w:rsidR="00670292" w:rsidRDefault="00670292" w:rsidP="001B44A9">
                            <w:pPr>
                              <w:pStyle w:val="Titre1"/>
                              <w:tabs>
                                <w:tab w:val="left" w:pos="709"/>
                                <w:tab w:val="right" w:pos="10093"/>
                              </w:tabs>
                              <w:spacing w:after="120"/>
                              <w:ind w:left="72"/>
                              <w:jc w:val="both"/>
                              <w:outlineLvl w:val="0"/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u w:val="none"/>
                              </w:rPr>
                            </w:pPr>
                            <w:r w:rsidRPr="0018522B"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  <w:u w:val="none"/>
                              </w:rPr>
                              <w:t xml:space="preserve">Commis d’entrepôt / Commis livreur </w:t>
                            </w:r>
                            <w:r w:rsidRPr="0018522B">
                              <w:rPr>
                                <w:rFonts w:ascii="Calibri" w:hAnsi="Calibri"/>
                                <w:caps/>
                                <w:color w:val="000000"/>
                                <w:sz w:val="20"/>
                                <w:u w:val="none"/>
                              </w:rPr>
                              <w:t>A.F.J Distribution</w:t>
                            </w:r>
                            <w:r w:rsidRPr="0018522B">
                              <w:rPr>
                                <w:rFonts w:ascii="Calibri" w:hAnsi="Calibri"/>
                                <w:color w:val="000000"/>
                                <w:sz w:val="20"/>
                                <w:u w:val="none"/>
                              </w:rPr>
                              <w:t xml:space="preserve"> </w:t>
                            </w:r>
                            <w:r w:rsidRPr="00B00314">
                              <w:rPr>
                                <w:rFonts w:ascii="Calibri" w:hAnsi="Calibri"/>
                                <w:color w:val="000000"/>
                                <w:sz w:val="18"/>
                                <w:u w:val="none"/>
                              </w:rPr>
                              <w:t>Laval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  <w:u w:val="none"/>
                              </w:rPr>
                              <w:t xml:space="preserve"> </w:t>
                            </w:r>
                            <w:r w:rsidRPr="003B3E81">
                              <w:rPr>
                                <w:rFonts w:ascii="Calibri" w:hAnsi="Calibri"/>
                                <w:color w:val="000000"/>
                                <w:sz w:val="18"/>
                                <w:u w:val="none"/>
                              </w:rPr>
                              <w:t>2005 – 2007 / 2011 / 2014 – 2016</w:t>
                            </w:r>
                          </w:p>
                          <w:p w:rsidR="00670292" w:rsidRDefault="00670292" w:rsidP="001B44A9">
                            <w:pPr>
                              <w:pStyle w:val="Titre1"/>
                              <w:tabs>
                                <w:tab w:val="left" w:pos="709"/>
                                <w:tab w:val="right" w:pos="10093"/>
                              </w:tabs>
                              <w:spacing w:after="120"/>
                              <w:ind w:left="72"/>
                              <w:jc w:val="both"/>
                              <w:outlineLvl w:val="0"/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u w:val="none"/>
                              </w:rPr>
                            </w:pPr>
                            <w:r w:rsidRPr="0018522B"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  <w:u w:val="none"/>
                              </w:rPr>
                              <w:t>Jockey au service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u w:val="none"/>
                              </w:rPr>
                              <w:t xml:space="preserve"> </w:t>
                            </w:r>
                            <w:r w:rsidRPr="0018522B">
                              <w:rPr>
                                <w:rFonts w:ascii="Calibri" w:hAnsi="Calibri"/>
                                <w:caps/>
                                <w:color w:val="000000"/>
                                <w:sz w:val="20"/>
                                <w:u w:val="none"/>
                              </w:rPr>
                              <w:t>Mercedes Benz</w:t>
                            </w:r>
                            <w:r w:rsidRPr="004954B4">
                              <w:rPr>
                                <w:rFonts w:ascii="Calibri" w:hAnsi="Calibri"/>
                                <w:color w:val="000000"/>
                                <w:sz w:val="22"/>
                                <w:u w:val="none"/>
                              </w:rPr>
                              <w:t xml:space="preserve"> </w:t>
                            </w:r>
                            <w:r w:rsidRPr="004954B4">
                              <w:rPr>
                                <w:rFonts w:ascii="Calibri" w:hAnsi="Calibri"/>
                                <w:color w:val="000000"/>
                                <w:sz w:val="18"/>
                                <w:u w:val="none"/>
                              </w:rPr>
                              <w:t>Laval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  <w:u w:val="none"/>
                              </w:rPr>
                              <w:t xml:space="preserve"> </w:t>
                            </w:r>
                            <w:r w:rsidRPr="003B3E81">
                              <w:rPr>
                                <w:rFonts w:ascii="Calibri" w:hAnsi="Calibri"/>
                                <w:color w:val="000000"/>
                                <w:sz w:val="18"/>
                                <w:u w:val="none"/>
                              </w:rPr>
                              <w:t>2013 – 2014</w:t>
                            </w:r>
                          </w:p>
                          <w:p w:rsidR="00670292" w:rsidRDefault="00670292" w:rsidP="001B44A9">
                            <w:pPr>
                              <w:spacing w:after="120"/>
                              <w:ind w:left="72"/>
                              <w:jc w:val="both"/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</w:rPr>
                            </w:pPr>
                            <w:r w:rsidRPr="0018522B">
                              <w:rPr>
                                <w:rFonts w:ascii="Calibri" w:hAnsi="Calibri"/>
                                <w:b/>
                                <w:color w:val="000000"/>
                                <w:szCs w:val="24"/>
                              </w:rPr>
                              <w:t>Préposé à l’entretien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Pr="0018522B">
                              <w:rPr>
                                <w:rFonts w:ascii="Calibri" w:hAnsi="Calibri"/>
                                <w:caps/>
                                <w:color w:val="000000"/>
                                <w:szCs w:val="24"/>
                              </w:rPr>
                              <w:t>Parfum d’agrumes</w:t>
                            </w:r>
                            <w:r w:rsidRPr="004954B4">
                              <w:rPr>
                                <w:rFonts w:ascii="Calibri" w:hAnsi="Calibri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Pr="004954B4"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>Laval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Pr="003B3E81"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>2009 – 2013</w:t>
                            </w:r>
                          </w:p>
                          <w:p w:rsidR="00670292" w:rsidRPr="004954B4" w:rsidRDefault="00670292" w:rsidP="001B44A9">
                            <w:pPr>
                              <w:spacing w:after="120"/>
                              <w:ind w:left="72"/>
                              <w:jc w:val="both"/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</w:rPr>
                            </w:pPr>
                            <w:r w:rsidRPr="0018522B">
                              <w:rPr>
                                <w:rFonts w:ascii="Calibri" w:hAnsi="Calibri"/>
                                <w:b/>
                                <w:color w:val="000000"/>
                                <w:szCs w:val="24"/>
                              </w:rPr>
                              <w:t>Photographe professionnel</w:t>
                            </w:r>
                            <w:r w:rsidRPr="0063601C"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Pr="0018522B">
                              <w:rPr>
                                <w:rFonts w:ascii="Calibri" w:hAnsi="Calibri"/>
                                <w:caps/>
                                <w:color w:val="000000"/>
                                <w:szCs w:val="24"/>
                              </w:rPr>
                              <w:t>Travail autonome</w:t>
                            </w:r>
                            <w:r w:rsidRPr="004954B4">
                              <w:rPr>
                                <w:rFonts w:ascii="Calibri" w:hAnsi="Calibri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Pr="003B3E81"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>depuis 1996</w:t>
                            </w:r>
                          </w:p>
                          <w:p w:rsidR="00670292" w:rsidRDefault="00670292" w:rsidP="001B44A9">
                            <w:pPr>
                              <w:spacing w:after="120"/>
                              <w:ind w:left="72"/>
                              <w:jc w:val="both"/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</w:rPr>
                            </w:pPr>
                            <w:r w:rsidRPr="0018522B">
                              <w:rPr>
                                <w:rFonts w:ascii="Calibri" w:hAnsi="Calibri"/>
                                <w:b/>
                                <w:color w:val="000000"/>
                                <w:szCs w:val="24"/>
                              </w:rPr>
                              <w:t>Conseiller accessoires de jardin</w:t>
                            </w:r>
                            <w:r w:rsidRPr="0063601C"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Pr="0018522B">
                              <w:rPr>
                                <w:rFonts w:ascii="Calibri" w:hAnsi="Calibri"/>
                                <w:caps/>
                                <w:color w:val="000000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Calibri" w:hAnsi="Calibri"/>
                                <w:caps/>
                                <w:color w:val="000000"/>
                                <w:szCs w:val="24"/>
                              </w:rPr>
                              <w:t>É</w:t>
                            </w:r>
                            <w:r w:rsidRPr="0018522B">
                              <w:rPr>
                                <w:rFonts w:ascii="Calibri" w:hAnsi="Calibri"/>
                                <w:caps/>
                                <w:color w:val="000000"/>
                                <w:szCs w:val="24"/>
                              </w:rPr>
                              <w:t>pini</w:t>
                            </w:r>
                            <w:r>
                              <w:rPr>
                                <w:rFonts w:ascii="Calibri" w:hAnsi="Calibri"/>
                                <w:caps/>
                                <w:color w:val="000000"/>
                                <w:szCs w:val="24"/>
                              </w:rPr>
                              <w:t>È</w:t>
                            </w:r>
                            <w:r w:rsidRPr="0018522B">
                              <w:rPr>
                                <w:rFonts w:ascii="Calibri" w:hAnsi="Calibri"/>
                                <w:caps/>
                                <w:color w:val="000000"/>
                                <w:szCs w:val="24"/>
                              </w:rPr>
                              <w:t>re Jasmin</w:t>
                            </w:r>
                            <w:r>
                              <w:rPr>
                                <w:rFonts w:ascii="Calibri" w:hAnsi="Calibri"/>
                                <w:cap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343E5">
                              <w:rPr>
                                <w:rFonts w:ascii="Calibri" w:hAnsi="Calibri"/>
                                <w:sz w:val="18"/>
                                <w:szCs w:val="22"/>
                              </w:rPr>
                              <w:t>Saint-Laurent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3B3E81"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>2011</w:t>
                            </w:r>
                          </w:p>
                          <w:p w:rsidR="00670292" w:rsidRDefault="00670292" w:rsidP="001B44A9">
                            <w:pPr>
                              <w:spacing w:after="120"/>
                              <w:ind w:left="72"/>
                              <w:jc w:val="both"/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</w:rPr>
                            </w:pPr>
                            <w:r w:rsidRPr="0018522B">
                              <w:rPr>
                                <w:rFonts w:ascii="Calibri" w:hAnsi="Calibri"/>
                                <w:b/>
                                <w:color w:val="000000"/>
                                <w:szCs w:val="24"/>
                              </w:rPr>
                              <w:t>Commis d’entrepôt</w:t>
                            </w:r>
                            <w:r w:rsidRPr="004931A8"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Pr="0018522B">
                              <w:rPr>
                                <w:rFonts w:ascii="Calibri" w:hAnsi="Calibri"/>
                                <w:caps/>
                                <w:color w:val="000000"/>
                                <w:szCs w:val="24"/>
                              </w:rPr>
                              <w:t>Country Floors</w:t>
                            </w:r>
                            <w:r w:rsidRPr="006E0539">
                              <w:rPr>
                                <w:rFonts w:ascii="Calibri" w:hAnsi="Calibri"/>
                                <w:cap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E0539">
                              <w:rPr>
                                <w:rFonts w:ascii="Calibri" w:hAnsi="Calibri"/>
                                <w:caps/>
                                <w:sz w:val="18"/>
                                <w:szCs w:val="22"/>
                              </w:rPr>
                              <w:t>M</w:t>
                            </w:r>
                            <w:r w:rsidRPr="006E0539">
                              <w:rPr>
                                <w:rFonts w:ascii="Calibri" w:hAnsi="Calibri"/>
                                <w:sz w:val="18"/>
                                <w:szCs w:val="22"/>
                              </w:rPr>
                              <w:t>ontréal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3B3E81"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>2008</w:t>
                            </w:r>
                          </w:p>
                          <w:p w:rsidR="00670292" w:rsidRDefault="00670292" w:rsidP="004C27F3">
                            <w:pPr>
                              <w:spacing w:after="60"/>
                              <w:jc w:val="both"/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</w:rPr>
                            </w:pPr>
                            <w:r w:rsidRPr="0018522B">
                              <w:rPr>
                                <w:rFonts w:ascii="Calibri" w:hAnsi="Calibri"/>
                                <w:b/>
                                <w:color w:val="000000"/>
                                <w:szCs w:val="24"/>
                              </w:rPr>
                              <w:t>Paysagiste / chef d’équipe</w:t>
                            </w:r>
                            <w:r w:rsidRPr="004931A8"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Pr="0018522B">
                              <w:rPr>
                                <w:rFonts w:ascii="Calibri" w:hAnsi="Calibri"/>
                                <w:caps/>
                                <w:color w:val="000000"/>
                                <w:szCs w:val="24"/>
                              </w:rPr>
                              <w:t>Paysagiste S.L.</w:t>
                            </w:r>
                            <w:r w:rsidRPr="006E0539">
                              <w:rPr>
                                <w:rFonts w:ascii="Calibri" w:hAnsi="Calibri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22"/>
                              </w:rPr>
                              <w:t>La</w:t>
                            </w:r>
                            <w:r w:rsidRPr="006E0539">
                              <w:rPr>
                                <w:rFonts w:ascii="Calibri" w:hAnsi="Calibri"/>
                                <w:sz w:val="18"/>
                                <w:szCs w:val="22"/>
                              </w:rPr>
                              <w:t>val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3B3E81"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>1998 - 2005</w:t>
                            </w:r>
                          </w:p>
                          <w:p w:rsidR="00670292" w:rsidRDefault="00670292"/>
                        </w:tc>
                      </w:tr>
                    </w:tbl>
                    <w:p w:rsidR="00670292" w:rsidRDefault="00670292"/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3476625</wp:posOffset>
                </wp:positionV>
                <wp:extent cx="6549390" cy="2381250"/>
                <wp:effectExtent l="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9390" cy="2381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4993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82"/>
                              <w:gridCol w:w="8030"/>
                            </w:tblGrid>
                            <w:tr w:rsidR="00670292" w:rsidTr="00EF1CF6">
                              <w:tc>
                                <w:tcPr>
                                  <w:tcW w:w="990" w:type="pct"/>
                                </w:tcPr>
                                <w:p w:rsidR="00670292" w:rsidRPr="00670292" w:rsidRDefault="004C27F3" w:rsidP="002F3729">
                                  <w:pPr>
                                    <w:pStyle w:val="Titre1"/>
                                    <w:tabs>
                                      <w:tab w:val="right" w:pos="10093"/>
                                    </w:tabs>
                                    <w:spacing w:after="360"/>
                                    <w:ind w:right="40"/>
                                    <w:jc w:val="right"/>
                                    <w:outlineLvl w:val="0"/>
                                    <w:rPr>
                                      <w:color w:val="548DD4" w:themeColor="text2" w:themeTint="99"/>
                                    </w:rPr>
                                  </w:pPr>
                                  <w:r w:rsidRPr="002F3729">
                                    <w:rPr>
                                      <w:rFonts w:ascii="Calibri" w:hAnsi="Calibri"/>
                                      <w:b/>
                                      <w:color w:val="548DD4" w:themeColor="text2" w:themeTint="99"/>
                                      <w:sz w:val="22"/>
                                      <w:u w:val="none"/>
                                    </w:rPr>
                                    <w:t>EXPÉRIENCE PERTINENTE</w:t>
                                  </w:r>
                                </w:p>
                              </w:tc>
                              <w:tc>
                                <w:tcPr>
                                  <w:tcW w:w="4010" w:type="pct"/>
                                </w:tcPr>
                                <w:p w:rsidR="00670292" w:rsidRPr="004C27F3" w:rsidRDefault="004C27F3" w:rsidP="004C27F3">
                                  <w:pPr>
                                    <w:spacing w:after="120"/>
                                    <w:jc w:val="both"/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</w:rPr>
                                  </w:pPr>
                                  <w:r w:rsidRPr="004C27F3">
                                    <w:rPr>
                                      <w:rFonts w:ascii="Calibri" w:hAnsi="Calibri"/>
                                      <w:b/>
                                      <w:sz w:val="22"/>
                                    </w:rPr>
                                    <w:t>COMMIS ENTREPÔT</w:t>
                                  </w:r>
                                </w:p>
                                <w:p w:rsidR="00670292" w:rsidRDefault="003023A5" w:rsidP="002F3729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120"/>
                                    <w:ind w:left="317" w:hanging="176"/>
                                    <w:jc w:val="both"/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</w:rPr>
                                  </w:pPr>
                                  <w:r w:rsidRPr="004C27F3"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</w:rPr>
                                    <w:t xml:space="preserve">Remplacer </w:t>
                                  </w:r>
                                  <w:r w:rsidR="00A07925"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</w:rPr>
                                    <w:t xml:space="preserve">et ajuster </w:t>
                                  </w:r>
                                  <w:r w:rsidRPr="004C27F3"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</w:rPr>
                                    <w:t>des dispositifs de luminaires</w:t>
                                  </w:r>
                                </w:p>
                                <w:p w:rsidR="00A07925" w:rsidRPr="00A07925" w:rsidRDefault="00A07925" w:rsidP="00A07925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120"/>
                                    <w:ind w:left="317" w:hanging="176"/>
                                    <w:jc w:val="both"/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</w:rPr>
                                    <w:t>Trier et transporter d</w:t>
                                  </w:r>
                                  <w:r w:rsidRPr="00A07925"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</w:rPr>
                                    <w:t xml:space="preserve">es articles d'un endroit à l'autre, à la main ou à l'aide </w:t>
                                  </w:r>
                                  <w:r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</w:rPr>
                                    <w:t>d’équipement</w:t>
                                  </w:r>
                                  <w:r w:rsidRPr="00A07925"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</w:rPr>
                                    <w:t xml:space="preserve"> de manutention</w:t>
                                  </w:r>
                                </w:p>
                                <w:p w:rsidR="00A07925" w:rsidRPr="00A07925" w:rsidRDefault="00A07925" w:rsidP="00A07925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120"/>
                                    <w:ind w:left="317" w:hanging="176"/>
                                    <w:jc w:val="both"/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</w:rPr>
                                  </w:pPr>
                                  <w:r w:rsidRPr="00A07925"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</w:rPr>
                                    <w:t>Protéger le matériel ou les appareils pour qu'ils ne soient pas endommagés</w:t>
                                  </w:r>
                                </w:p>
                                <w:p w:rsidR="00166EC3" w:rsidRPr="00A07925" w:rsidRDefault="00166EC3" w:rsidP="00A07925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120"/>
                                    <w:ind w:left="317" w:hanging="176"/>
                                    <w:jc w:val="both"/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</w:rPr>
                                  </w:pPr>
                                  <w:r w:rsidRPr="00A07925"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</w:rPr>
                                    <w:t>Placer du matériel ou de la marchandise dans des camions, à la m</w:t>
                                  </w:r>
                                  <w:r w:rsidR="004C27F3" w:rsidRPr="00A07925"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</w:rPr>
                                    <w:t>ain ou à l’aide d’</w:t>
                                  </w:r>
                                  <w:r w:rsidRPr="00A07925"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</w:rPr>
                                    <w:t>appareil de levage</w:t>
                                  </w:r>
                                </w:p>
                                <w:p w:rsidR="00166EC3" w:rsidRPr="004C27F3" w:rsidRDefault="00166EC3" w:rsidP="002F3729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120"/>
                                    <w:ind w:left="317" w:hanging="176"/>
                                    <w:jc w:val="both"/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</w:rPr>
                                  </w:pPr>
                                  <w:r w:rsidRPr="004C27F3"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</w:rPr>
                                    <w:t>Fixer le matériel au dispositif de levage et le transporte à l'endroit voulu</w:t>
                                  </w:r>
                                </w:p>
                                <w:p w:rsidR="00670292" w:rsidRDefault="00166EC3" w:rsidP="002F3729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120"/>
                                    <w:ind w:left="317" w:hanging="176"/>
                                    <w:jc w:val="both"/>
                                  </w:pPr>
                                  <w:r w:rsidRPr="004C27F3"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</w:rPr>
                                    <w:t>Participer au programme d'entretien du matériel et au processus de prise d'inventaire</w:t>
                                  </w:r>
                                </w:p>
                              </w:tc>
                            </w:tr>
                          </w:tbl>
                          <w:p w:rsidR="00670292" w:rsidRDefault="006702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42pt;margin-top:273.75pt;width:515.7pt;height:18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8vmuwIAAME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" filled="f" stroked="f">
                <v:textbox>
                  <w:txbxContent>
                    <w:tbl>
                      <w:tblPr>
                        <w:tblStyle w:val="Grilledutableau"/>
                        <w:tblW w:w="4993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82"/>
                        <w:gridCol w:w="8030"/>
                      </w:tblGrid>
                      <w:tr w:rsidR="00670292" w:rsidTr="00EF1CF6">
                        <w:tc>
                          <w:tcPr>
                            <w:tcW w:w="990" w:type="pct"/>
                          </w:tcPr>
                          <w:p w:rsidR="00670292" w:rsidRPr="00670292" w:rsidRDefault="004C27F3" w:rsidP="002F3729">
                            <w:pPr>
                              <w:pStyle w:val="Titre1"/>
                              <w:tabs>
                                <w:tab w:val="right" w:pos="10093"/>
                              </w:tabs>
                              <w:spacing w:after="360"/>
                              <w:ind w:right="40"/>
                              <w:jc w:val="right"/>
                              <w:outlineLvl w:val="0"/>
                              <w:rPr>
                                <w:color w:val="548DD4" w:themeColor="text2" w:themeTint="99"/>
                              </w:rPr>
                            </w:pPr>
                            <w:r w:rsidRPr="002F3729">
                              <w:rPr>
                                <w:rFonts w:ascii="Calibri" w:hAnsi="Calibri"/>
                                <w:b/>
                                <w:color w:val="548DD4" w:themeColor="text2" w:themeTint="99"/>
                                <w:sz w:val="22"/>
                                <w:u w:val="none"/>
                              </w:rPr>
                              <w:t>EXPÉRIENCE PERTINENTE</w:t>
                            </w:r>
                          </w:p>
                        </w:tc>
                        <w:tc>
                          <w:tcPr>
                            <w:tcW w:w="4010" w:type="pct"/>
                          </w:tcPr>
                          <w:p w:rsidR="00670292" w:rsidRPr="004C27F3" w:rsidRDefault="004C27F3" w:rsidP="004C27F3">
                            <w:pPr>
                              <w:spacing w:after="120"/>
                              <w:jc w:val="both"/>
                              <w:rPr>
                                <w:rFonts w:ascii="Calibri" w:hAnsi="Calibri"/>
                                <w:color w:val="000000"/>
                                <w:sz w:val="22"/>
                              </w:rPr>
                            </w:pPr>
                            <w:r w:rsidRPr="004C27F3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COMMIS ENTREPÔT</w:t>
                            </w:r>
                          </w:p>
                          <w:p w:rsidR="00670292" w:rsidRDefault="003023A5" w:rsidP="002F3729">
                            <w:pPr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317" w:hanging="176"/>
                              <w:jc w:val="both"/>
                              <w:rPr>
                                <w:rFonts w:ascii="Calibri" w:hAnsi="Calibri"/>
                                <w:color w:val="000000"/>
                                <w:sz w:val="22"/>
                              </w:rPr>
                            </w:pPr>
                            <w:r w:rsidRPr="004C27F3">
                              <w:rPr>
                                <w:rFonts w:ascii="Calibri" w:hAnsi="Calibri"/>
                                <w:color w:val="000000"/>
                                <w:sz w:val="22"/>
                              </w:rPr>
                              <w:t xml:space="preserve">Remplacer </w:t>
                            </w:r>
                            <w:r w:rsidR="00A07925">
                              <w:rPr>
                                <w:rFonts w:ascii="Calibri" w:hAnsi="Calibri"/>
                                <w:color w:val="000000"/>
                                <w:sz w:val="22"/>
                              </w:rPr>
                              <w:t xml:space="preserve">et ajuster </w:t>
                            </w:r>
                            <w:r w:rsidRPr="004C27F3">
                              <w:rPr>
                                <w:rFonts w:ascii="Calibri" w:hAnsi="Calibri"/>
                                <w:color w:val="000000"/>
                                <w:sz w:val="22"/>
                              </w:rPr>
                              <w:t>des dispositifs de luminaires</w:t>
                            </w:r>
                          </w:p>
                          <w:p w:rsidR="00A07925" w:rsidRPr="00A07925" w:rsidRDefault="00A07925" w:rsidP="00A07925">
                            <w:pPr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317" w:hanging="176"/>
                              <w:jc w:val="both"/>
                              <w:rPr>
                                <w:rFonts w:ascii="Calibri" w:hAnsi="Calibri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</w:rPr>
                              <w:t>Trier et transporter d</w:t>
                            </w:r>
                            <w:r w:rsidRPr="00A07925">
                              <w:rPr>
                                <w:rFonts w:ascii="Calibri" w:hAnsi="Calibri"/>
                                <w:color w:val="000000"/>
                                <w:sz w:val="22"/>
                              </w:rPr>
                              <w:t xml:space="preserve">es articles d'un endroit à l'autre, à la main ou à l'aide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</w:rPr>
                              <w:t>d’équipement</w:t>
                            </w:r>
                            <w:r w:rsidRPr="00A07925">
                              <w:rPr>
                                <w:rFonts w:ascii="Calibri" w:hAnsi="Calibri"/>
                                <w:color w:val="000000"/>
                                <w:sz w:val="22"/>
                              </w:rPr>
                              <w:t xml:space="preserve"> de manutention</w:t>
                            </w:r>
                          </w:p>
                          <w:p w:rsidR="00A07925" w:rsidRPr="00A07925" w:rsidRDefault="00A07925" w:rsidP="00A07925">
                            <w:pPr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317" w:hanging="176"/>
                              <w:jc w:val="both"/>
                              <w:rPr>
                                <w:rFonts w:ascii="Calibri" w:hAnsi="Calibri"/>
                                <w:color w:val="000000"/>
                                <w:sz w:val="22"/>
                              </w:rPr>
                            </w:pPr>
                            <w:r w:rsidRPr="00A07925">
                              <w:rPr>
                                <w:rFonts w:ascii="Calibri" w:hAnsi="Calibri"/>
                                <w:color w:val="000000"/>
                                <w:sz w:val="22"/>
                              </w:rPr>
                              <w:t>Protéger le matériel ou les appareils pour qu'ils ne soient pas endommagés</w:t>
                            </w:r>
                          </w:p>
                          <w:p w:rsidR="00166EC3" w:rsidRPr="00A07925" w:rsidRDefault="00166EC3" w:rsidP="00A07925">
                            <w:pPr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317" w:hanging="176"/>
                              <w:jc w:val="both"/>
                              <w:rPr>
                                <w:rFonts w:ascii="Calibri" w:hAnsi="Calibri"/>
                                <w:color w:val="000000"/>
                                <w:sz w:val="22"/>
                              </w:rPr>
                            </w:pPr>
                            <w:r w:rsidRPr="00A07925">
                              <w:rPr>
                                <w:rFonts w:ascii="Calibri" w:hAnsi="Calibri"/>
                                <w:color w:val="000000"/>
                                <w:sz w:val="22"/>
                              </w:rPr>
                              <w:t>Placer du matériel ou de la marchandise dans des camions, à la m</w:t>
                            </w:r>
                            <w:r w:rsidR="004C27F3" w:rsidRPr="00A07925">
                              <w:rPr>
                                <w:rFonts w:ascii="Calibri" w:hAnsi="Calibri"/>
                                <w:color w:val="000000"/>
                                <w:sz w:val="22"/>
                              </w:rPr>
                              <w:t>ain ou à l’aide d’</w:t>
                            </w:r>
                            <w:r w:rsidRPr="00A07925">
                              <w:rPr>
                                <w:rFonts w:ascii="Calibri" w:hAnsi="Calibri"/>
                                <w:color w:val="000000"/>
                                <w:sz w:val="22"/>
                              </w:rPr>
                              <w:t>appareil de levage</w:t>
                            </w:r>
                          </w:p>
                          <w:p w:rsidR="00166EC3" w:rsidRPr="004C27F3" w:rsidRDefault="00166EC3" w:rsidP="002F3729">
                            <w:pPr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317" w:hanging="176"/>
                              <w:jc w:val="both"/>
                              <w:rPr>
                                <w:rFonts w:ascii="Calibri" w:hAnsi="Calibri"/>
                                <w:color w:val="000000"/>
                                <w:sz w:val="22"/>
                              </w:rPr>
                            </w:pPr>
                            <w:r w:rsidRPr="004C27F3">
                              <w:rPr>
                                <w:rFonts w:ascii="Calibri" w:hAnsi="Calibri"/>
                                <w:color w:val="000000"/>
                                <w:sz w:val="22"/>
                              </w:rPr>
                              <w:t>Fixer le matériel au dispositif de levage et le transporte à l'endroit voulu</w:t>
                            </w:r>
                          </w:p>
                          <w:p w:rsidR="00670292" w:rsidRDefault="00166EC3" w:rsidP="002F3729">
                            <w:pPr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317" w:hanging="176"/>
                              <w:jc w:val="both"/>
                            </w:pPr>
                            <w:r w:rsidRPr="004C27F3">
                              <w:rPr>
                                <w:rFonts w:ascii="Calibri" w:hAnsi="Calibri"/>
                                <w:color w:val="000000"/>
                                <w:sz w:val="22"/>
                              </w:rPr>
                              <w:t>Participer au programme d'entretien du matériel et au processus de prise d'inventaire</w:t>
                            </w:r>
                          </w:p>
                        </w:tc>
                      </w:tr>
                    </w:tbl>
                    <w:p w:rsidR="00670292" w:rsidRDefault="00670292"/>
                  </w:txbxContent>
                </v:textbox>
              </v:shape>
            </w:pict>
          </mc:Fallback>
        </mc:AlternateContent>
      </w:r>
      <w:r w:rsidR="002F372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2126615</wp:posOffset>
                </wp:positionH>
                <wp:positionV relativeFrom="paragraph">
                  <wp:posOffset>5080</wp:posOffset>
                </wp:positionV>
                <wp:extent cx="4954905" cy="9734550"/>
                <wp:effectExtent l="254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4905" cy="973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0292" w:rsidRDefault="00670292" w:rsidP="00741862">
                            <w:pPr>
                              <w:jc w:val="right"/>
                              <w:rPr>
                                <w:rFonts w:ascii="Calibri" w:hAnsi="Calibri"/>
                                <w:b/>
                                <w:color w:val="0070C0"/>
                                <w:sz w:val="36"/>
                              </w:rPr>
                            </w:pPr>
                          </w:p>
                          <w:p w:rsidR="00670292" w:rsidRDefault="00670292" w:rsidP="00741862">
                            <w:pPr>
                              <w:jc w:val="right"/>
                              <w:rPr>
                                <w:rFonts w:ascii="Calibri" w:hAnsi="Calibri"/>
                                <w:b/>
                                <w:color w:val="0070C0"/>
                                <w:sz w:val="36"/>
                              </w:rPr>
                            </w:pPr>
                          </w:p>
                          <w:p w:rsidR="00670292" w:rsidRPr="00670292" w:rsidRDefault="00670292" w:rsidP="00741862">
                            <w:pPr>
                              <w:jc w:val="right"/>
                              <w:rPr>
                                <w:rFonts w:ascii="Calibri" w:hAnsi="Calibri"/>
                                <w:b/>
                                <w:color w:val="548DD4" w:themeColor="text2" w:themeTint="99"/>
                                <w:sz w:val="36"/>
                              </w:rPr>
                            </w:pPr>
                            <w:r w:rsidRPr="00670292">
                              <w:rPr>
                                <w:rFonts w:ascii="Calibri" w:hAnsi="Calibri"/>
                                <w:b/>
                                <w:color w:val="548DD4" w:themeColor="text2" w:themeTint="99"/>
                                <w:sz w:val="36"/>
                              </w:rPr>
                              <w:t>Charles Grégoire</w:t>
                            </w:r>
                          </w:p>
                          <w:p w:rsidR="00670292" w:rsidRPr="00841DAB" w:rsidRDefault="00670292" w:rsidP="00821489">
                            <w:pPr>
                              <w:tabs>
                                <w:tab w:val="left" w:pos="709"/>
                              </w:tabs>
                              <w:jc w:val="right"/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41DAB"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514-996-4666</w:t>
                            </w:r>
                          </w:p>
                          <w:p w:rsidR="00670292" w:rsidRPr="00670292" w:rsidRDefault="00670292" w:rsidP="00821489">
                            <w:pPr>
                              <w:tabs>
                                <w:tab w:val="left" w:pos="142"/>
                                <w:tab w:val="right" w:pos="10093"/>
                              </w:tabs>
                              <w:jc w:val="right"/>
                              <w:rPr>
                                <w:rFonts w:ascii="Calibri" w:hAnsi="Calibri"/>
                                <w:b/>
                                <w:smallCaps/>
                                <w:color w:val="548DD4" w:themeColor="text2" w:themeTint="99"/>
                                <w:spacing w:val="20"/>
                                <w:sz w:val="36"/>
                                <w:szCs w:val="28"/>
                              </w:rPr>
                            </w:pPr>
                            <w:r w:rsidRPr="00841DAB">
                              <w:rPr>
                                <w:rFonts w:ascii="Calibri" w:hAnsi="Calibri"/>
                                <w:b/>
                                <w:smallCaps/>
                                <w:color w:val="000000"/>
                                <w:sz w:val="36"/>
                                <w:szCs w:val="28"/>
                              </w:rPr>
                              <w:tab/>
                            </w:r>
                            <w:r w:rsidRPr="00670292">
                              <w:rPr>
                                <w:rFonts w:ascii="Calibri" w:hAnsi="Calibri"/>
                                <w:b/>
                                <w:color w:val="548DD4" w:themeColor="text2" w:themeTint="99"/>
                                <w:spacing w:val="20"/>
                                <w:sz w:val="22"/>
                                <w:szCs w:val="22"/>
                              </w:rPr>
                              <w:t>cgregoireclick@hotmail.com</w:t>
                            </w:r>
                          </w:p>
                          <w:p w:rsidR="00670292" w:rsidRDefault="00670292" w:rsidP="00741862">
                            <w:pPr>
                              <w:jc w:val="right"/>
                              <w:rPr>
                                <w:rFonts w:ascii="Calibri" w:hAnsi="Calibri"/>
                                <w:b/>
                                <w:color w:val="0070C0"/>
                                <w:sz w:val="36"/>
                              </w:rPr>
                            </w:pPr>
                          </w:p>
                          <w:p w:rsidR="00670292" w:rsidRDefault="00670292" w:rsidP="00741862">
                            <w:pPr>
                              <w:jc w:val="right"/>
                              <w:rPr>
                                <w:rFonts w:ascii="Calibri" w:hAnsi="Calibri"/>
                                <w:b/>
                                <w:color w:val="0070C0"/>
                                <w:sz w:val="36"/>
                              </w:rPr>
                            </w:pPr>
                          </w:p>
                          <w:p w:rsidR="00670292" w:rsidRDefault="00670292" w:rsidP="00741862">
                            <w:pPr>
                              <w:jc w:val="right"/>
                              <w:rPr>
                                <w:rFonts w:ascii="Calibri" w:hAnsi="Calibri"/>
                                <w:b/>
                                <w:color w:val="0070C0"/>
                                <w:sz w:val="36"/>
                              </w:rPr>
                            </w:pPr>
                          </w:p>
                          <w:p w:rsidR="00670292" w:rsidRDefault="00670292" w:rsidP="00741862">
                            <w:pPr>
                              <w:jc w:val="right"/>
                              <w:rPr>
                                <w:rFonts w:ascii="Calibri" w:hAnsi="Calibri"/>
                                <w:b/>
                                <w:color w:val="0070C0"/>
                                <w:sz w:val="36"/>
                              </w:rPr>
                            </w:pPr>
                          </w:p>
                          <w:p w:rsidR="00670292" w:rsidRDefault="00670292" w:rsidP="00741862">
                            <w:pPr>
                              <w:jc w:val="right"/>
                              <w:rPr>
                                <w:rFonts w:ascii="Calibri" w:hAnsi="Calibri"/>
                                <w:b/>
                                <w:color w:val="0070C0"/>
                                <w:sz w:val="36"/>
                              </w:rPr>
                            </w:pPr>
                          </w:p>
                          <w:p w:rsidR="00670292" w:rsidRDefault="00670292" w:rsidP="00741862">
                            <w:pPr>
                              <w:jc w:val="right"/>
                              <w:rPr>
                                <w:rFonts w:ascii="Calibri" w:hAnsi="Calibri"/>
                                <w:b/>
                                <w:color w:val="0070C0"/>
                                <w:sz w:val="36"/>
                              </w:rPr>
                            </w:pPr>
                          </w:p>
                          <w:p w:rsidR="00670292" w:rsidRDefault="00670292" w:rsidP="00741862">
                            <w:pPr>
                              <w:jc w:val="right"/>
                              <w:rPr>
                                <w:rFonts w:ascii="Calibri" w:hAnsi="Calibri"/>
                                <w:b/>
                                <w:color w:val="0070C0"/>
                                <w:sz w:val="36"/>
                              </w:rPr>
                            </w:pPr>
                          </w:p>
                          <w:p w:rsidR="00670292" w:rsidRDefault="00670292" w:rsidP="00741862">
                            <w:pPr>
                              <w:rPr>
                                <w:rFonts w:ascii="Calibri" w:hAnsi="Calibri"/>
                                <w:b/>
                                <w:color w:val="0070C0"/>
                                <w:sz w:val="36"/>
                              </w:rPr>
                            </w:pPr>
                          </w:p>
                          <w:p w:rsidR="00670292" w:rsidRDefault="00670292" w:rsidP="00741862">
                            <w:pPr>
                              <w:rPr>
                                <w:rFonts w:ascii="Calibri" w:hAnsi="Calibri"/>
                                <w:b/>
                                <w:color w:val="0070C0"/>
                                <w:sz w:val="36"/>
                              </w:rPr>
                            </w:pPr>
                          </w:p>
                          <w:p w:rsidR="00670292" w:rsidRDefault="00670292" w:rsidP="00741862">
                            <w:pPr>
                              <w:rPr>
                                <w:rFonts w:ascii="Calibri" w:hAnsi="Calibri"/>
                                <w:b/>
                                <w:color w:val="0070C0"/>
                                <w:sz w:val="36"/>
                              </w:rPr>
                            </w:pPr>
                          </w:p>
                          <w:p w:rsidR="00670292" w:rsidRDefault="00670292" w:rsidP="00741862">
                            <w:pPr>
                              <w:rPr>
                                <w:rFonts w:ascii="Calibri" w:hAnsi="Calibri"/>
                                <w:b/>
                                <w:color w:val="0070C0"/>
                                <w:sz w:val="36"/>
                              </w:rPr>
                            </w:pPr>
                          </w:p>
                          <w:p w:rsidR="00670292" w:rsidRDefault="00670292" w:rsidP="00741862">
                            <w:pPr>
                              <w:rPr>
                                <w:rFonts w:ascii="Calibri" w:hAnsi="Calibri"/>
                                <w:b/>
                                <w:color w:val="0070C0"/>
                                <w:sz w:val="36"/>
                              </w:rPr>
                            </w:pPr>
                          </w:p>
                          <w:p w:rsidR="00670292" w:rsidRDefault="00670292" w:rsidP="00741862">
                            <w:pPr>
                              <w:rPr>
                                <w:rFonts w:ascii="Calibri" w:hAnsi="Calibri"/>
                                <w:b/>
                                <w:color w:val="0070C0"/>
                                <w:sz w:val="36"/>
                              </w:rPr>
                            </w:pPr>
                          </w:p>
                          <w:p w:rsidR="00670292" w:rsidRDefault="00670292" w:rsidP="00741862">
                            <w:pPr>
                              <w:rPr>
                                <w:rFonts w:ascii="Calibri" w:hAnsi="Calibri"/>
                                <w:b/>
                                <w:color w:val="0070C0"/>
                                <w:sz w:val="36"/>
                              </w:rPr>
                            </w:pPr>
                          </w:p>
                          <w:p w:rsidR="00670292" w:rsidRDefault="00670292" w:rsidP="00741862">
                            <w:pPr>
                              <w:rPr>
                                <w:rFonts w:ascii="Calibri" w:hAnsi="Calibri"/>
                                <w:b/>
                                <w:color w:val="0070C0"/>
                                <w:sz w:val="36"/>
                              </w:rPr>
                            </w:pPr>
                          </w:p>
                          <w:p w:rsidR="00670292" w:rsidRDefault="00670292" w:rsidP="00741862">
                            <w:pPr>
                              <w:rPr>
                                <w:rFonts w:ascii="Calibri" w:hAnsi="Calibri"/>
                                <w:b/>
                                <w:color w:val="0070C0"/>
                                <w:sz w:val="36"/>
                              </w:rPr>
                            </w:pPr>
                          </w:p>
                          <w:p w:rsidR="00670292" w:rsidRDefault="00670292" w:rsidP="00741862">
                            <w:pPr>
                              <w:rPr>
                                <w:rFonts w:ascii="Calibri" w:hAnsi="Calibri"/>
                                <w:b/>
                                <w:color w:val="0070C0"/>
                                <w:sz w:val="36"/>
                              </w:rPr>
                            </w:pPr>
                          </w:p>
                          <w:p w:rsidR="00670292" w:rsidRDefault="00670292" w:rsidP="00741862">
                            <w:pPr>
                              <w:rPr>
                                <w:rFonts w:ascii="Calibri" w:hAnsi="Calibri"/>
                                <w:b/>
                                <w:color w:val="0070C0"/>
                                <w:sz w:val="36"/>
                              </w:rPr>
                            </w:pPr>
                          </w:p>
                          <w:p w:rsidR="00670292" w:rsidRDefault="00670292" w:rsidP="00741862">
                            <w:pPr>
                              <w:rPr>
                                <w:rFonts w:ascii="Calibri" w:hAnsi="Calibri"/>
                                <w:b/>
                                <w:color w:val="0070C0"/>
                                <w:sz w:val="36"/>
                              </w:rPr>
                            </w:pPr>
                          </w:p>
                          <w:p w:rsidR="00670292" w:rsidRDefault="00670292" w:rsidP="00741862">
                            <w:pPr>
                              <w:rPr>
                                <w:rFonts w:ascii="Calibri" w:hAnsi="Calibri"/>
                                <w:b/>
                                <w:color w:val="0070C0"/>
                                <w:sz w:val="36"/>
                              </w:rPr>
                            </w:pPr>
                          </w:p>
                          <w:p w:rsidR="00670292" w:rsidRDefault="00670292" w:rsidP="00741862">
                            <w:pPr>
                              <w:rPr>
                                <w:rFonts w:ascii="Calibri" w:hAnsi="Calibri"/>
                                <w:b/>
                                <w:color w:val="0070C0"/>
                                <w:sz w:val="36"/>
                              </w:rPr>
                            </w:pPr>
                          </w:p>
                          <w:p w:rsidR="00670292" w:rsidRDefault="00670292" w:rsidP="00741862">
                            <w:pPr>
                              <w:rPr>
                                <w:rFonts w:ascii="Calibri" w:hAnsi="Calibri"/>
                                <w:b/>
                                <w:color w:val="0070C0"/>
                                <w:sz w:val="36"/>
                              </w:rPr>
                            </w:pPr>
                          </w:p>
                          <w:p w:rsidR="00670292" w:rsidRDefault="00670292" w:rsidP="00741862">
                            <w:pPr>
                              <w:rPr>
                                <w:rFonts w:ascii="Calibri" w:hAnsi="Calibri"/>
                                <w:b/>
                                <w:color w:val="0070C0"/>
                                <w:sz w:val="36"/>
                              </w:rPr>
                            </w:pPr>
                          </w:p>
                          <w:p w:rsidR="00670292" w:rsidRDefault="00670292" w:rsidP="00741862">
                            <w:pPr>
                              <w:rPr>
                                <w:rFonts w:ascii="Calibri" w:hAnsi="Calibri"/>
                                <w:b/>
                                <w:color w:val="0070C0"/>
                                <w:sz w:val="36"/>
                              </w:rPr>
                            </w:pPr>
                          </w:p>
                          <w:p w:rsidR="00670292" w:rsidRDefault="00670292" w:rsidP="00741862">
                            <w:pPr>
                              <w:rPr>
                                <w:rFonts w:ascii="Calibri" w:hAnsi="Calibri"/>
                                <w:b/>
                                <w:color w:val="0070C0"/>
                                <w:sz w:val="36"/>
                              </w:rPr>
                            </w:pPr>
                          </w:p>
                          <w:p w:rsidR="00670292" w:rsidRDefault="00670292" w:rsidP="00741862">
                            <w:pPr>
                              <w:rPr>
                                <w:rFonts w:ascii="Calibri" w:hAnsi="Calibri"/>
                                <w:b/>
                                <w:color w:val="0070C0"/>
                                <w:sz w:val="36"/>
                              </w:rPr>
                            </w:pPr>
                          </w:p>
                          <w:p w:rsidR="00670292" w:rsidRDefault="00670292" w:rsidP="00741862">
                            <w:pPr>
                              <w:rPr>
                                <w:rFonts w:ascii="Calibri" w:hAnsi="Calibri"/>
                                <w:b/>
                                <w:color w:val="0070C0"/>
                                <w:sz w:val="36"/>
                              </w:rPr>
                            </w:pPr>
                          </w:p>
                          <w:p w:rsidR="00670292" w:rsidRDefault="00670292" w:rsidP="00741862">
                            <w:pPr>
                              <w:rPr>
                                <w:rFonts w:ascii="Calibri" w:hAnsi="Calibri"/>
                                <w:b/>
                                <w:color w:val="0070C0"/>
                                <w:sz w:val="36"/>
                              </w:rPr>
                            </w:pPr>
                          </w:p>
                          <w:p w:rsidR="00670292" w:rsidRDefault="00670292" w:rsidP="00741862">
                            <w:pPr>
                              <w:rPr>
                                <w:rFonts w:ascii="Calibri" w:hAnsi="Calibri"/>
                                <w:b/>
                                <w:color w:val="0070C0"/>
                                <w:sz w:val="36"/>
                              </w:rPr>
                            </w:pPr>
                          </w:p>
                          <w:p w:rsidR="00670292" w:rsidRDefault="00670292" w:rsidP="00821489">
                            <w:pPr>
                              <w:ind w:left="567"/>
                            </w:pPr>
                          </w:p>
                          <w:p w:rsidR="00670292" w:rsidRDefault="00670292" w:rsidP="007418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3" o:spid="_x0000_s1030" type="#_x0000_t202" style="position:absolute;margin-left:167.45pt;margin-top:.4pt;width:390.15pt;height:76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" stroked="f">
                <v:textbox>
                  <w:txbxContent>
                    <w:p w:rsidR="00670292" w:rsidRDefault="00670292" w:rsidP="00741862">
                      <w:pPr>
                        <w:jc w:val="right"/>
                        <w:rPr>
                          <w:rFonts w:ascii="Calibri" w:hAnsi="Calibri"/>
                          <w:b/>
                          <w:color w:val="0070C0"/>
                          <w:sz w:val="36"/>
                        </w:rPr>
                      </w:pPr>
                    </w:p>
                    <w:p w:rsidR="00670292" w:rsidRDefault="00670292" w:rsidP="00741862">
                      <w:pPr>
                        <w:jc w:val="right"/>
                        <w:rPr>
                          <w:rFonts w:ascii="Calibri" w:hAnsi="Calibri"/>
                          <w:b/>
                          <w:color w:val="0070C0"/>
                          <w:sz w:val="36"/>
                        </w:rPr>
                      </w:pPr>
                    </w:p>
                    <w:p w:rsidR="00670292" w:rsidRPr="00670292" w:rsidRDefault="00670292" w:rsidP="00741862">
                      <w:pPr>
                        <w:jc w:val="right"/>
                        <w:rPr>
                          <w:rFonts w:ascii="Calibri" w:hAnsi="Calibri"/>
                          <w:b/>
                          <w:color w:val="548DD4" w:themeColor="text2" w:themeTint="99"/>
                          <w:sz w:val="36"/>
                        </w:rPr>
                      </w:pPr>
                      <w:r w:rsidRPr="00670292">
                        <w:rPr>
                          <w:rFonts w:ascii="Calibri" w:hAnsi="Calibri"/>
                          <w:b/>
                          <w:color w:val="548DD4" w:themeColor="text2" w:themeTint="99"/>
                          <w:sz w:val="36"/>
                        </w:rPr>
                        <w:t>Charles Grégoire</w:t>
                      </w:r>
                    </w:p>
                    <w:p w:rsidR="00670292" w:rsidRPr="00841DAB" w:rsidRDefault="00670292" w:rsidP="00821489">
                      <w:pPr>
                        <w:tabs>
                          <w:tab w:val="left" w:pos="709"/>
                        </w:tabs>
                        <w:jc w:val="right"/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841DAB"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514-996-4666</w:t>
                      </w:r>
                    </w:p>
                    <w:p w:rsidR="00670292" w:rsidRPr="00670292" w:rsidRDefault="00670292" w:rsidP="00821489">
                      <w:pPr>
                        <w:tabs>
                          <w:tab w:val="left" w:pos="142"/>
                          <w:tab w:val="right" w:pos="10093"/>
                        </w:tabs>
                        <w:jc w:val="right"/>
                        <w:rPr>
                          <w:rFonts w:ascii="Calibri" w:hAnsi="Calibri"/>
                          <w:b/>
                          <w:smallCaps/>
                          <w:color w:val="548DD4" w:themeColor="text2" w:themeTint="99"/>
                          <w:spacing w:val="20"/>
                          <w:sz w:val="36"/>
                          <w:szCs w:val="28"/>
                        </w:rPr>
                      </w:pPr>
                      <w:r w:rsidRPr="00841DAB">
                        <w:rPr>
                          <w:rFonts w:ascii="Calibri" w:hAnsi="Calibri"/>
                          <w:b/>
                          <w:smallCaps/>
                          <w:color w:val="000000"/>
                          <w:sz w:val="36"/>
                          <w:szCs w:val="28"/>
                        </w:rPr>
                        <w:tab/>
                      </w:r>
                      <w:r w:rsidRPr="00670292">
                        <w:rPr>
                          <w:rFonts w:ascii="Calibri" w:hAnsi="Calibri"/>
                          <w:b/>
                          <w:color w:val="548DD4" w:themeColor="text2" w:themeTint="99"/>
                          <w:spacing w:val="20"/>
                          <w:sz w:val="22"/>
                          <w:szCs w:val="22"/>
                        </w:rPr>
                        <w:t>cgregoireclick@hotmail.com</w:t>
                      </w:r>
                    </w:p>
                    <w:p w:rsidR="00670292" w:rsidRDefault="00670292" w:rsidP="00741862">
                      <w:pPr>
                        <w:jc w:val="right"/>
                        <w:rPr>
                          <w:rFonts w:ascii="Calibri" w:hAnsi="Calibri"/>
                          <w:b/>
                          <w:color w:val="0070C0"/>
                          <w:sz w:val="36"/>
                        </w:rPr>
                      </w:pPr>
                    </w:p>
                    <w:p w:rsidR="00670292" w:rsidRDefault="00670292" w:rsidP="00741862">
                      <w:pPr>
                        <w:jc w:val="right"/>
                        <w:rPr>
                          <w:rFonts w:ascii="Calibri" w:hAnsi="Calibri"/>
                          <w:b/>
                          <w:color w:val="0070C0"/>
                          <w:sz w:val="36"/>
                        </w:rPr>
                      </w:pPr>
                    </w:p>
                    <w:p w:rsidR="00670292" w:rsidRDefault="00670292" w:rsidP="00741862">
                      <w:pPr>
                        <w:jc w:val="right"/>
                        <w:rPr>
                          <w:rFonts w:ascii="Calibri" w:hAnsi="Calibri"/>
                          <w:b/>
                          <w:color w:val="0070C0"/>
                          <w:sz w:val="36"/>
                        </w:rPr>
                      </w:pPr>
                    </w:p>
                    <w:p w:rsidR="00670292" w:rsidRDefault="00670292" w:rsidP="00741862">
                      <w:pPr>
                        <w:jc w:val="right"/>
                        <w:rPr>
                          <w:rFonts w:ascii="Calibri" w:hAnsi="Calibri"/>
                          <w:b/>
                          <w:color w:val="0070C0"/>
                          <w:sz w:val="36"/>
                        </w:rPr>
                      </w:pPr>
                    </w:p>
                    <w:p w:rsidR="00670292" w:rsidRDefault="00670292" w:rsidP="00741862">
                      <w:pPr>
                        <w:jc w:val="right"/>
                        <w:rPr>
                          <w:rFonts w:ascii="Calibri" w:hAnsi="Calibri"/>
                          <w:b/>
                          <w:color w:val="0070C0"/>
                          <w:sz w:val="36"/>
                        </w:rPr>
                      </w:pPr>
                    </w:p>
                    <w:p w:rsidR="00670292" w:rsidRDefault="00670292" w:rsidP="00741862">
                      <w:pPr>
                        <w:jc w:val="right"/>
                        <w:rPr>
                          <w:rFonts w:ascii="Calibri" w:hAnsi="Calibri"/>
                          <w:b/>
                          <w:color w:val="0070C0"/>
                          <w:sz w:val="36"/>
                        </w:rPr>
                      </w:pPr>
                    </w:p>
                    <w:p w:rsidR="00670292" w:rsidRDefault="00670292" w:rsidP="00741862">
                      <w:pPr>
                        <w:jc w:val="right"/>
                        <w:rPr>
                          <w:rFonts w:ascii="Calibri" w:hAnsi="Calibri"/>
                          <w:b/>
                          <w:color w:val="0070C0"/>
                          <w:sz w:val="36"/>
                        </w:rPr>
                      </w:pPr>
                    </w:p>
                    <w:p w:rsidR="00670292" w:rsidRDefault="00670292" w:rsidP="00741862">
                      <w:pPr>
                        <w:rPr>
                          <w:rFonts w:ascii="Calibri" w:hAnsi="Calibri"/>
                          <w:b/>
                          <w:color w:val="0070C0"/>
                          <w:sz w:val="36"/>
                        </w:rPr>
                      </w:pPr>
                    </w:p>
                    <w:p w:rsidR="00670292" w:rsidRDefault="00670292" w:rsidP="00741862">
                      <w:pPr>
                        <w:rPr>
                          <w:rFonts w:ascii="Calibri" w:hAnsi="Calibri"/>
                          <w:b/>
                          <w:color w:val="0070C0"/>
                          <w:sz w:val="36"/>
                        </w:rPr>
                      </w:pPr>
                    </w:p>
                    <w:p w:rsidR="00670292" w:rsidRDefault="00670292" w:rsidP="00741862">
                      <w:pPr>
                        <w:rPr>
                          <w:rFonts w:ascii="Calibri" w:hAnsi="Calibri"/>
                          <w:b/>
                          <w:color w:val="0070C0"/>
                          <w:sz w:val="36"/>
                        </w:rPr>
                      </w:pPr>
                    </w:p>
                    <w:p w:rsidR="00670292" w:rsidRDefault="00670292" w:rsidP="00741862">
                      <w:pPr>
                        <w:rPr>
                          <w:rFonts w:ascii="Calibri" w:hAnsi="Calibri"/>
                          <w:b/>
                          <w:color w:val="0070C0"/>
                          <w:sz w:val="36"/>
                        </w:rPr>
                      </w:pPr>
                    </w:p>
                    <w:p w:rsidR="00670292" w:rsidRDefault="00670292" w:rsidP="00741862">
                      <w:pPr>
                        <w:rPr>
                          <w:rFonts w:ascii="Calibri" w:hAnsi="Calibri"/>
                          <w:b/>
                          <w:color w:val="0070C0"/>
                          <w:sz w:val="36"/>
                        </w:rPr>
                      </w:pPr>
                    </w:p>
                    <w:p w:rsidR="00670292" w:rsidRDefault="00670292" w:rsidP="00741862">
                      <w:pPr>
                        <w:rPr>
                          <w:rFonts w:ascii="Calibri" w:hAnsi="Calibri"/>
                          <w:b/>
                          <w:color w:val="0070C0"/>
                          <w:sz w:val="36"/>
                        </w:rPr>
                      </w:pPr>
                    </w:p>
                    <w:p w:rsidR="00670292" w:rsidRDefault="00670292" w:rsidP="00741862">
                      <w:pPr>
                        <w:rPr>
                          <w:rFonts w:ascii="Calibri" w:hAnsi="Calibri"/>
                          <w:b/>
                          <w:color w:val="0070C0"/>
                          <w:sz w:val="36"/>
                        </w:rPr>
                      </w:pPr>
                    </w:p>
                    <w:p w:rsidR="00670292" w:rsidRDefault="00670292" w:rsidP="00741862">
                      <w:pPr>
                        <w:rPr>
                          <w:rFonts w:ascii="Calibri" w:hAnsi="Calibri"/>
                          <w:b/>
                          <w:color w:val="0070C0"/>
                          <w:sz w:val="36"/>
                        </w:rPr>
                      </w:pPr>
                    </w:p>
                    <w:p w:rsidR="00670292" w:rsidRDefault="00670292" w:rsidP="00741862">
                      <w:pPr>
                        <w:rPr>
                          <w:rFonts w:ascii="Calibri" w:hAnsi="Calibri"/>
                          <w:b/>
                          <w:color w:val="0070C0"/>
                          <w:sz w:val="36"/>
                        </w:rPr>
                      </w:pPr>
                    </w:p>
                    <w:p w:rsidR="00670292" w:rsidRDefault="00670292" w:rsidP="00741862">
                      <w:pPr>
                        <w:rPr>
                          <w:rFonts w:ascii="Calibri" w:hAnsi="Calibri"/>
                          <w:b/>
                          <w:color w:val="0070C0"/>
                          <w:sz w:val="36"/>
                        </w:rPr>
                      </w:pPr>
                    </w:p>
                    <w:p w:rsidR="00670292" w:rsidRDefault="00670292" w:rsidP="00741862">
                      <w:pPr>
                        <w:rPr>
                          <w:rFonts w:ascii="Calibri" w:hAnsi="Calibri"/>
                          <w:b/>
                          <w:color w:val="0070C0"/>
                          <w:sz w:val="36"/>
                        </w:rPr>
                      </w:pPr>
                    </w:p>
                    <w:p w:rsidR="00670292" w:rsidRDefault="00670292" w:rsidP="00741862">
                      <w:pPr>
                        <w:rPr>
                          <w:rFonts w:ascii="Calibri" w:hAnsi="Calibri"/>
                          <w:b/>
                          <w:color w:val="0070C0"/>
                          <w:sz w:val="36"/>
                        </w:rPr>
                      </w:pPr>
                    </w:p>
                    <w:p w:rsidR="00670292" w:rsidRDefault="00670292" w:rsidP="00741862">
                      <w:pPr>
                        <w:rPr>
                          <w:rFonts w:ascii="Calibri" w:hAnsi="Calibri"/>
                          <w:b/>
                          <w:color w:val="0070C0"/>
                          <w:sz w:val="36"/>
                        </w:rPr>
                      </w:pPr>
                    </w:p>
                    <w:p w:rsidR="00670292" w:rsidRDefault="00670292" w:rsidP="00741862">
                      <w:pPr>
                        <w:rPr>
                          <w:rFonts w:ascii="Calibri" w:hAnsi="Calibri"/>
                          <w:b/>
                          <w:color w:val="0070C0"/>
                          <w:sz w:val="36"/>
                        </w:rPr>
                      </w:pPr>
                    </w:p>
                    <w:p w:rsidR="00670292" w:rsidRDefault="00670292" w:rsidP="00741862">
                      <w:pPr>
                        <w:rPr>
                          <w:rFonts w:ascii="Calibri" w:hAnsi="Calibri"/>
                          <w:b/>
                          <w:color w:val="0070C0"/>
                          <w:sz w:val="36"/>
                        </w:rPr>
                      </w:pPr>
                    </w:p>
                    <w:p w:rsidR="00670292" w:rsidRDefault="00670292" w:rsidP="00741862">
                      <w:pPr>
                        <w:rPr>
                          <w:rFonts w:ascii="Calibri" w:hAnsi="Calibri"/>
                          <w:b/>
                          <w:color w:val="0070C0"/>
                          <w:sz w:val="36"/>
                        </w:rPr>
                      </w:pPr>
                    </w:p>
                    <w:p w:rsidR="00670292" w:rsidRDefault="00670292" w:rsidP="00741862">
                      <w:pPr>
                        <w:rPr>
                          <w:rFonts w:ascii="Calibri" w:hAnsi="Calibri"/>
                          <w:b/>
                          <w:color w:val="0070C0"/>
                          <w:sz w:val="36"/>
                        </w:rPr>
                      </w:pPr>
                    </w:p>
                    <w:p w:rsidR="00670292" w:rsidRDefault="00670292" w:rsidP="00741862">
                      <w:pPr>
                        <w:rPr>
                          <w:rFonts w:ascii="Calibri" w:hAnsi="Calibri"/>
                          <w:b/>
                          <w:color w:val="0070C0"/>
                          <w:sz w:val="36"/>
                        </w:rPr>
                      </w:pPr>
                    </w:p>
                    <w:p w:rsidR="00670292" w:rsidRDefault="00670292" w:rsidP="00741862">
                      <w:pPr>
                        <w:rPr>
                          <w:rFonts w:ascii="Calibri" w:hAnsi="Calibri"/>
                          <w:b/>
                          <w:color w:val="0070C0"/>
                          <w:sz w:val="36"/>
                        </w:rPr>
                      </w:pPr>
                    </w:p>
                    <w:p w:rsidR="00670292" w:rsidRDefault="00670292" w:rsidP="00741862">
                      <w:pPr>
                        <w:rPr>
                          <w:rFonts w:ascii="Calibri" w:hAnsi="Calibri"/>
                          <w:b/>
                          <w:color w:val="0070C0"/>
                          <w:sz w:val="36"/>
                        </w:rPr>
                      </w:pPr>
                    </w:p>
                    <w:p w:rsidR="00670292" w:rsidRDefault="00670292" w:rsidP="00741862">
                      <w:pPr>
                        <w:rPr>
                          <w:rFonts w:ascii="Calibri" w:hAnsi="Calibri"/>
                          <w:b/>
                          <w:color w:val="0070C0"/>
                          <w:sz w:val="36"/>
                        </w:rPr>
                      </w:pPr>
                    </w:p>
                    <w:p w:rsidR="00670292" w:rsidRDefault="00670292" w:rsidP="00741862">
                      <w:pPr>
                        <w:rPr>
                          <w:rFonts w:ascii="Calibri" w:hAnsi="Calibri"/>
                          <w:b/>
                          <w:color w:val="0070C0"/>
                          <w:sz w:val="36"/>
                        </w:rPr>
                      </w:pPr>
                    </w:p>
                    <w:p w:rsidR="00670292" w:rsidRDefault="00670292" w:rsidP="00821489">
                      <w:pPr>
                        <w:ind w:left="567"/>
                      </w:pPr>
                    </w:p>
                    <w:p w:rsidR="00670292" w:rsidRDefault="00670292" w:rsidP="00741862"/>
                  </w:txbxContent>
                </v:textbox>
              </v:shape>
            </w:pict>
          </mc:Fallback>
        </mc:AlternateContent>
      </w:r>
      <w:r w:rsidR="002F372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1903095" cy="10042525"/>
                <wp:effectExtent l="0" t="0" r="1905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095" cy="1004252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0292" w:rsidRDefault="00670292"/>
                          <w:p w:rsidR="00670292" w:rsidRDefault="00670292"/>
                          <w:p w:rsidR="00670292" w:rsidRDefault="00670292"/>
                          <w:p w:rsidR="00670292" w:rsidRDefault="00670292" w:rsidP="00741862">
                            <w:pPr>
                              <w:tabs>
                                <w:tab w:val="left" w:pos="709"/>
                              </w:tabs>
                              <w:jc w:val="right"/>
                              <w:rPr>
                                <w:rFonts w:ascii="Calibri" w:hAnsi="Calibri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670292" w:rsidRDefault="00670292" w:rsidP="00741862">
                            <w:pPr>
                              <w:ind w:left="567"/>
                            </w:pPr>
                          </w:p>
                          <w:p w:rsidR="00670292" w:rsidRDefault="00670292" w:rsidP="00741862">
                            <w:pPr>
                              <w:ind w:left="567"/>
                            </w:pPr>
                          </w:p>
                          <w:p w:rsidR="00670292" w:rsidRDefault="00670292" w:rsidP="00741862">
                            <w:pPr>
                              <w:ind w:left="567"/>
                            </w:pPr>
                          </w:p>
                          <w:p w:rsidR="00670292" w:rsidRDefault="00670292" w:rsidP="00741862">
                            <w:pPr>
                              <w:ind w:left="567"/>
                            </w:pPr>
                          </w:p>
                          <w:p w:rsidR="00670292" w:rsidRDefault="00670292" w:rsidP="00741862">
                            <w:pPr>
                              <w:ind w:left="567"/>
                            </w:pPr>
                          </w:p>
                          <w:p w:rsidR="00670292" w:rsidRDefault="00670292" w:rsidP="00741862">
                            <w:pPr>
                              <w:ind w:left="567"/>
                            </w:pPr>
                          </w:p>
                          <w:p w:rsidR="00670292" w:rsidRDefault="00670292" w:rsidP="00741862">
                            <w:pPr>
                              <w:ind w:left="567"/>
                            </w:pPr>
                          </w:p>
                          <w:p w:rsidR="00670292" w:rsidRDefault="00670292" w:rsidP="00741862">
                            <w:pPr>
                              <w:ind w:left="567"/>
                            </w:pPr>
                          </w:p>
                          <w:p w:rsidR="00670292" w:rsidRDefault="00670292" w:rsidP="00741862">
                            <w:pPr>
                              <w:ind w:left="567"/>
                            </w:pPr>
                          </w:p>
                          <w:p w:rsidR="00670292" w:rsidRDefault="00670292" w:rsidP="00741862">
                            <w:pPr>
                              <w:ind w:left="567"/>
                            </w:pPr>
                          </w:p>
                          <w:p w:rsidR="00670292" w:rsidRDefault="00670292" w:rsidP="00741862">
                            <w:pPr>
                              <w:ind w:left="567"/>
                            </w:pPr>
                          </w:p>
                          <w:p w:rsidR="00670292" w:rsidRDefault="00670292" w:rsidP="00741862">
                            <w:pPr>
                              <w:ind w:left="567"/>
                            </w:pPr>
                          </w:p>
                          <w:p w:rsidR="00670292" w:rsidRDefault="00670292" w:rsidP="00741862">
                            <w:pPr>
                              <w:ind w:left="567"/>
                            </w:pPr>
                          </w:p>
                          <w:p w:rsidR="00670292" w:rsidRDefault="00670292" w:rsidP="00741862">
                            <w:pPr>
                              <w:ind w:left="567"/>
                            </w:pPr>
                          </w:p>
                          <w:p w:rsidR="00670292" w:rsidRDefault="00670292" w:rsidP="00741862">
                            <w:pPr>
                              <w:ind w:left="567"/>
                            </w:pPr>
                          </w:p>
                          <w:p w:rsidR="00670292" w:rsidRDefault="00670292" w:rsidP="00741862">
                            <w:pPr>
                              <w:ind w:left="567"/>
                            </w:pPr>
                          </w:p>
                          <w:p w:rsidR="00670292" w:rsidRDefault="00670292" w:rsidP="00741862">
                            <w:pPr>
                              <w:ind w:left="567"/>
                            </w:pPr>
                          </w:p>
                          <w:p w:rsidR="00670292" w:rsidRDefault="00670292" w:rsidP="00741862">
                            <w:pPr>
                              <w:ind w:left="567"/>
                            </w:pPr>
                          </w:p>
                          <w:p w:rsidR="00670292" w:rsidRDefault="00670292" w:rsidP="00741862">
                            <w:pPr>
                              <w:ind w:left="567"/>
                            </w:pPr>
                          </w:p>
                          <w:p w:rsidR="00670292" w:rsidRDefault="00670292" w:rsidP="00741862">
                            <w:pPr>
                              <w:ind w:left="567"/>
                            </w:pPr>
                          </w:p>
                          <w:p w:rsidR="00670292" w:rsidRDefault="00670292" w:rsidP="00741862">
                            <w:pPr>
                              <w:ind w:left="567"/>
                            </w:pPr>
                          </w:p>
                          <w:p w:rsidR="00670292" w:rsidRDefault="00670292" w:rsidP="00741862">
                            <w:pPr>
                              <w:tabs>
                                <w:tab w:val="left" w:pos="709"/>
                              </w:tabs>
                              <w:spacing w:after="360"/>
                              <w:jc w:val="right"/>
                              <w:rPr>
                                <w:rFonts w:ascii="Calibri" w:hAnsi="Calibri"/>
                                <w:b/>
                                <w:color w:val="0070C0"/>
                                <w:sz w:val="22"/>
                              </w:rPr>
                            </w:pPr>
                            <w:r w:rsidRPr="00F8102E">
                              <w:rPr>
                                <w:rFonts w:ascii="Calibri" w:hAnsi="Calibri"/>
                                <w:b/>
                                <w:color w:val="0070C0"/>
                                <w:sz w:val="22"/>
                              </w:rPr>
                              <w:tab/>
                            </w:r>
                          </w:p>
                          <w:p w:rsidR="00670292" w:rsidRDefault="00670292" w:rsidP="00741862">
                            <w:pPr>
                              <w:ind w:left="567"/>
                            </w:pPr>
                          </w:p>
                          <w:p w:rsidR="00670292" w:rsidRDefault="00670292" w:rsidP="00741862">
                            <w:pPr>
                              <w:ind w:left="567"/>
                            </w:pPr>
                          </w:p>
                          <w:p w:rsidR="00670292" w:rsidRDefault="00670292" w:rsidP="00741862">
                            <w:pPr>
                              <w:ind w:left="567"/>
                            </w:pPr>
                          </w:p>
                          <w:p w:rsidR="00670292" w:rsidRDefault="00670292" w:rsidP="00741862">
                            <w:pPr>
                              <w:ind w:left="567"/>
                            </w:pPr>
                          </w:p>
                          <w:p w:rsidR="00670292" w:rsidRDefault="00670292" w:rsidP="00741862">
                            <w:pPr>
                              <w:ind w:left="567"/>
                            </w:pPr>
                          </w:p>
                          <w:p w:rsidR="00670292" w:rsidRDefault="00670292" w:rsidP="00741862">
                            <w:pPr>
                              <w:ind w:left="567"/>
                            </w:pPr>
                          </w:p>
                          <w:p w:rsidR="00670292" w:rsidRDefault="00670292" w:rsidP="00741862">
                            <w:pPr>
                              <w:ind w:left="567"/>
                            </w:pPr>
                          </w:p>
                          <w:p w:rsidR="00670292" w:rsidRDefault="00670292" w:rsidP="00741862">
                            <w:pPr>
                              <w:ind w:left="567"/>
                            </w:pPr>
                          </w:p>
                          <w:p w:rsidR="00670292" w:rsidRDefault="00670292" w:rsidP="00741862">
                            <w:pPr>
                              <w:ind w:left="567"/>
                            </w:pPr>
                          </w:p>
                          <w:p w:rsidR="00670292" w:rsidRDefault="00670292" w:rsidP="00741862">
                            <w:pPr>
                              <w:ind w:left="567"/>
                            </w:pPr>
                          </w:p>
                          <w:p w:rsidR="00670292" w:rsidRDefault="00670292" w:rsidP="00741862">
                            <w:pPr>
                              <w:ind w:left="567"/>
                            </w:pPr>
                          </w:p>
                          <w:p w:rsidR="00670292" w:rsidRDefault="00670292" w:rsidP="00741862">
                            <w:pPr>
                              <w:ind w:left="567"/>
                            </w:pPr>
                          </w:p>
                          <w:p w:rsidR="00670292" w:rsidRDefault="00670292" w:rsidP="00741862">
                            <w:pPr>
                              <w:ind w:left="567"/>
                              <w:rPr>
                                <w:sz w:val="36"/>
                              </w:rPr>
                            </w:pPr>
                          </w:p>
                          <w:p w:rsidR="00670292" w:rsidRDefault="00670292" w:rsidP="00741862">
                            <w:pPr>
                              <w:ind w:left="567"/>
                              <w:rPr>
                                <w:sz w:val="36"/>
                              </w:rPr>
                            </w:pPr>
                          </w:p>
                          <w:p w:rsidR="00670292" w:rsidRDefault="00670292" w:rsidP="00741862">
                            <w:pPr>
                              <w:ind w:left="567"/>
                              <w:rPr>
                                <w:sz w:val="36"/>
                              </w:rPr>
                            </w:pPr>
                          </w:p>
                          <w:p w:rsidR="00670292" w:rsidRDefault="00670292" w:rsidP="00741862">
                            <w:pPr>
                              <w:ind w:left="567"/>
                              <w:rPr>
                                <w:sz w:val="36"/>
                              </w:rPr>
                            </w:pPr>
                          </w:p>
                          <w:p w:rsidR="00670292" w:rsidRDefault="00670292" w:rsidP="00741862">
                            <w:pPr>
                              <w:ind w:left="567"/>
                              <w:rPr>
                                <w:sz w:val="36"/>
                              </w:rPr>
                            </w:pPr>
                          </w:p>
                          <w:p w:rsidR="00670292" w:rsidRDefault="00670292" w:rsidP="00741862">
                            <w:pPr>
                              <w:ind w:left="567"/>
                              <w:rPr>
                                <w:sz w:val="36"/>
                              </w:rPr>
                            </w:pPr>
                          </w:p>
                          <w:p w:rsidR="00670292" w:rsidRDefault="00670292" w:rsidP="00741862">
                            <w:pPr>
                              <w:ind w:left="567"/>
                              <w:rPr>
                                <w:sz w:val="36"/>
                              </w:rPr>
                            </w:pPr>
                          </w:p>
                          <w:p w:rsidR="00670292" w:rsidRPr="00D665B3" w:rsidRDefault="00670292" w:rsidP="00741862">
                            <w:pPr>
                              <w:ind w:left="567"/>
                              <w:rPr>
                                <w:sz w:val="36"/>
                              </w:rPr>
                            </w:pPr>
                          </w:p>
                          <w:p w:rsidR="00670292" w:rsidRDefault="00670292" w:rsidP="00741862">
                            <w:pPr>
                              <w:ind w:left="567"/>
                            </w:pPr>
                          </w:p>
                          <w:p w:rsidR="00670292" w:rsidRDefault="00670292" w:rsidP="00741862">
                            <w:pPr>
                              <w:ind w:left="567"/>
                            </w:pPr>
                          </w:p>
                          <w:p w:rsidR="00670292" w:rsidRDefault="00670292" w:rsidP="00741862">
                            <w:pPr>
                              <w:ind w:left="567"/>
                            </w:pPr>
                          </w:p>
                          <w:p w:rsidR="00670292" w:rsidRDefault="00670292" w:rsidP="00741862">
                            <w:pPr>
                              <w:ind w:left="567"/>
                            </w:pPr>
                          </w:p>
                          <w:p w:rsidR="00670292" w:rsidRDefault="00670292" w:rsidP="00741862">
                            <w:pPr>
                              <w:ind w:left="567"/>
                            </w:pPr>
                          </w:p>
                          <w:p w:rsidR="00670292" w:rsidRDefault="00670292" w:rsidP="00741862">
                            <w:pPr>
                              <w:ind w:left="567"/>
                            </w:pPr>
                          </w:p>
                          <w:p w:rsidR="00670292" w:rsidRDefault="00670292" w:rsidP="00741862">
                            <w:pPr>
                              <w:ind w:left="567"/>
                            </w:pPr>
                          </w:p>
                          <w:p w:rsidR="00670292" w:rsidRDefault="00670292" w:rsidP="00741862">
                            <w:pPr>
                              <w:ind w:left="567"/>
                            </w:pPr>
                          </w:p>
                          <w:p w:rsidR="00670292" w:rsidRDefault="00670292" w:rsidP="00741862">
                            <w:pPr>
                              <w:ind w:left="567"/>
                            </w:pPr>
                          </w:p>
                          <w:p w:rsidR="00670292" w:rsidRDefault="00670292" w:rsidP="00741862">
                            <w:pPr>
                              <w:ind w:left="567"/>
                              <w:rPr>
                                <w:rFonts w:ascii="Calibri" w:hAnsi="Calibri"/>
                                <w:b/>
                                <w:caps/>
                                <w:color w:val="0070C0"/>
                                <w:sz w:val="22"/>
                              </w:rPr>
                            </w:pPr>
                          </w:p>
                          <w:p w:rsidR="00670292" w:rsidRDefault="006702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" o:spid="_x0000_s1031" type="#_x0000_t202" style="position:absolute;margin-left:0;margin-top:.4pt;width:149.85pt;height:79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" fillcolor="#e6e6e6" stroked="f">
                <v:textbox>
                  <w:txbxContent>
                    <w:p w:rsidR="00670292" w:rsidRDefault="00670292"/>
                    <w:p w:rsidR="00670292" w:rsidRDefault="00670292"/>
                    <w:p w:rsidR="00670292" w:rsidRDefault="00670292"/>
                    <w:p w:rsidR="00670292" w:rsidRDefault="00670292" w:rsidP="00741862">
                      <w:pPr>
                        <w:tabs>
                          <w:tab w:val="left" w:pos="709"/>
                        </w:tabs>
                        <w:jc w:val="right"/>
                        <w:rPr>
                          <w:rFonts w:ascii="Calibri" w:hAnsi="Calibri"/>
                          <w:i/>
                          <w:color w:val="000000"/>
                          <w:sz w:val="22"/>
                          <w:szCs w:val="22"/>
                        </w:rPr>
                      </w:pPr>
                    </w:p>
                    <w:p w:rsidR="00670292" w:rsidRDefault="00670292" w:rsidP="00741862">
                      <w:pPr>
                        <w:ind w:left="567"/>
                      </w:pPr>
                    </w:p>
                    <w:p w:rsidR="00670292" w:rsidRDefault="00670292" w:rsidP="00741862">
                      <w:pPr>
                        <w:ind w:left="567"/>
                      </w:pPr>
                    </w:p>
                    <w:p w:rsidR="00670292" w:rsidRDefault="00670292" w:rsidP="00741862">
                      <w:pPr>
                        <w:ind w:left="567"/>
                      </w:pPr>
                    </w:p>
                    <w:p w:rsidR="00670292" w:rsidRDefault="00670292" w:rsidP="00741862">
                      <w:pPr>
                        <w:ind w:left="567"/>
                      </w:pPr>
                    </w:p>
                    <w:p w:rsidR="00670292" w:rsidRDefault="00670292" w:rsidP="00741862">
                      <w:pPr>
                        <w:ind w:left="567"/>
                      </w:pPr>
                    </w:p>
                    <w:p w:rsidR="00670292" w:rsidRDefault="00670292" w:rsidP="00741862">
                      <w:pPr>
                        <w:ind w:left="567"/>
                      </w:pPr>
                    </w:p>
                    <w:p w:rsidR="00670292" w:rsidRDefault="00670292" w:rsidP="00741862">
                      <w:pPr>
                        <w:ind w:left="567"/>
                      </w:pPr>
                    </w:p>
                    <w:p w:rsidR="00670292" w:rsidRDefault="00670292" w:rsidP="00741862">
                      <w:pPr>
                        <w:ind w:left="567"/>
                      </w:pPr>
                    </w:p>
                    <w:p w:rsidR="00670292" w:rsidRDefault="00670292" w:rsidP="00741862">
                      <w:pPr>
                        <w:ind w:left="567"/>
                      </w:pPr>
                    </w:p>
                    <w:p w:rsidR="00670292" w:rsidRDefault="00670292" w:rsidP="00741862">
                      <w:pPr>
                        <w:ind w:left="567"/>
                      </w:pPr>
                    </w:p>
                    <w:p w:rsidR="00670292" w:rsidRDefault="00670292" w:rsidP="00741862">
                      <w:pPr>
                        <w:ind w:left="567"/>
                      </w:pPr>
                    </w:p>
                    <w:p w:rsidR="00670292" w:rsidRDefault="00670292" w:rsidP="00741862">
                      <w:pPr>
                        <w:ind w:left="567"/>
                      </w:pPr>
                    </w:p>
                    <w:p w:rsidR="00670292" w:rsidRDefault="00670292" w:rsidP="00741862">
                      <w:pPr>
                        <w:ind w:left="567"/>
                      </w:pPr>
                    </w:p>
                    <w:p w:rsidR="00670292" w:rsidRDefault="00670292" w:rsidP="00741862">
                      <w:pPr>
                        <w:ind w:left="567"/>
                      </w:pPr>
                    </w:p>
                    <w:p w:rsidR="00670292" w:rsidRDefault="00670292" w:rsidP="00741862">
                      <w:pPr>
                        <w:ind w:left="567"/>
                      </w:pPr>
                    </w:p>
                    <w:p w:rsidR="00670292" w:rsidRDefault="00670292" w:rsidP="00741862">
                      <w:pPr>
                        <w:ind w:left="567"/>
                      </w:pPr>
                    </w:p>
                    <w:p w:rsidR="00670292" w:rsidRDefault="00670292" w:rsidP="00741862">
                      <w:pPr>
                        <w:ind w:left="567"/>
                      </w:pPr>
                    </w:p>
                    <w:p w:rsidR="00670292" w:rsidRDefault="00670292" w:rsidP="00741862">
                      <w:pPr>
                        <w:ind w:left="567"/>
                      </w:pPr>
                    </w:p>
                    <w:p w:rsidR="00670292" w:rsidRDefault="00670292" w:rsidP="00741862">
                      <w:pPr>
                        <w:ind w:left="567"/>
                      </w:pPr>
                    </w:p>
                    <w:p w:rsidR="00670292" w:rsidRDefault="00670292" w:rsidP="00741862">
                      <w:pPr>
                        <w:ind w:left="567"/>
                      </w:pPr>
                    </w:p>
                    <w:p w:rsidR="00670292" w:rsidRDefault="00670292" w:rsidP="00741862">
                      <w:pPr>
                        <w:ind w:left="567"/>
                      </w:pPr>
                    </w:p>
                    <w:p w:rsidR="00670292" w:rsidRDefault="00670292" w:rsidP="00741862">
                      <w:pPr>
                        <w:tabs>
                          <w:tab w:val="left" w:pos="709"/>
                        </w:tabs>
                        <w:spacing w:after="360"/>
                        <w:jc w:val="right"/>
                        <w:rPr>
                          <w:rFonts w:ascii="Calibri" w:hAnsi="Calibri"/>
                          <w:b/>
                          <w:color w:val="0070C0"/>
                          <w:sz w:val="22"/>
                        </w:rPr>
                      </w:pPr>
                      <w:r w:rsidRPr="00F8102E">
                        <w:rPr>
                          <w:rFonts w:ascii="Calibri" w:hAnsi="Calibri"/>
                          <w:b/>
                          <w:color w:val="0070C0"/>
                          <w:sz w:val="22"/>
                        </w:rPr>
                        <w:tab/>
                      </w:r>
                    </w:p>
                    <w:p w:rsidR="00670292" w:rsidRDefault="00670292" w:rsidP="00741862">
                      <w:pPr>
                        <w:ind w:left="567"/>
                      </w:pPr>
                    </w:p>
                    <w:p w:rsidR="00670292" w:rsidRDefault="00670292" w:rsidP="00741862">
                      <w:pPr>
                        <w:ind w:left="567"/>
                      </w:pPr>
                    </w:p>
                    <w:p w:rsidR="00670292" w:rsidRDefault="00670292" w:rsidP="00741862">
                      <w:pPr>
                        <w:ind w:left="567"/>
                      </w:pPr>
                    </w:p>
                    <w:p w:rsidR="00670292" w:rsidRDefault="00670292" w:rsidP="00741862">
                      <w:pPr>
                        <w:ind w:left="567"/>
                      </w:pPr>
                    </w:p>
                    <w:p w:rsidR="00670292" w:rsidRDefault="00670292" w:rsidP="00741862">
                      <w:pPr>
                        <w:ind w:left="567"/>
                      </w:pPr>
                    </w:p>
                    <w:p w:rsidR="00670292" w:rsidRDefault="00670292" w:rsidP="00741862">
                      <w:pPr>
                        <w:ind w:left="567"/>
                      </w:pPr>
                    </w:p>
                    <w:p w:rsidR="00670292" w:rsidRDefault="00670292" w:rsidP="00741862">
                      <w:pPr>
                        <w:ind w:left="567"/>
                      </w:pPr>
                    </w:p>
                    <w:p w:rsidR="00670292" w:rsidRDefault="00670292" w:rsidP="00741862">
                      <w:pPr>
                        <w:ind w:left="567"/>
                      </w:pPr>
                    </w:p>
                    <w:p w:rsidR="00670292" w:rsidRDefault="00670292" w:rsidP="00741862">
                      <w:pPr>
                        <w:ind w:left="567"/>
                      </w:pPr>
                    </w:p>
                    <w:p w:rsidR="00670292" w:rsidRDefault="00670292" w:rsidP="00741862">
                      <w:pPr>
                        <w:ind w:left="567"/>
                      </w:pPr>
                    </w:p>
                    <w:p w:rsidR="00670292" w:rsidRDefault="00670292" w:rsidP="00741862">
                      <w:pPr>
                        <w:ind w:left="567"/>
                      </w:pPr>
                    </w:p>
                    <w:p w:rsidR="00670292" w:rsidRDefault="00670292" w:rsidP="00741862">
                      <w:pPr>
                        <w:ind w:left="567"/>
                      </w:pPr>
                    </w:p>
                    <w:p w:rsidR="00670292" w:rsidRDefault="00670292" w:rsidP="00741862">
                      <w:pPr>
                        <w:ind w:left="567"/>
                        <w:rPr>
                          <w:sz w:val="36"/>
                        </w:rPr>
                      </w:pPr>
                    </w:p>
                    <w:p w:rsidR="00670292" w:rsidRDefault="00670292" w:rsidP="00741862">
                      <w:pPr>
                        <w:ind w:left="567"/>
                        <w:rPr>
                          <w:sz w:val="36"/>
                        </w:rPr>
                      </w:pPr>
                    </w:p>
                    <w:p w:rsidR="00670292" w:rsidRDefault="00670292" w:rsidP="00741862">
                      <w:pPr>
                        <w:ind w:left="567"/>
                        <w:rPr>
                          <w:sz w:val="36"/>
                        </w:rPr>
                      </w:pPr>
                    </w:p>
                    <w:p w:rsidR="00670292" w:rsidRDefault="00670292" w:rsidP="00741862">
                      <w:pPr>
                        <w:ind w:left="567"/>
                        <w:rPr>
                          <w:sz w:val="36"/>
                        </w:rPr>
                      </w:pPr>
                    </w:p>
                    <w:p w:rsidR="00670292" w:rsidRDefault="00670292" w:rsidP="00741862">
                      <w:pPr>
                        <w:ind w:left="567"/>
                        <w:rPr>
                          <w:sz w:val="36"/>
                        </w:rPr>
                      </w:pPr>
                    </w:p>
                    <w:p w:rsidR="00670292" w:rsidRDefault="00670292" w:rsidP="00741862">
                      <w:pPr>
                        <w:ind w:left="567"/>
                        <w:rPr>
                          <w:sz w:val="36"/>
                        </w:rPr>
                      </w:pPr>
                    </w:p>
                    <w:p w:rsidR="00670292" w:rsidRDefault="00670292" w:rsidP="00741862">
                      <w:pPr>
                        <w:ind w:left="567"/>
                        <w:rPr>
                          <w:sz w:val="36"/>
                        </w:rPr>
                      </w:pPr>
                    </w:p>
                    <w:p w:rsidR="00670292" w:rsidRPr="00D665B3" w:rsidRDefault="00670292" w:rsidP="00741862">
                      <w:pPr>
                        <w:ind w:left="567"/>
                        <w:rPr>
                          <w:sz w:val="36"/>
                        </w:rPr>
                      </w:pPr>
                    </w:p>
                    <w:p w:rsidR="00670292" w:rsidRDefault="00670292" w:rsidP="00741862">
                      <w:pPr>
                        <w:ind w:left="567"/>
                      </w:pPr>
                    </w:p>
                    <w:p w:rsidR="00670292" w:rsidRDefault="00670292" w:rsidP="00741862">
                      <w:pPr>
                        <w:ind w:left="567"/>
                      </w:pPr>
                    </w:p>
                    <w:p w:rsidR="00670292" w:rsidRDefault="00670292" w:rsidP="00741862">
                      <w:pPr>
                        <w:ind w:left="567"/>
                      </w:pPr>
                    </w:p>
                    <w:p w:rsidR="00670292" w:rsidRDefault="00670292" w:rsidP="00741862">
                      <w:pPr>
                        <w:ind w:left="567"/>
                      </w:pPr>
                    </w:p>
                    <w:p w:rsidR="00670292" w:rsidRDefault="00670292" w:rsidP="00741862">
                      <w:pPr>
                        <w:ind w:left="567"/>
                      </w:pPr>
                    </w:p>
                    <w:p w:rsidR="00670292" w:rsidRDefault="00670292" w:rsidP="00741862">
                      <w:pPr>
                        <w:ind w:left="567"/>
                      </w:pPr>
                    </w:p>
                    <w:p w:rsidR="00670292" w:rsidRDefault="00670292" w:rsidP="00741862">
                      <w:pPr>
                        <w:ind w:left="567"/>
                      </w:pPr>
                    </w:p>
                    <w:p w:rsidR="00670292" w:rsidRDefault="00670292" w:rsidP="00741862">
                      <w:pPr>
                        <w:ind w:left="567"/>
                      </w:pPr>
                    </w:p>
                    <w:p w:rsidR="00670292" w:rsidRDefault="00670292" w:rsidP="00741862">
                      <w:pPr>
                        <w:ind w:left="567"/>
                      </w:pPr>
                    </w:p>
                    <w:p w:rsidR="00670292" w:rsidRDefault="00670292" w:rsidP="00741862">
                      <w:pPr>
                        <w:ind w:left="567"/>
                        <w:rPr>
                          <w:rFonts w:ascii="Calibri" w:hAnsi="Calibri"/>
                          <w:b/>
                          <w:caps/>
                          <w:color w:val="0070C0"/>
                          <w:sz w:val="22"/>
                        </w:rPr>
                      </w:pPr>
                    </w:p>
                    <w:p w:rsidR="00670292" w:rsidRDefault="00670292"/>
                  </w:txbxContent>
                </v:textbox>
              </v:shape>
            </w:pict>
          </mc:Fallback>
        </mc:AlternateContent>
      </w:r>
    </w:p>
    <w:sectPr w:rsidR="00D27A26" w:rsidSect="00741862">
      <w:pgSz w:w="12240" w:h="1584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A52188"/>
    <w:multiLevelType w:val="hybridMultilevel"/>
    <w:tmpl w:val="4DAAD852"/>
    <w:lvl w:ilvl="0" w:tplc="EA7C581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862"/>
    <w:rsid w:val="000043D7"/>
    <w:rsid w:val="00166EC3"/>
    <w:rsid w:val="0018522B"/>
    <w:rsid w:val="001B44A9"/>
    <w:rsid w:val="00211296"/>
    <w:rsid w:val="002F3729"/>
    <w:rsid w:val="003023A5"/>
    <w:rsid w:val="003B3E81"/>
    <w:rsid w:val="00405B1D"/>
    <w:rsid w:val="004C27F3"/>
    <w:rsid w:val="004F549E"/>
    <w:rsid w:val="005C0EB3"/>
    <w:rsid w:val="005E1CCA"/>
    <w:rsid w:val="00670292"/>
    <w:rsid w:val="00741862"/>
    <w:rsid w:val="00821489"/>
    <w:rsid w:val="00841DAB"/>
    <w:rsid w:val="008B317A"/>
    <w:rsid w:val="009724E6"/>
    <w:rsid w:val="00A07925"/>
    <w:rsid w:val="00A2101A"/>
    <w:rsid w:val="00AC5197"/>
    <w:rsid w:val="00B104A5"/>
    <w:rsid w:val="00D27A26"/>
    <w:rsid w:val="00D665B3"/>
    <w:rsid w:val="00EF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7436EA-597E-4489-A8F6-29B763CAC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741862"/>
    <w:pPr>
      <w:keepNext/>
      <w:outlineLvl w:val="0"/>
    </w:pPr>
    <w:rPr>
      <w:sz w:val="24"/>
      <w:szCs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4186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1862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741862"/>
    <w:rPr>
      <w:rFonts w:ascii="Times New Roman" w:eastAsia="Times New Roman" w:hAnsi="Times New Roman" w:cs="Times New Roman"/>
      <w:sz w:val="24"/>
      <w:szCs w:val="24"/>
      <w:u w:val="single"/>
      <w:lang w:val="fr-FR" w:eastAsia="fr-FR"/>
    </w:rPr>
  </w:style>
  <w:style w:type="table" w:styleId="Grilledutableau">
    <w:name w:val="Table Grid"/>
    <w:basedOn w:val="TableauNormal"/>
    <w:uiPriority w:val="59"/>
    <w:rsid w:val="00D66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07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ASSMQ</dc:creator>
  <cp:lastModifiedBy>me</cp:lastModifiedBy>
  <cp:revision>2</cp:revision>
  <cp:lastPrinted>2021-04-15T16:51:00Z</cp:lastPrinted>
  <dcterms:created xsi:type="dcterms:W3CDTF">2021-04-20T14:45:00Z</dcterms:created>
  <dcterms:modified xsi:type="dcterms:W3CDTF">2021-04-20T14:45:00Z</dcterms:modified>
</cp:coreProperties>
</file>