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54BC" w14:textId="77777777" w:rsidR="00EA3DD0" w:rsidRPr="007E04B2" w:rsidRDefault="00EA3DD0" w:rsidP="00EA3DD0">
      <w:pPr>
        <w:pStyle w:val="NoSpacing"/>
        <w:jc w:val="center"/>
        <w:rPr>
          <w:rFonts w:cs="Arial"/>
          <w:b/>
          <w:sz w:val="32"/>
          <w:szCs w:val="28"/>
          <w:lang w:val="fr-CA"/>
        </w:rPr>
      </w:pPr>
      <w:r w:rsidRPr="007E04B2">
        <w:rPr>
          <w:rFonts w:cs="Arial"/>
          <w:b/>
          <w:sz w:val="32"/>
          <w:szCs w:val="28"/>
          <w:lang w:val="fr-CA"/>
        </w:rPr>
        <w:t>Gabin Simbananiye</w:t>
      </w:r>
    </w:p>
    <w:p w14:paraId="23406F2A" w14:textId="1E3BE077" w:rsidR="00EA3DD0" w:rsidRDefault="00EA3DD0" w:rsidP="00EA3DD0">
      <w:pPr>
        <w:pStyle w:val="NoSpacing"/>
        <w:pBdr>
          <w:bottom w:val="single" w:sz="12" w:space="1" w:color="auto"/>
        </w:pBdr>
        <w:jc w:val="center"/>
        <w:rPr>
          <w:rStyle w:val="Hyperlink"/>
          <w:rFonts w:cs="Arial"/>
          <w:b/>
          <w:bCs/>
          <w:lang w:val="fr-CA"/>
        </w:rPr>
      </w:pPr>
      <w:r w:rsidRPr="007E04B2">
        <w:rPr>
          <w:rFonts w:cs="Arial"/>
          <w:b/>
          <w:bCs/>
          <w:color w:val="000000" w:themeColor="text1"/>
          <w:lang w:val="fr-CA"/>
        </w:rPr>
        <w:t xml:space="preserve">2201 Riverside Dr, ON   437-662-8954 </w:t>
      </w:r>
      <w:hyperlink r:id="rId5" w:history="1">
        <w:r w:rsidR="007A209E" w:rsidRPr="00CB0994">
          <w:rPr>
            <w:rStyle w:val="Hyperlink"/>
            <w:rFonts w:cs="Arial"/>
            <w:b/>
            <w:bCs/>
            <w:lang w:val="fr-CA"/>
          </w:rPr>
          <w:t>simbagabin@yahoo.fr</w:t>
        </w:r>
      </w:hyperlink>
    </w:p>
    <w:p w14:paraId="09EC7949" w14:textId="0C8DA532" w:rsidR="00EE4D6A" w:rsidRPr="00EE4D6A" w:rsidRDefault="00EE4D6A" w:rsidP="00EA3DD0">
      <w:pPr>
        <w:pStyle w:val="NoSpacing"/>
        <w:pBdr>
          <w:bottom w:val="single" w:sz="12" w:space="1" w:color="auto"/>
        </w:pBdr>
        <w:jc w:val="center"/>
        <w:rPr>
          <w:rStyle w:val="Hyperlink"/>
          <w:rFonts w:cs="Arial"/>
          <w:b/>
          <w:bCs/>
          <w:u w:val="none"/>
          <w:lang w:val="fr-CA"/>
        </w:rPr>
      </w:pPr>
      <w:r w:rsidRPr="00EE4D6A">
        <w:rPr>
          <w:rStyle w:val="Hyperlink"/>
          <w:rFonts w:cs="Arial"/>
          <w:b/>
          <w:bCs/>
          <w:u w:val="none"/>
          <w:lang w:val="fr-CA"/>
        </w:rPr>
        <w:t>Agent de Relations humaines Dépendance et itinérance iles de la Madeleine</w:t>
      </w:r>
    </w:p>
    <w:p w14:paraId="79F560F1" w14:textId="77777777" w:rsidR="00EA3DD0" w:rsidRPr="007E04B2" w:rsidRDefault="00EA3DD0" w:rsidP="00EA3DD0">
      <w:pPr>
        <w:spacing w:after="0" w:line="240" w:lineRule="auto"/>
        <w:jc w:val="center"/>
        <w:rPr>
          <w:rFonts w:cs="Arial"/>
          <w:b/>
          <w:bCs/>
          <w:color w:val="0070C0"/>
          <w:sz w:val="16"/>
          <w:szCs w:val="16"/>
          <w:lang w:val="fr-CA"/>
        </w:rPr>
      </w:pPr>
    </w:p>
    <w:p w14:paraId="5594F0B7" w14:textId="440C7197" w:rsidR="00EA3DD0" w:rsidRPr="00EA3DD0" w:rsidRDefault="009E75CD" w:rsidP="00EA3DD0">
      <w:pPr>
        <w:shd w:val="clear" w:color="auto" w:fill="FFFFFF"/>
        <w:spacing w:after="0"/>
        <w:jc w:val="both"/>
        <w:rPr>
          <w:rFonts w:cs="Arial"/>
          <w:b/>
          <w:bCs/>
          <w:color w:val="0066FF"/>
          <w:lang w:val="fr-CA"/>
        </w:rPr>
      </w:pPr>
      <w:r w:rsidRPr="00EA3DD0">
        <w:rPr>
          <w:rFonts w:cs="Arial"/>
          <w:b/>
          <w:bCs/>
          <w:color w:val="0066FF"/>
          <w:lang w:val="fr-CA"/>
        </w:rPr>
        <w:t>PROFIL</w:t>
      </w:r>
    </w:p>
    <w:p w14:paraId="3B73F641" w14:textId="5C0DCF62" w:rsidR="001F28D6" w:rsidRDefault="001F28D6" w:rsidP="00433BBD">
      <w:pPr>
        <w:pStyle w:val="NormalWeb"/>
        <w:shd w:val="clear" w:color="auto" w:fill="FFFFFF"/>
        <w:spacing w:before="0" w:beforeAutospacing="0" w:after="0" w:afterAutospacing="0" w:line="276" w:lineRule="auto"/>
        <w:jc w:val="both"/>
        <w:rPr>
          <w:rFonts w:asciiTheme="majorHAnsi" w:hAnsiTheme="majorHAnsi" w:cstheme="majorHAnsi"/>
          <w:sz w:val="22"/>
          <w:szCs w:val="22"/>
          <w:lang w:val="fr-CA"/>
        </w:rPr>
      </w:pPr>
      <w:r w:rsidRPr="00171A8A">
        <w:rPr>
          <w:rStyle w:val="divdocumentleft-box"/>
          <w:rFonts w:ascii="Saira" w:eastAsia="Saira" w:hAnsi="Saira" w:cs="Saira"/>
          <w:color w:val="46464E"/>
          <w:sz w:val="20"/>
          <w:szCs w:val="20"/>
          <w:lang w:val="fr-CA"/>
        </w:rPr>
        <w:t>Juriste de formation et professionnel des ressources humaines, je suis dynamique et doté d'une expertise en conseil et aide sur les sujets et les besoins de ressources humaines</w:t>
      </w:r>
      <w:r w:rsidRPr="00433BBD">
        <w:rPr>
          <w:rFonts w:asciiTheme="majorHAnsi" w:hAnsiTheme="majorHAnsi" w:cstheme="majorHAnsi"/>
          <w:sz w:val="22"/>
          <w:szCs w:val="22"/>
          <w:lang w:val="fr-CA"/>
        </w:rPr>
        <w:t xml:space="preserve">, l’assistance au recrutement à la gestion des carrières. </w:t>
      </w:r>
      <w:r w:rsidRPr="00171A8A">
        <w:rPr>
          <w:rStyle w:val="divdocumentleft-box"/>
          <w:rFonts w:ascii="Saira" w:eastAsia="Saira" w:hAnsi="Saira" w:cs="Saira"/>
          <w:color w:val="46464E"/>
          <w:sz w:val="20"/>
          <w:szCs w:val="20"/>
          <w:lang w:val="fr-CA"/>
        </w:rPr>
        <w:t xml:space="preserve"> En plus de la licence en droit, je viens d'obtenir un certificat de formation en prévention, désamorçage et gestion des comportements agressifs ou violents y compris les techniques d'intervention physique en cas extrême. J'ai des aptitudes </w:t>
      </w:r>
      <w:r w:rsidR="009E71F9">
        <w:rPr>
          <w:rStyle w:val="divdocumentleft-box"/>
          <w:rFonts w:ascii="Saira" w:eastAsia="Saira" w:hAnsi="Saira" w:cs="Saira"/>
          <w:color w:val="46464E"/>
          <w:sz w:val="20"/>
          <w:szCs w:val="20"/>
          <w:lang w:val="fr-CA"/>
        </w:rPr>
        <w:t>pour l’</w:t>
      </w:r>
      <w:r w:rsidR="009E71F9" w:rsidRPr="001A28CE">
        <w:rPr>
          <w:rStyle w:val="divdocumentleft-box"/>
          <w:rFonts w:ascii="Saira" w:eastAsia="Saira" w:hAnsi="Saira" w:cs="Saira"/>
          <w:color w:val="46464E"/>
          <w:sz w:val="20"/>
          <w:szCs w:val="20"/>
          <w:lang w:val="fr-CA"/>
        </w:rPr>
        <w:t>accompagnement des individus ou des groupes en difficulté</w:t>
      </w:r>
      <w:r w:rsidR="009E71F9" w:rsidRPr="00171A8A">
        <w:rPr>
          <w:rStyle w:val="divdocumentleft-box"/>
          <w:rFonts w:ascii="Saira" w:eastAsia="Saira" w:hAnsi="Saira" w:cs="Saira"/>
          <w:color w:val="46464E"/>
          <w:sz w:val="20"/>
          <w:szCs w:val="20"/>
          <w:lang w:val="fr-CA"/>
        </w:rPr>
        <w:t>,</w:t>
      </w:r>
      <w:r w:rsidRPr="00171A8A">
        <w:rPr>
          <w:rStyle w:val="divdocumentleft-box"/>
          <w:rFonts w:ascii="Saira" w:eastAsia="Saira" w:hAnsi="Saira" w:cs="Saira"/>
          <w:color w:val="46464E"/>
          <w:sz w:val="20"/>
          <w:szCs w:val="20"/>
          <w:lang w:val="fr-CA"/>
        </w:rPr>
        <w:t xml:space="preserve"> établir des plans d'intervention et des programmes de services ou d'activités., s'occuper de l</w:t>
      </w:r>
      <w:r w:rsidR="009E71F9">
        <w:rPr>
          <w:rStyle w:val="divdocumentleft-box"/>
          <w:rFonts w:ascii="Saira" w:eastAsia="Saira" w:hAnsi="Saira" w:cs="Saira"/>
          <w:color w:val="46464E"/>
          <w:sz w:val="20"/>
          <w:szCs w:val="20"/>
          <w:lang w:val="fr-CA"/>
        </w:rPr>
        <w:t>eur</w:t>
      </w:r>
      <w:r w:rsidRPr="00171A8A">
        <w:rPr>
          <w:rStyle w:val="divdocumentleft-box"/>
          <w:rFonts w:ascii="Saira" w:eastAsia="Saira" w:hAnsi="Saira" w:cs="Saira"/>
          <w:color w:val="46464E"/>
          <w:sz w:val="20"/>
          <w:szCs w:val="20"/>
          <w:lang w:val="fr-CA"/>
        </w:rPr>
        <w:t xml:space="preserve"> conscientisation ainsi que la défense de leurs droits. Je maîtrise parfaitement le français oral et écrit, bonne connaissance de l'anglais ainsi qu'une Connaissance de la suite Microsoft Office, Excel, Google docs, One drive et Outlook</w:t>
      </w:r>
    </w:p>
    <w:p w14:paraId="65ECA46C" w14:textId="405060FA" w:rsidR="00EA3DD0" w:rsidRPr="009E75CD" w:rsidRDefault="009E75CD" w:rsidP="009E75CD">
      <w:pPr>
        <w:shd w:val="clear" w:color="auto" w:fill="FFFFFF"/>
        <w:spacing w:after="0"/>
        <w:jc w:val="both"/>
        <w:rPr>
          <w:rFonts w:cs="Arial"/>
          <w:b/>
          <w:bCs/>
          <w:color w:val="0066FF"/>
          <w:lang w:val="fr-CA"/>
        </w:rPr>
      </w:pPr>
      <w:r w:rsidRPr="009E75CD">
        <w:rPr>
          <w:rFonts w:cs="Arial"/>
          <w:b/>
          <w:bCs/>
          <w:color w:val="0066FF"/>
          <w:lang w:val="fr-CA"/>
        </w:rPr>
        <w:t>COMPÉTENCES</w:t>
      </w:r>
    </w:p>
    <w:p w14:paraId="426CAE9B" w14:textId="77777777" w:rsidR="00EA3DD0" w:rsidRPr="009E75CD" w:rsidRDefault="00000000" w:rsidP="00EA3DD0">
      <w:pPr>
        <w:spacing w:after="0" w:line="240" w:lineRule="auto"/>
        <w:ind w:left="-272" w:right="-181"/>
        <w:jc w:val="center"/>
        <w:rPr>
          <w:rFonts w:cs="Arial"/>
          <w:b/>
          <w:bCs/>
          <w:lang w:val="fr-CA"/>
        </w:rPr>
      </w:pPr>
      <w:r>
        <w:rPr>
          <w:rFonts w:cs="Arial"/>
          <w:b/>
          <w:bCs/>
          <w:lang w:val="fr-CA"/>
        </w:rPr>
        <w:pict w14:anchorId="533651CA">
          <v:rect id="_x0000_i1025" style="width:0;height:1.5pt" o:hralign="center" o:hrstd="t" o:hr="t" fillcolor="#a0a0a0" stroked="f"/>
        </w:pict>
      </w:r>
    </w:p>
    <w:p w14:paraId="5E73554F" w14:textId="22524BFC" w:rsidR="00EA3DD0" w:rsidRDefault="00EA3DD0" w:rsidP="00EA3DD0">
      <w:pPr>
        <w:pStyle w:val="ListParagraph"/>
        <w:numPr>
          <w:ilvl w:val="0"/>
          <w:numId w:val="1"/>
        </w:numPr>
        <w:spacing w:after="0"/>
        <w:rPr>
          <w:rFonts w:cs="Arial"/>
          <w:lang w:val="fr-CA"/>
        </w:rPr>
      </w:pPr>
      <w:r w:rsidRPr="00EF36CD">
        <w:rPr>
          <w:rFonts w:cs="Arial"/>
          <w:lang w:val="fr-CA"/>
        </w:rPr>
        <w:t>15 ans d’expérience professionnelle dans la gestion de la clientèle, le service juridique</w:t>
      </w:r>
      <w:r>
        <w:rPr>
          <w:rFonts w:cs="Arial"/>
          <w:lang w:val="fr-CA"/>
        </w:rPr>
        <w:t xml:space="preserve"> et </w:t>
      </w:r>
      <w:r w:rsidR="009E71F9">
        <w:rPr>
          <w:rFonts w:cs="Arial"/>
          <w:lang w:val="fr-CA"/>
        </w:rPr>
        <w:t>Ressources humaines</w:t>
      </w:r>
    </w:p>
    <w:p w14:paraId="3C655383" w14:textId="77777777" w:rsidR="005269E2" w:rsidRPr="005269E2" w:rsidRDefault="005269E2" w:rsidP="005269E2">
      <w:pPr>
        <w:pStyle w:val="ListParagraph"/>
        <w:numPr>
          <w:ilvl w:val="0"/>
          <w:numId w:val="1"/>
        </w:numPr>
        <w:spacing w:after="0"/>
        <w:rPr>
          <w:rFonts w:cs="Arial"/>
          <w:lang w:val="fr-CA"/>
        </w:rPr>
      </w:pPr>
      <w:r w:rsidRPr="00A87634">
        <w:rPr>
          <w:rFonts w:cs="Arial"/>
          <w:lang w:val="fr-CA"/>
        </w:rPr>
        <w:t>Appliquer et faire respecter les mesures mises en place pour permettre l’atteinte des objectifs au plan d’intervention</w:t>
      </w:r>
    </w:p>
    <w:p w14:paraId="56428007" w14:textId="77777777" w:rsidR="005269E2" w:rsidRDefault="005269E2" w:rsidP="005269E2">
      <w:pPr>
        <w:pStyle w:val="ListParagraph"/>
        <w:numPr>
          <w:ilvl w:val="0"/>
          <w:numId w:val="1"/>
        </w:numPr>
        <w:spacing w:after="0"/>
        <w:rPr>
          <w:rFonts w:cs="Arial"/>
          <w:lang w:val="fr-CA"/>
        </w:rPr>
      </w:pPr>
      <w:r w:rsidRPr="00802B10">
        <w:rPr>
          <w:rFonts w:cs="Arial"/>
          <w:lang w:val="fr-CA"/>
        </w:rPr>
        <w:t>Excellentes compétences verbales et écrites</w:t>
      </w:r>
    </w:p>
    <w:p w14:paraId="09786615" w14:textId="7F8D3475" w:rsidR="005269E2" w:rsidRPr="00802B10" w:rsidRDefault="005269E2" w:rsidP="005269E2">
      <w:pPr>
        <w:pStyle w:val="ListParagraph"/>
        <w:numPr>
          <w:ilvl w:val="0"/>
          <w:numId w:val="1"/>
        </w:numPr>
        <w:spacing w:after="0"/>
        <w:rPr>
          <w:rFonts w:cs="Arial"/>
          <w:lang w:val="fr-CA"/>
        </w:rPr>
      </w:pPr>
      <w:r w:rsidRPr="00802B10">
        <w:rPr>
          <w:rFonts w:cs="Arial"/>
          <w:lang w:val="fr-CA"/>
        </w:rPr>
        <w:t>Une attitude positive et enthousiaste</w:t>
      </w:r>
      <w:r w:rsidR="001F28D6">
        <w:rPr>
          <w:rFonts w:cs="Arial"/>
          <w:lang w:val="fr-CA"/>
        </w:rPr>
        <w:t xml:space="preserve"> avec</w:t>
      </w:r>
      <w:r w:rsidRPr="00802B10">
        <w:rPr>
          <w:rFonts w:cs="Arial"/>
          <w:lang w:val="fr-CA"/>
        </w:rPr>
        <w:t xml:space="preserve"> de solides compétences interpersonnelles</w:t>
      </w:r>
    </w:p>
    <w:p w14:paraId="1B7E5D44" w14:textId="1D8F5EB4" w:rsidR="001F28D6" w:rsidRPr="00A87634" w:rsidRDefault="005269E2" w:rsidP="001F28D6">
      <w:pPr>
        <w:pStyle w:val="ListParagraph"/>
        <w:numPr>
          <w:ilvl w:val="0"/>
          <w:numId w:val="1"/>
        </w:numPr>
        <w:spacing w:after="0"/>
        <w:rPr>
          <w:rFonts w:cs="Arial"/>
          <w:lang w:val="fr-CA"/>
        </w:rPr>
      </w:pPr>
      <w:r>
        <w:rPr>
          <w:rFonts w:cs="Arial"/>
          <w:lang w:val="fr-CA"/>
        </w:rPr>
        <w:t>Bonnes capacités de planification</w:t>
      </w:r>
      <w:r w:rsidR="001F28D6" w:rsidRPr="001F28D6">
        <w:rPr>
          <w:rFonts w:cs="Arial"/>
          <w:lang w:val="fr-CA"/>
        </w:rPr>
        <w:t xml:space="preserve"> </w:t>
      </w:r>
      <w:r w:rsidR="001F28D6" w:rsidRPr="00A87634">
        <w:rPr>
          <w:rFonts w:cs="Arial"/>
          <w:lang w:val="fr-CA"/>
        </w:rPr>
        <w:t>Sens de l’organisation et de l’initiative</w:t>
      </w:r>
    </w:p>
    <w:p w14:paraId="1641A80D" w14:textId="77777777" w:rsidR="005269E2" w:rsidRDefault="005269E2" w:rsidP="005269E2">
      <w:pPr>
        <w:pStyle w:val="ListParagraph"/>
        <w:numPr>
          <w:ilvl w:val="0"/>
          <w:numId w:val="1"/>
        </w:numPr>
        <w:spacing w:after="0"/>
        <w:rPr>
          <w:rFonts w:cs="Arial"/>
          <w:lang w:val="fr-CA"/>
        </w:rPr>
      </w:pPr>
      <w:r w:rsidRPr="00A87634">
        <w:rPr>
          <w:rFonts w:cs="Arial"/>
          <w:lang w:val="fr-CA"/>
        </w:rPr>
        <w:t>Travailler en étroite collaboration avec les différents partenaires</w:t>
      </w:r>
    </w:p>
    <w:p w14:paraId="2EF6F8CC" w14:textId="1CAA2022" w:rsidR="009E71F9" w:rsidRPr="009E71F9" w:rsidRDefault="009E71F9" w:rsidP="009E71F9">
      <w:pPr>
        <w:pStyle w:val="ListParagraph"/>
        <w:numPr>
          <w:ilvl w:val="0"/>
          <w:numId w:val="1"/>
        </w:numPr>
        <w:spacing w:after="160" w:line="259" w:lineRule="auto"/>
        <w:rPr>
          <w:lang w:val="fr-CA"/>
        </w:rPr>
      </w:pPr>
      <w:r w:rsidRPr="009E71F9">
        <w:rPr>
          <w:lang w:val="fr-CA"/>
        </w:rPr>
        <w:t>Aptitudes à rencontrer les individus, les familles ou les groupes pour évaluer leurs besoins.</w:t>
      </w:r>
    </w:p>
    <w:p w14:paraId="53B36560" w14:textId="553AEA18" w:rsidR="009E71F9" w:rsidRPr="009E71F9" w:rsidRDefault="009E71F9" w:rsidP="009E71F9">
      <w:pPr>
        <w:pStyle w:val="ListParagraph"/>
        <w:numPr>
          <w:ilvl w:val="0"/>
          <w:numId w:val="1"/>
        </w:numPr>
        <w:spacing w:after="160" w:line="259" w:lineRule="auto"/>
        <w:rPr>
          <w:lang w:val="fr-CA"/>
        </w:rPr>
      </w:pPr>
      <w:r w:rsidRPr="009E71F9">
        <w:rPr>
          <w:lang w:val="fr-CA"/>
        </w:rPr>
        <w:t>Aptitudes à identifier les défis sociaux, émotionnels, ou économiques.</w:t>
      </w:r>
    </w:p>
    <w:p w14:paraId="244507B7" w14:textId="5B07413F" w:rsidR="009E71F9" w:rsidRPr="009E71F9" w:rsidRDefault="009E71F9" w:rsidP="009E71F9">
      <w:pPr>
        <w:pStyle w:val="ListParagraph"/>
        <w:numPr>
          <w:ilvl w:val="0"/>
          <w:numId w:val="1"/>
        </w:numPr>
        <w:spacing w:after="160" w:line="259" w:lineRule="auto"/>
        <w:rPr>
          <w:lang w:val="fr-CA"/>
        </w:rPr>
      </w:pPr>
      <w:r w:rsidRPr="009E71F9">
        <w:rPr>
          <w:lang w:val="fr-CA"/>
        </w:rPr>
        <w:t>Capacités d’animation des ateliers ou des groupes de soutien pour promouvoir l'autonomie et le bien-être.</w:t>
      </w:r>
    </w:p>
    <w:p w14:paraId="0745CA48" w14:textId="083906F7" w:rsidR="009E71F9" w:rsidRPr="009E71F9" w:rsidRDefault="009E71F9" w:rsidP="009E71F9">
      <w:pPr>
        <w:pStyle w:val="ListParagraph"/>
        <w:numPr>
          <w:ilvl w:val="0"/>
          <w:numId w:val="1"/>
        </w:numPr>
        <w:spacing w:after="160" w:line="259" w:lineRule="auto"/>
        <w:rPr>
          <w:lang w:val="fr-CA"/>
        </w:rPr>
      </w:pPr>
      <w:r w:rsidRPr="009E71F9">
        <w:rPr>
          <w:lang w:val="fr-CA"/>
        </w:rPr>
        <w:t>Aptitudes à offrir un accompagnement personnalisé pour aider à résoudre des problèmes relationnels, économiques ou liés à la santé mentale.</w:t>
      </w:r>
    </w:p>
    <w:p w14:paraId="1B6DD49F" w14:textId="77777777" w:rsidR="009E71F9" w:rsidRPr="009E71F9" w:rsidRDefault="009E71F9" w:rsidP="009E71F9">
      <w:pPr>
        <w:pStyle w:val="ListParagraph"/>
        <w:numPr>
          <w:ilvl w:val="0"/>
          <w:numId w:val="1"/>
        </w:numPr>
        <w:spacing w:after="160" w:line="259" w:lineRule="auto"/>
        <w:rPr>
          <w:lang w:val="fr-CA"/>
        </w:rPr>
      </w:pPr>
      <w:r w:rsidRPr="009E71F9">
        <w:rPr>
          <w:lang w:val="fr-CA"/>
        </w:rPr>
        <w:t>Maintenir un suivi régulier avec les bénéficiaires pour évaluer les progrès.</w:t>
      </w:r>
    </w:p>
    <w:p w14:paraId="5F828E88" w14:textId="77777777" w:rsidR="009E71F9" w:rsidRPr="009E71F9" w:rsidRDefault="009E71F9" w:rsidP="009E71F9">
      <w:pPr>
        <w:pStyle w:val="ListParagraph"/>
        <w:numPr>
          <w:ilvl w:val="0"/>
          <w:numId w:val="1"/>
        </w:numPr>
        <w:spacing w:after="160" w:line="259" w:lineRule="auto"/>
        <w:rPr>
          <w:lang w:val="fr-CA"/>
        </w:rPr>
      </w:pPr>
      <w:r w:rsidRPr="009E71F9">
        <w:rPr>
          <w:lang w:val="fr-CA"/>
        </w:rPr>
        <w:t>Rédiger des rapports d'intervention ou des comptes rendus d'observation.</w:t>
      </w:r>
    </w:p>
    <w:p w14:paraId="2EA2EF25" w14:textId="77777777" w:rsidR="009E71F9" w:rsidRPr="009E71F9" w:rsidRDefault="009E71F9" w:rsidP="009E71F9">
      <w:pPr>
        <w:pStyle w:val="ListParagraph"/>
        <w:numPr>
          <w:ilvl w:val="0"/>
          <w:numId w:val="1"/>
        </w:numPr>
        <w:rPr>
          <w:lang w:val="fr-CA"/>
        </w:rPr>
      </w:pPr>
      <w:r w:rsidRPr="009E71F9">
        <w:rPr>
          <w:lang w:val="fr-CA"/>
        </w:rPr>
        <w:t>Participer à la planification et à la coordination des services avec des équipes multidisciplinaires.</w:t>
      </w:r>
    </w:p>
    <w:p w14:paraId="3BBD1BF5" w14:textId="77777777" w:rsidR="009E71F9" w:rsidRPr="009E71F9" w:rsidRDefault="009E71F9" w:rsidP="009E71F9">
      <w:pPr>
        <w:pStyle w:val="ListParagraph"/>
        <w:numPr>
          <w:ilvl w:val="0"/>
          <w:numId w:val="1"/>
        </w:numPr>
        <w:spacing w:after="160" w:line="259" w:lineRule="auto"/>
        <w:rPr>
          <w:lang w:val="fr-CA"/>
        </w:rPr>
      </w:pPr>
      <w:r w:rsidRPr="009E71F9">
        <w:rPr>
          <w:lang w:val="fr-CA"/>
        </w:rPr>
        <w:t>Capacité de discrétion et confidentialité : indispensable</w:t>
      </w:r>
    </w:p>
    <w:p w14:paraId="60E664B6" w14:textId="77777777" w:rsidR="009E71F9" w:rsidRPr="009E71F9" w:rsidRDefault="009E71F9" w:rsidP="009E71F9">
      <w:pPr>
        <w:pStyle w:val="ListParagraph"/>
        <w:numPr>
          <w:ilvl w:val="0"/>
          <w:numId w:val="1"/>
        </w:numPr>
        <w:spacing w:after="160" w:line="259" w:lineRule="auto"/>
        <w:rPr>
          <w:lang w:val="fr-CA"/>
        </w:rPr>
      </w:pPr>
      <w:r w:rsidRPr="009E71F9">
        <w:rPr>
          <w:lang w:val="fr-CA"/>
        </w:rPr>
        <w:t>Sens de l’organisation et des responsabilités </w:t>
      </w:r>
    </w:p>
    <w:p w14:paraId="7A23452D" w14:textId="77777777" w:rsidR="005269E2" w:rsidRPr="00A87634" w:rsidRDefault="005269E2" w:rsidP="005269E2">
      <w:pPr>
        <w:pStyle w:val="ListParagraph"/>
        <w:numPr>
          <w:ilvl w:val="0"/>
          <w:numId w:val="1"/>
        </w:numPr>
        <w:spacing w:after="0"/>
        <w:rPr>
          <w:rFonts w:cs="Arial"/>
          <w:lang w:val="fr-CA"/>
        </w:rPr>
      </w:pPr>
      <w:r w:rsidRPr="00A87634">
        <w:rPr>
          <w:rFonts w:cs="Arial"/>
          <w:lang w:val="fr-CA"/>
        </w:rPr>
        <w:t>Excellente capacité d’écoute et d’empathie</w:t>
      </w:r>
    </w:p>
    <w:p w14:paraId="3621B6D3" w14:textId="77777777" w:rsidR="005269E2" w:rsidRPr="00A87634" w:rsidRDefault="005269E2" w:rsidP="005269E2">
      <w:pPr>
        <w:pStyle w:val="ListParagraph"/>
        <w:numPr>
          <w:ilvl w:val="0"/>
          <w:numId w:val="1"/>
        </w:numPr>
        <w:spacing w:after="0"/>
        <w:rPr>
          <w:rFonts w:cs="Arial"/>
          <w:lang w:val="fr-CA"/>
        </w:rPr>
      </w:pPr>
      <w:r w:rsidRPr="00A87634">
        <w:rPr>
          <w:rFonts w:cs="Arial"/>
          <w:lang w:val="fr-CA"/>
        </w:rPr>
        <w:t>Aptitude à gérer les situations stressantes</w:t>
      </w:r>
    </w:p>
    <w:p w14:paraId="2A1A7855" w14:textId="77777777" w:rsidR="005269E2" w:rsidRPr="00A87634" w:rsidRDefault="005269E2" w:rsidP="005269E2">
      <w:pPr>
        <w:pStyle w:val="ListParagraph"/>
        <w:numPr>
          <w:ilvl w:val="0"/>
          <w:numId w:val="1"/>
        </w:numPr>
        <w:spacing w:after="0"/>
        <w:rPr>
          <w:rFonts w:cs="Arial"/>
          <w:lang w:val="fr-CA"/>
        </w:rPr>
      </w:pPr>
      <w:r w:rsidRPr="00A87634">
        <w:rPr>
          <w:rFonts w:cs="Arial"/>
          <w:lang w:val="fr-CA"/>
        </w:rPr>
        <w:t>Bonne autonomie et débrouillardise</w:t>
      </w:r>
    </w:p>
    <w:p w14:paraId="60B93EC8" w14:textId="2C5398E4" w:rsidR="005269E2" w:rsidRPr="00A87634" w:rsidRDefault="005269E2" w:rsidP="0012195D">
      <w:pPr>
        <w:pStyle w:val="ListParagraph"/>
        <w:numPr>
          <w:ilvl w:val="0"/>
          <w:numId w:val="1"/>
        </w:numPr>
        <w:spacing w:after="0"/>
        <w:rPr>
          <w:rFonts w:cs="Arial"/>
          <w:lang w:val="fr-CA"/>
        </w:rPr>
      </w:pPr>
      <w:r w:rsidRPr="00A87634">
        <w:rPr>
          <w:rFonts w:cs="Arial"/>
          <w:lang w:val="fr-CA"/>
        </w:rPr>
        <w:t>Sens de l’analyse</w:t>
      </w:r>
      <w:r w:rsidR="001F28D6" w:rsidRPr="001F28D6">
        <w:rPr>
          <w:rFonts w:cs="Arial"/>
          <w:lang w:val="fr-CA"/>
        </w:rPr>
        <w:t xml:space="preserve"> et de </w:t>
      </w:r>
      <w:r w:rsidR="001F28D6">
        <w:rPr>
          <w:rFonts w:cs="Arial"/>
          <w:lang w:val="fr-CA"/>
        </w:rPr>
        <w:t>b</w:t>
      </w:r>
      <w:r w:rsidRPr="00A87634">
        <w:rPr>
          <w:rFonts w:cs="Arial"/>
          <w:lang w:val="fr-CA"/>
        </w:rPr>
        <w:t>on jugement professionnel</w:t>
      </w:r>
    </w:p>
    <w:p w14:paraId="2A643634" w14:textId="77777777" w:rsidR="00EA3DD0" w:rsidRDefault="00EA3DD0" w:rsidP="00EA3DD0">
      <w:pPr>
        <w:pStyle w:val="ListParagraph"/>
        <w:numPr>
          <w:ilvl w:val="0"/>
          <w:numId w:val="1"/>
        </w:numPr>
        <w:spacing w:after="0"/>
        <w:rPr>
          <w:rFonts w:cs="Arial"/>
        </w:rPr>
      </w:pPr>
      <w:r w:rsidRPr="00522BC7">
        <w:rPr>
          <w:rFonts w:cs="Arial"/>
        </w:rPr>
        <w:t>MS Word, Excel, Google docs, One drive et Outlook</w:t>
      </w:r>
    </w:p>
    <w:p w14:paraId="0E33B0AA" w14:textId="6992E379" w:rsidR="00EA3DD0" w:rsidRPr="009E75CD" w:rsidRDefault="009E75CD" w:rsidP="009E75CD">
      <w:pPr>
        <w:shd w:val="clear" w:color="auto" w:fill="FFFFFF"/>
        <w:spacing w:after="0"/>
        <w:rPr>
          <w:rFonts w:cs="Arial"/>
          <w:b/>
          <w:bCs/>
          <w:color w:val="0066FF"/>
          <w:lang w:val="fr-CA"/>
        </w:rPr>
      </w:pPr>
      <w:r w:rsidRPr="009E75CD">
        <w:rPr>
          <w:rFonts w:cs="Arial"/>
          <w:b/>
          <w:bCs/>
          <w:color w:val="0066FF"/>
          <w:lang w:val="fr-CA"/>
        </w:rPr>
        <w:t>EXPÉRIENCE PROFESSIONNELLE</w:t>
      </w:r>
    </w:p>
    <w:p w14:paraId="4201FA26" w14:textId="46B91727" w:rsidR="00EA3DD0" w:rsidRDefault="00EA3DD0" w:rsidP="00EA3DD0">
      <w:pPr>
        <w:spacing w:after="0"/>
        <w:rPr>
          <w:rFonts w:cs="Arial"/>
          <w:b/>
          <w:lang w:val="fr-CA"/>
        </w:rPr>
      </w:pPr>
      <w:r>
        <w:rPr>
          <w:rFonts w:cs="Arial"/>
          <w:b/>
          <w:lang w:val="fr-CA"/>
        </w:rPr>
        <w:t xml:space="preserve">1.Agent de Sécurité à temps partiel chez </w:t>
      </w:r>
      <w:r w:rsidRPr="007D149B">
        <w:rPr>
          <w:rFonts w:cs="Arial"/>
          <w:b/>
          <w:lang w:val="fr-CA"/>
        </w:rPr>
        <w:t>Capital Security &amp; Investigations</w:t>
      </w:r>
      <w:r>
        <w:rPr>
          <w:rFonts w:cs="Arial"/>
          <w:b/>
          <w:lang w:val="fr-CA"/>
        </w:rPr>
        <w:t xml:space="preserve"> et Formation en ligne sur la gestion des cas d’immigrations au Collège </w:t>
      </w:r>
      <w:proofErr w:type="spellStart"/>
      <w:r>
        <w:rPr>
          <w:rFonts w:cs="Arial"/>
          <w:b/>
          <w:lang w:val="fr-CA"/>
        </w:rPr>
        <w:t>Herzing</w:t>
      </w:r>
      <w:proofErr w:type="spellEnd"/>
    </w:p>
    <w:p w14:paraId="60E66C7A" w14:textId="77777777" w:rsidR="00EA3DD0" w:rsidRPr="007D149B" w:rsidRDefault="00EA3DD0" w:rsidP="00EA3DD0">
      <w:pPr>
        <w:pStyle w:val="ListParagraph"/>
        <w:numPr>
          <w:ilvl w:val="0"/>
          <w:numId w:val="1"/>
        </w:numPr>
        <w:spacing w:after="0"/>
        <w:rPr>
          <w:rFonts w:cs="Arial"/>
          <w:lang w:val="fr-CA"/>
        </w:rPr>
      </w:pPr>
      <w:r w:rsidRPr="00DF7AF1">
        <w:rPr>
          <w:rFonts w:cs="Arial"/>
          <w:lang w:val="fr-CA"/>
        </w:rPr>
        <w:lastRenderedPageBreak/>
        <w:t>C</w:t>
      </w:r>
      <w:r w:rsidRPr="007D149B">
        <w:rPr>
          <w:rFonts w:cs="Arial"/>
          <w:lang w:val="fr-CA"/>
        </w:rPr>
        <w:t>ontrôler l'accès aux établissements, actionner l'équipement dans les postes de garde, faire des rondes dans des zones désignées afin de les protéger contre le vol, le vandalisme;</w:t>
      </w:r>
    </w:p>
    <w:p w14:paraId="02DC7B03" w14:textId="77777777" w:rsidR="00EA3DD0" w:rsidRPr="00E964AE" w:rsidRDefault="00EA3DD0" w:rsidP="00EA3DD0">
      <w:pPr>
        <w:pStyle w:val="ListParagraph"/>
        <w:numPr>
          <w:ilvl w:val="0"/>
          <w:numId w:val="1"/>
        </w:numPr>
        <w:spacing w:after="0"/>
        <w:rPr>
          <w:rFonts w:cs="Arial"/>
          <w:lang w:val="fr-CA"/>
        </w:rPr>
      </w:pPr>
      <w:r w:rsidRPr="00E964AE">
        <w:rPr>
          <w:rFonts w:cs="Arial"/>
          <w:lang w:val="fr-CA"/>
        </w:rPr>
        <w:t>Veiller à ce que les procédures de sécurité et d'urgence en vigueur dans l'établissement soient respectées;</w:t>
      </w:r>
    </w:p>
    <w:p w14:paraId="5F67CAC6" w14:textId="77777777" w:rsidR="00EA3DD0" w:rsidRPr="00E964AE" w:rsidRDefault="00EA3DD0" w:rsidP="00EA3DD0">
      <w:pPr>
        <w:pStyle w:val="ListParagraph"/>
        <w:numPr>
          <w:ilvl w:val="0"/>
          <w:numId w:val="1"/>
        </w:numPr>
        <w:spacing w:after="0"/>
        <w:rPr>
          <w:rFonts w:cs="Arial"/>
          <w:lang w:val="fr-CA"/>
        </w:rPr>
      </w:pPr>
      <w:r w:rsidRPr="00E964AE">
        <w:rPr>
          <w:rFonts w:cs="Arial"/>
          <w:lang w:val="fr-CA"/>
        </w:rPr>
        <w:t>délivrer des laissez-passer et diriger les visiteurs vers les endroits appropriés et vérifier l'âge des clients.</w:t>
      </w:r>
    </w:p>
    <w:p w14:paraId="2BDAFFF9" w14:textId="77777777" w:rsidR="00EA3DD0" w:rsidRPr="00E964AE" w:rsidRDefault="00EA3DD0" w:rsidP="00EA3DD0">
      <w:pPr>
        <w:pStyle w:val="ListParagraph"/>
        <w:numPr>
          <w:ilvl w:val="0"/>
          <w:numId w:val="1"/>
        </w:numPr>
        <w:spacing w:after="0"/>
        <w:rPr>
          <w:rFonts w:cs="Arial"/>
          <w:lang w:val="fr-CA"/>
        </w:rPr>
      </w:pPr>
      <w:r w:rsidRPr="00E964AE">
        <w:rPr>
          <w:rFonts w:cs="Arial"/>
          <w:lang w:val="fr-CA"/>
        </w:rPr>
        <w:t>Enquêter sur les actes illégaux commis par les employés ou les clients des établissements;</w:t>
      </w:r>
    </w:p>
    <w:p w14:paraId="0B9ACF79" w14:textId="77777777" w:rsidR="00EA3DD0" w:rsidRDefault="00EA3DD0" w:rsidP="00EA3DD0">
      <w:pPr>
        <w:pStyle w:val="ListParagraph"/>
        <w:numPr>
          <w:ilvl w:val="0"/>
          <w:numId w:val="1"/>
        </w:numPr>
        <w:spacing w:after="0"/>
        <w:rPr>
          <w:rFonts w:cs="Arial"/>
          <w:lang w:val="fr-CA"/>
        </w:rPr>
      </w:pPr>
      <w:r w:rsidRPr="00DF7AF1">
        <w:rPr>
          <w:rFonts w:cs="Arial"/>
          <w:lang w:val="fr-CA"/>
        </w:rPr>
        <w:t xml:space="preserve">Prévenir les risques incendie, intervenir dans l'organisation des secours et la prise en charge des personnes en cas d'incendie. </w:t>
      </w:r>
    </w:p>
    <w:p w14:paraId="4D160A88" w14:textId="77777777" w:rsidR="00EA3DD0" w:rsidRDefault="00EA3DD0" w:rsidP="00EA3DD0">
      <w:pPr>
        <w:pStyle w:val="ListParagraph"/>
        <w:numPr>
          <w:ilvl w:val="0"/>
          <w:numId w:val="1"/>
        </w:numPr>
        <w:spacing w:after="0"/>
        <w:rPr>
          <w:rFonts w:cs="Arial"/>
          <w:lang w:val="fr-CA"/>
        </w:rPr>
      </w:pPr>
      <w:r w:rsidRPr="000A371E">
        <w:rPr>
          <w:rFonts w:cs="Arial"/>
          <w:lang w:val="fr-CA"/>
        </w:rPr>
        <w:t xml:space="preserve">Rédaction de compte-rendu relatifs aux observations / aux interventions, dans son domaine d'activité </w:t>
      </w:r>
    </w:p>
    <w:p w14:paraId="1207E373" w14:textId="6438E0FE" w:rsidR="00EA3DD0" w:rsidRPr="001F28D6" w:rsidRDefault="00EA3DD0" w:rsidP="00FD2A0E">
      <w:pPr>
        <w:pStyle w:val="ListParagraph"/>
        <w:numPr>
          <w:ilvl w:val="0"/>
          <w:numId w:val="1"/>
        </w:numPr>
        <w:spacing w:after="0"/>
        <w:rPr>
          <w:rFonts w:cs="Arial"/>
          <w:b/>
          <w:lang w:val="fr-CA"/>
        </w:rPr>
      </w:pPr>
      <w:r w:rsidRPr="001F28D6">
        <w:rPr>
          <w:rFonts w:cs="Arial"/>
          <w:lang w:val="fr-CA"/>
        </w:rPr>
        <w:t xml:space="preserve"> </w:t>
      </w:r>
      <w:r w:rsidRPr="001F28D6">
        <w:rPr>
          <w:rFonts w:cs="Arial"/>
          <w:b/>
          <w:lang w:val="fr-CA"/>
        </w:rPr>
        <w:t xml:space="preserve">2.Conseiller juridique, Responsable de la Passation des marchés et des RH - Asbl </w:t>
      </w:r>
      <w:proofErr w:type="spellStart"/>
      <w:r w:rsidRPr="001F28D6">
        <w:rPr>
          <w:rFonts w:cs="Arial"/>
          <w:b/>
          <w:lang w:val="fr-CA"/>
        </w:rPr>
        <w:t>Twitezimbere</w:t>
      </w:r>
      <w:proofErr w:type="spellEnd"/>
      <w:r w:rsidRPr="001F28D6">
        <w:rPr>
          <w:rFonts w:cs="Arial"/>
          <w:b/>
          <w:lang w:val="fr-CA"/>
        </w:rPr>
        <w:t>, Burundi                                                                                                                1998 – 2023</w:t>
      </w:r>
    </w:p>
    <w:p w14:paraId="53AD68A6" w14:textId="77777777" w:rsidR="00EA3DD0" w:rsidRPr="007E04B2" w:rsidRDefault="00EA3DD0" w:rsidP="00EA3DD0">
      <w:pPr>
        <w:pStyle w:val="ListParagraph"/>
        <w:numPr>
          <w:ilvl w:val="0"/>
          <w:numId w:val="1"/>
        </w:numPr>
        <w:spacing w:after="0"/>
        <w:ind w:left="357"/>
        <w:jc w:val="both"/>
        <w:rPr>
          <w:lang w:val="fr-CA"/>
        </w:rPr>
      </w:pPr>
      <w:r w:rsidRPr="007E04B2">
        <w:rPr>
          <w:lang w:val="fr-CA"/>
        </w:rPr>
        <w:t>Conseil</w:t>
      </w:r>
      <w:r>
        <w:rPr>
          <w:lang w:val="fr-CA"/>
        </w:rPr>
        <w:t xml:space="preserve">ler </w:t>
      </w:r>
      <w:r w:rsidRPr="007E04B2">
        <w:rPr>
          <w:lang w:val="fr-CA"/>
        </w:rPr>
        <w:t xml:space="preserve">la direction de </w:t>
      </w:r>
      <w:proofErr w:type="spellStart"/>
      <w:r w:rsidRPr="007E04B2">
        <w:rPr>
          <w:lang w:val="fr-CA"/>
        </w:rPr>
        <w:t>l’asbl</w:t>
      </w:r>
      <w:proofErr w:type="spellEnd"/>
      <w:r w:rsidRPr="007E04B2">
        <w:rPr>
          <w:lang w:val="fr-CA"/>
        </w:rPr>
        <w:t xml:space="preserve"> </w:t>
      </w:r>
      <w:proofErr w:type="spellStart"/>
      <w:r w:rsidRPr="007E04B2">
        <w:rPr>
          <w:lang w:val="fr-CA"/>
        </w:rPr>
        <w:t>Twitezimbere</w:t>
      </w:r>
      <w:proofErr w:type="spellEnd"/>
      <w:r w:rsidRPr="007E04B2">
        <w:rPr>
          <w:lang w:val="fr-CA"/>
        </w:rPr>
        <w:t xml:space="preserve"> dans les procédures d’attribution, d’exécution et de contrôle des marchés publics</w:t>
      </w:r>
      <w:r w:rsidRPr="00E379C4">
        <w:rPr>
          <w:rFonts w:cs="Arial"/>
          <w:lang w:val="fr-CA"/>
        </w:rPr>
        <w:t xml:space="preserve">;  </w:t>
      </w:r>
    </w:p>
    <w:p w14:paraId="3E949926" w14:textId="1A6B10AC" w:rsidR="00EA3DD0" w:rsidRPr="00281A41" w:rsidRDefault="00EA3DD0" w:rsidP="00EA3DD0">
      <w:pPr>
        <w:pStyle w:val="ListParagraph"/>
        <w:numPr>
          <w:ilvl w:val="0"/>
          <w:numId w:val="1"/>
        </w:numPr>
        <w:spacing w:after="0"/>
        <w:jc w:val="both"/>
        <w:rPr>
          <w:lang w:val="fr-CA"/>
        </w:rPr>
      </w:pPr>
      <w:r w:rsidRPr="004E226A">
        <w:rPr>
          <w:lang w:val="fr-CA"/>
        </w:rPr>
        <w:t xml:space="preserve">Aider à élaborer les termes de référence du personnel nécessaire </w:t>
      </w:r>
    </w:p>
    <w:p w14:paraId="3EA2DF6F" w14:textId="77777777" w:rsidR="00281A41" w:rsidRPr="00281A41" w:rsidRDefault="00281A41" w:rsidP="00281A41">
      <w:pPr>
        <w:pStyle w:val="ListParagraph"/>
        <w:numPr>
          <w:ilvl w:val="0"/>
          <w:numId w:val="1"/>
        </w:numPr>
        <w:spacing w:after="0" w:line="240" w:lineRule="auto"/>
        <w:jc w:val="both"/>
        <w:rPr>
          <w:lang w:val="fr-CA"/>
        </w:rPr>
      </w:pPr>
      <w:r w:rsidRPr="00281A41">
        <w:rPr>
          <w:lang w:val="fr-CA"/>
        </w:rPr>
        <w:t>Présider la commission de recrutement, préparer le rapport d’évaluation des candidats et finaliser le processus par un interview et un test informatique</w:t>
      </w:r>
    </w:p>
    <w:p w14:paraId="4A505F2A" w14:textId="77777777" w:rsidR="00B4509E" w:rsidRPr="00B4509E" w:rsidRDefault="00B4509E" w:rsidP="00B4509E">
      <w:pPr>
        <w:pStyle w:val="ListParagraph"/>
        <w:numPr>
          <w:ilvl w:val="0"/>
          <w:numId w:val="1"/>
        </w:numPr>
        <w:spacing w:after="0"/>
        <w:jc w:val="both"/>
        <w:rPr>
          <w:rFonts w:cs="Arial"/>
          <w:lang w:val="fr-CA"/>
        </w:rPr>
      </w:pPr>
      <w:r w:rsidRPr="00B4509E">
        <w:rPr>
          <w:rFonts w:cs="Arial"/>
          <w:lang w:val="fr-CA"/>
        </w:rPr>
        <w:t>Gestion des dossiers du personnel (contrats, avenants, absences)</w:t>
      </w:r>
    </w:p>
    <w:p w14:paraId="088469A2" w14:textId="77777777" w:rsidR="00EA3DD0" w:rsidRPr="007C22B0" w:rsidRDefault="00EA3DD0" w:rsidP="00EA3DD0">
      <w:pPr>
        <w:pStyle w:val="ListParagraph"/>
        <w:numPr>
          <w:ilvl w:val="0"/>
          <w:numId w:val="1"/>
        </w:numPr>
        <w:spacing w:after="0"/>
        <w:ind w:left="357"/>
        <w:jc w:val="both"/>
        <w:rPr>
          <w:lang w:val="fr-CA"/>
        </w:rPr>
      </w:pPr>
      <w:r>
        <w:rPr>
          <w:lang w:val="fr-CA"/>
        </w:rPr>
        <w:t>Mise en œuvre efficace des lois sur l’emploi dans l’élaboration de politiques et Procédures Rh</w:t>
      </w:r>
      <w:r w:rsidRPr="00E379C4">
        <w:rPr>
          <w:rFonts w:cs="Arial"/>
          <w:lang w:val="fr-CA"/>
        </w:rPr>
        <w:t xml:space="preserve">;  </w:t>
      </w:r>
    </w:p>
    <w:p w14:paraId="5AD50EB1" w14:textId="77777777" w:rsidR="00EA3DD0" w:rsidRDefault="00EA3DD0" w:rsidP="00EA3DD0">
      <w:pPr>
        <w:pStyle w:val="ListParagraph"/>
        <w:numPr>
          <w:ilvl w:val="0"/>
          <w:numId w:val="1"/>
        </w:numPr>
        <w:spacing w:after="0"/>
        <w:ind w:left="357"/>
        <w:jc w:val="both"/>
        <w:rPr>
          <w:lang w:val="fr-CA"/>
        </w:rPr>
      </w:pPr>
      <w:r>
        <w:rPr>
          <w:rFonts w:cs="Arial"/>
          <w:lang w:val="fr-CA"/>
        </w:rPr>
        <w:t xml:space="preserve">Avoir utilisé mon expertise dans la gestion des Ressources humaines ayant conduit à la réduction du temps d’embauche  </w:t>
      </w:r>
      <w:r w:rsidRPr="004E226A">
        <w:rPr>
          <w:lang w:val="fr-CA"/>
        </w:rPr>
        <w:t>à</w:t>
      </w:r>
      <w:r>
        <w:rPr>
          <w:rFonts w:cs="Arial"/>
          <w:lang w:val="fr-CA"/>
        </w:rPr>
        <w:t xml:space="preserve"> 30%</w:t>
      </w:r>
      <w:r w:rsidRPr="00E379C4">
        <w:rPr>
          <w:rFonts w:cs="Arial"/>
          <w:lang w:val="fr-CA"/>
        </w:rPr>
        <w:t>;</w:t>
      </w:r>
    </w:p>
    <w:p w14:paraId="61E75619" w14:textId="77777777" w:rsidR="00EA3DD0" w:rsidRPr="00F61351" w:rsidRDefault="00EA3DD0" w:rsidP="00EA3DD0">
      <w:pPr>
        <w:pStyle w:val="ListParagraph"/>
        <w:numPr>
          <w:ilvl w:val="0"/>
          <w:numId w:val="1"/>
        </w:numPr>
        <w:spacing w:after="0"/>
        <w:ind w:left="357"/>
        <w:jc w:val="both"/>
        <w:rPr>
          <w:lang w:val="fr-CA"/>
        </w:rPr>
      </w:pPr>
      <w:r w:rsidRPr="00143AC6">
        <w:rPr>
          <w:lang w:val="fr-CA"/>
        </w:rPr>
        <w:t>Faire le lien dans les relations entre la direction et les employés, en traitant les demandes, revendications et autres problèmes</w:t>
      </w:r>
      <w:r w:rsidRPr="00E379C4">
        <w:rPr>
          <w:rFonts w:cs="Arial"/>
          <w:lang w:val="fr-CA"/>
        </w:rPr>
        <w:t xml:space="preserve">;  </w:t>
      </w:r>
    </w:p>
    <w:p w14:paraId="59103427" w14:textId="076ABE40" w:rsidR="00F61351" w:rsidRPr="00F61351" w:rsidRDefault="00F61351" w:rsidP="00F61351">
      <w:pPr>
        <w:pStyle w:val="ListParagraph"/>
        <w:numPr>
          <w:ilvl w:val="0"/>
          <w:numId w:val="1"/>
        </w:numPr>
        <w:spacing w:after="0" w:line="240" w:lineRule="auto"/>
        <w:jc w:val="both"/>
        <w:rPr>
          <w:lang w:val="fr-CA"/>
        </w:rPr>
      </w:pPr>
      <w:r w:rsidRPr="00F61351">
        <w:rPr>
          <w:lang w:val="fr-CA"/>
        </w:rPr>
        <w:t xml:space="preserve">Effectuer toute autre tâche désignée par </w:t>
      </w:r>
      <w:r>
        <w:rPr>
          <w:lang w:val="fr-CA"/>
        </w:rPr>
        <w:t xml:space="preserve"> La Direction</w:t>
      </w:r>
    </w:p>
    <w:p w14:paraId="52C1D804" w14:textId="77777777" w:rsidR="009E75CD" w:rsidRDefault="00EA3DD0" w:rsidP="00EA3DD0">
      <w:pPr>
        <w:spacing w:after="0"/>
        <w:contextualSpacing/>
        <w:rPr>
          <w:rFonts w:cs="Arial"/>
          <w:b/>
          <w:lang w:val="fr-CA"/>
        </w:rPr>
      </w:pPr>
      <w:r w:rsidRPr="001D4F7D">
        <w:rPr>
          <w:rFonts w:cs="Arial"/>
          <w:b/>
          <w:lang w:val="fr-CA"/>
        </w:rPr>
        <w:t xml:space="preserve">  </w:t>
      </w:r>
      <w:r>
        <w:rPr>
          <w:rFonts w:cs="Arial"/>
          <w:b/>
          <w:lang w:val="fr-CA"/>
        </w:rPr>
        <w:t>2.</w:t>
      </w:r>
      <w:r w:rsidRPr="001D4F7D">
        <w:rPr>
          <w:rFonts w:cs="Arial"/>
          <w:b/>
          <w:lang w:val="fr-CA"/>
        </w:rPr>
        <w:t xml:space="preserve"> Responsable du</w:t>
      </w:r>
      <w:r>
        <w:rPr>
          <w:rFonts w:cs="Arial"/>
          <w:b/>
          <w:lang w:val="fr-CA"/>
        </w:rPr>
        <w:t xml:space="preserve"> Département </w:t>
      </w:r>
      <w:r w:rsidRPr="001D4F7D">
        <w:rPr>
          <w:rFonts w:cs="Arial"/>
          <w:b/>
          <w:lang w:val="fr-CA"/>
        </w:rPr>
        <w:t xml:space="preserve"> crédit et du service à la clientèle - Banque burundaise</w:t>
      </w:r>
      <w:r>
        <w:rPr>
          <w:rFonts w:cs="Arial"/>
          <w:b/>
          <w:lang w:val="fr-CA"/>
        </w:rPr>
        <w:t xml:space="preserve"> Pour le </w:t>
      </w:r>
    </w:p>
    <w:p w14:paraId="3CF2EA5C" w14:textId="38C8EACF" w:rsidR="00EA3DD0" w:rsidRPr="001D4F7D" w:rsidRDefault="009E75CD" w:rsidP="00EA3DD0">
      <w:pPr>
        <w:spacing w:after="0"/>
        <w:contextualSpacing/>
        <w:rPr>
          <w:rFonts w:cs="Arial"/>
          <w:b/>
          <w:lang w:val="fr-CA"/>
        </w:rPr>
      </w:pPr>
      <w:r>
        <w:rPr>
          <w:rFonts w:cs="Arial"/>
          <w:b/>
          <w:lang w:val="fr-CA"/>
        </w:rPr>
        <w:t xml:space="preserve">      </w:t>
      </w:r>
      <w:r w:rsidR="00EA3DD0">
        <w:rPr>
          <w:rFonts w:cs="Arial"/>
          <w:b/>
          <w:lang w:val="fr-CA"/>
        </w:rPr>
        <w:t>Commerce   et l’Investissement (BBCI)</w:t>
      </w:r>
      <w:r w:rsidR="00EA3DD0" w:rsidRPr="001D4F7D">
        <w:rPr>
          <w:rFonts w:cs="Arial"/>
          <w:b/>
          <w:lang w:val="fr-CA"/>
        </w:rPr>
        <w:t xml:space="preserve">, Burundi </w:t>
      </w:r>
      <w:r w:rsidR="00EA3DD0">
        <w:rPr>
          <w:rFonts w:cs="Arial"/>
          <w:b/>
          <w:lang w:val="fr-CA"/>
        </w:rPr>
        <w:t xml:space="preserve">  </w:t>
      </w:r>
      <w:r w:rsidR="00EA3DD0" w:rsidRPr="001D4F7D">
        <w:rPr>
          <w:rFonts w:cs="Arial"/>
          <w:b/>
          <w:lang w:val="fr-CA"/>
        </w:rPr>
        <w:t>1990 à 1998</w:t>
      </w:r>
    </w:p>
    <w:p w14:paraId="4E15A08B" w14:textId="77777777" w:rsidR="00EA3DD0" w:rsidRPr="001D4F7D" w:rsidRDefault="00EA3DD0" w:rsidP="00EA3DD0">
      <w:pPr>
        <w:pStyle w:val="ListParagraph"/>
        <w:numPr>
          <w:ilvl w:val="0"/>
          <w:numId w:val="1"/>
        </w:numPr>
        <w:spacing w:after="0"/>
        <w:jc w:val="both"/>
        <w:rPr>
          <w:lang w:val="fr-CA"/>
        </w:rPr>
      </w:pPr>
      <w:r w:rsidRPr="001D4F7D">
        <w:rPr>
          <w:lang w:val="fr-CA"/>
        </w:rPr>
        <w:t>Assist</w:t>
      </w:r>
      <w:r>
        <w:rPr>
          <w:lang w:val="fr-CA"/>
        </w:rPr>
        <w:t>er les</w:t>
      </w:r>
      <w:r w:rsidRPr="001D4F7D">
        <w:rPr>
          <w:lang w:val="fr-CA"/>
        </w:rPr>
        <w:t xml:space="preserve"> clients en leur fournissant des informations sur les produits et services bancaires</w:t>
      </w:r>
    </w:p>
    <w:p w14:paraId="2EBCCC2A" w14:textId="77777777" w:rsidR="00EA3DD0" w:rsidRPr="007E04B2" w:rsidRDefault="00EA3DD0" w:rsidP="00EA3DD0">
      <w:pPr>
        <w:pStyle w:val="ListParagraph"/>
        <w:numPr>
          <w:ilvl w:val="0"/>
          <w:numId w:val="1"/>
        </w:numPr>
        <w:spacing w:after="0"/>
        <w:jc w:val="both"/>
        <w:rPr>
          <w:lang w:val="fr-CA"/>
        </w:rPr>
      </w:pPr>
      <w:r w:rsidRPr="007E04B2">
        <w:rPr>
          <w:lang w:val="fr-CA"/>
        </w:rPr>
        <w:t xml:space="preserve">Aider à répondre aux demandes de renseignements et proposer des solutions aux problèmes des </w:t>
      </w:r>
      <w:r>
        <w:rPr>
          <w:lang w:val="fr-CA"/>
        </w:rPr>
        <w:t xml:space="preserve"> grâce à des compétences avancées  en communication orale et écrite</w:t>
      </w:r>
    </w:p>
    <w:p w14:paraId="1BF12EAB" w14:textId="77777777" w:rsidR="00EA3DD0" w:rsidRPr="001C6325" w:rsidRDefault="00EA3DD0" w:rsidP="00EA3DD0">
      <w:pPr>
        <w:pStyle w:val="ListParagraph"/>
        <w:numPr>
          <w:ilvl w:val="0"/>
          <w:numId w:val="1"/>
        </w:numPr>
        <w:spacing w:after="0"/>
        <w:jc w:val="both"/>
        <w:rPr>
          <w:lang w:val="fr-CA"/>
        </w:rPr>
      </w:pPr>
      <w:r w:rsidRPr="001C6325">
        <w:rPr>
          <w:lang w:val="fr-CA"/>
        </w:rPr>
        <w:t>Contacter les clients demandeurs de crédits pour réunir les données et documents financiers,</w:t>
      </w:r>
    </w:p>
    <w:p w14:paraId="0E980D92" w14:textId="77777777" w:rsidR="00EA3DD0" w:rsidRPr="00185DA4" w:rsidRDefault="00EA3DD0" w:rsidP="00EA3DD0">
      <w:pPr>
        <w:pStyle w:val="ListParagraph"/>
        <w:numPr>
          <w:ilvl w:val="0"/>
          <w:numId w:val="1"/>
        </w:numPr>
        <w:spacing w:after="0"/>
        <w:jc w:val="both"/>
        <w:rPr>
          <w:lang w:val="fr-CA"/>
        </w:rPr>
      </w:pPr>
      <w:r w:rsidRPr="001C6325">
        <w:rPr>
          <w:lang w:val="fr-CA"/>
        </w:rPr>
        <w:t xml:space="preserve">Évaluer les informations financières des clients et  calculer le rapport de risques </w:t>
      </w:r>
      <w:r w:rsidRPr="00E379C4">
        <w:rPr>
          <w:rFonts w:cs="Arial"/>
          <w:lang w:val="fr-CA"/>
        </w:rPr>
        <w:t xml:space="preserve">;  </w:t>
      </w:r>
    </w:p>
    <w:p w14:paraId="1555C45A" w14:textId="77777777" w:rsidR="00281A41" w:rsidRPr="00281A41" w:rsidRDefault="00281A41" w:rsidP="00281A41">
      <w:pPr>
        <w:pStyle w:val="ListParagraph"/>
        <w:numPr>
          <w:ilvl w:val="0"/>
          <w:numId w:val="1"/>
        </w:numPr>
        <w:spacing w:after="0"/>
        <w:jc w:val="both"/>
        <w:rPr>
          <w:lang w:val="fr-CA"/>
        </w:rPr>
      </w:pPr>
      <w:r w:rsidRPr="00281A41">
        <w:rPr>
          <w:lang w:val="fr-CA"/>
        </w:rPr>
        <w:t>Effectuer 3 sondages de satisfaction de la clientèle qui ont conduit à une amélioration du taux de satisfaction de la clientèle de 51% à 77% ; (;</w:t>
      </w:r>
    </w:p>
    <w:p w14:paraId="165A6E70" w14:textId="77777777" w:rsidR="00281A41" w:rsidRPr="00281A41" w:rsidRDefault="00281A41" w:rsidP="00281A41">
      <w:pPr>
        <w:pStyle w:val="ListParagraph"/>
        <w:numPr>
          <w:ilvl w:val="0"/>
          <w:numId w:val="1"/>
        </w:numPr>
        <w:spacing w:after="0"/>
        <w:jc w:val="both"/>
        <w:rPr>
          <w:lang w:val="fr-CA"/>
        </w:rPr>
      </w:pPr>
      <w:r w:rsidRPr="00281A41">
        <w:rPr>
          <w:lang w:val="fr-CA"/>
        </w:rPr>
        <w:t>Gagner et fidéliser 61 nouveaux clients dans le secteur des services d’une valeur de 700 000 000 ;</w:t>
      </w:r>
    </w:p>
    <w:p w14:paraId="5C1620D5" w14:textId="264B8BF1" w:rsidR="00281A41" w:rsidRPr="001C6325" w:rsidRDefault="00281A41" w:rsidP="00281A41">
      <w:pPr>
        <w:pStyle w:val="ListParagraph"/>
        <w:numPr>
          <w:ilvl w:val="0"/>
          <w:numId w:val="1"/>
        </w:numPr>
        <w:spacing w:after="0"/>
        <w:jc w:val="both"/>
        <w:rPr>
          <w:lang w:val="fr-CA"/>
        </w:rPr>
      </w:pPr>
      <w:r w:rsidRPr="00281A41">
        <w:rPr>
          <w:lang w:val="fr-CA"/>
        </w:rPr>
        <w:t>Mobilisation de dépôts à terme de 2 milliards en un an </w:t>
      </w:r>
    </w:p>
    <w:p w14:paraId="6D4309E7" w14:textId="77777777" w:rsidR="00EA3DD0" w:rsidRPr="009E75CD" w:rsidRDefault="00EA3DD0" w:rsidP="009E75CD">
      <w:pPr>
        <w:shd w:val="clear" w:color="auto" w:fill="FFFFFF"/>
        <w:spacing w:after="0"/>
        <w:jc w:val="both"/>
        <w:rPr>
          <w:rFonts w:cs="Arial"/>
          <w:b/>
          <w:bCs/>
          <w:color w:val="0066FF"/>
          <w:lang w:val="fr-CA"/>
        </w:rPr>
      </w:pPr>
      <w:r w:rsidRPr="009E75CD">
        <w:rPr>
          <w:rFonts w:cs="Arial"/>
          <w:b/>
          <w:bCs/>
          <w:color w:val="0066FF"/>
          <w:lang w:val="fr-CA"/>
        </w:rPr>
        <w:t>EDUCATION &amp; FORMATION</w:t>
      </w:r>
    </w:p>
    <w:p w14:paraId="3FDFE179" w14:textId="77777777" w:rsidR="00EA3DD0" w:rsidRPr="008D4E60" w:rsidRDefault="00EA3DD0" w:rsidP="00EA3DD0">
      <w:pPr>
        <w:pStyle w:val="ListParagraph"/>
        <w:numPr>
          <w:ilvl w:val="0"/>
          <w:numId w:val="1"/>
        </w:numPr>
        <w:spacing w:after="0"/>
        <w:jc w:val="both"/>
        <w:rPr>
          <w:lang w:val="fr-CA"/>
        </w:rPr>
      </w:pPr>
      <w:r w:rsidRPr="008D4E60">
        <w:rPr>
          <w:lang w:val="fr-CA"/>
        </w:rPr>
        <w:t>Licence en droit à l’Université du Burundi, Bujumbura, 9 février 1985</w:t>
      </w:r>
    </w:p>
    <w:p w14:paraId="30F013A3" w14:textId="77777777" w:rsidR="001F28D6" w:rsidRDefault="00EA3DD0" w:rsidP="00EA3DD0">
      <w:pPr>
        <w:pStyle w:val="ListParagraph"/>
        <w:spacing w:after="0"/>
        <w:ind w:left="360"/>
        <w:jc w:val="both"/>
        <w:rPr>
          <w:lang w:val="fr-CA"/>
        </w:rPr>
      </w:pPr>
      <w:r w:rsidRPr="00F217C1">
        <w:rPr>
          <w:lang w:val="fr-CA"/>
        </w:rPr>
        <w:t>Les références sont disponibles sur demande</w:t>
      </w:r>
      <w:r>
        <w:rPr>
          <w:lang w:val="fr-CA"/>
        </w:rPr>
        <w:t xml:space="preserve">                                            </w:t>
      </w:r>
    </w:p>
    <w:p w14:paraId="4B4168A3" w14:textId="5D2817B8" w:rsidR="00EA3DD0" w:rsidRPr="00920827" w:rsidRDefault="00EA3DD0" w:rsidP="00EA3DD0">
      <w:pPr>
        <w:pStyle w:val="ListParagraph"/>
        <w:spacing w:after="0"/>
        <w:ind w:left="360"/>
        <w:jc w:val="both"/>
        <w:rPr>
          <w:lang w:val="fr-CA"/>
        </w:rPr>
      </w:pPr>
      <w:r>
        <w:rPr>
          <w:lang w:val="fr-CA"/>
        </w:rPr>
        <w:t xml:space="preserve">  Ottawa le </w:t>
      </w:r>
      <w:r w:rsidR="001F28D6">
        <w:rPr>
          <w:lang w:val="fr-CA"/>
        </w:rPr>
        <w:t xml:space="preserve">20 </w:t>
      </w:r>
      <w:r>
        <w:rPr>
          <w:lang w:val="fr-CA"/>
        </w:rPr>
        <w:t>Novembre  2024</w:t>
      </w:r>
    </w:p>
    <w:p w14:paraId="27580218" w14:textId="77777777" w:rsidR="00EA3DD0" w:rsidRPr="00336CC2" w:rsidRDefault="00EA3DD0" w:rsidP="00EA3DD0">
      <w:pPr>
        <w:spacing w:after="0"/>
        <w:jc w:val="center"/>
        <w:rPr>
          <w:lang w:val="fr-CA"/>
        </w:rPr>
      </w:pPr>
      <w:r>
        <w:rPr>
          <w:lang w:val="fr-CA"/>
        </w:rPr>
        <w:t>Gabin SIMBANANIYE</w:t>
      </w:r>
    </w:p>
    <w:p w14:paraId="76551421" w14:textId="77777777" w:rsidR="00EA3DD0" w:rsidRPr="00336CC2" w:rsidRDefault="00EA3DD0" w:rsidP="00EA3DD0">
      <w:pPr>
        <w:jc w:val="both"/>
        <w:rPr>
          <w:lang w:val="fr-CA"/>
        </w:rPr>
      </w:pPr>
      <w:r w:rsidRPr="00336CC2">
        <w:rPr>
          <w:lang w:val="fr-CA"/>
        </w:rPr>
        <w:t xml:space="preserve">                                                   </w:t>
      </w:r>
      <w:r>
        <w:rPr>
          <w:noProof/>
        </w:rPr>
        <mc:AlternateContent>
          <mc:Choice Requires="wpg">
            <w:drawing>
              <wp:anchor distT="0" distB="0" distL="114300" distR="114300" simplePos="0" relativeHeight="251659264" behindDoc="0" locked="0" layoutInCell="1" allowOverlap="1" wp14:anchorId="38F225C8" wp14:editId="3CA043CC">
                <wp:simplePos x="0" y="0"/>
                <wp:positionH relativeFrom="column">
                  <wp:posOffset>0</wp:posOffset>
                </wp:positionH>
                <wp:positionV relativeFrom="paragraph">
                  <wp:posOffset>0</wp:posOffset>
                </wp:positionV>
                <wp:extent cx="1737360" cy="854710"/>
                <wp:effectExtent l="0" t="0" r="0" b="2540"/>
                <wp:wrapNone/>
                <wp:docPr id="1474379731" name="Group 1"/>
                <wp:cNvGraphicFramePr/>
                <a:graphic xmlns:a="http://schemas.openxmlformats.org/drawingml/2006/main">
                  <a:graphicData uri="http://schemas.microsoft.com/office/word/2010/wordprocessingGroup">
                    <wpg:wgp>
                      <wpg:cNvGrpSpPr/>
                      <wpg:grpSpPr>
                        <a:xfrm>
                          <a:off x="0" y="0"/>
                          <a:ext cx="1737360" cy="854710"/>
                          <a:chOff x="0" y="0"/>
                          <a:chExt cx="1737360" cy="854566"/>
                        </a:xfrm>
                      </wpg:grpSpPr>
                      <pic:pic xmlns:pic="http://schemas.openxmlformats.org/drawingml/2006/picture">
                        <pic:nvPicPr>
                          <pic:cNvPr id="1127681875" name="Image 1127681875"/>
                          <pic:cNvPicPr/>
                        </pic:nvPicPr>
                        <pic:blipFill>
                          <a:blip r:embed="rId6" cstate="print"/>
                          <a:stretch>
                            <a:fillRect/>
                          </a:stretch>
                        </pic:blipFill>
                        <pic:spPr>
                          <a:xfrm>
                            <a:off x="0" y="0"/>
                            <a:ext cx="1737360" cy="854566"/>
                          </a:xfrm>
                          <a:prstGeom prst="rect">
                            <a:avLst/>
                          </a:prstGeom>
                        </pic:spPr>
                      </pic:pic>
                      <pic:pic xmlns:pic="http://schemas.openxmlformats.org/drawingml/2006/picture">
                        <pic:nvPicPr>
                          <pic:cNvPr id="1368108632" name="Image 1368108632"/>
                          <pic:cNvPicPr/>
                        </pic:nvPicPr>
                        <pic:blipFill>
                          <a:blip r:embed="rId7" cstate="print"/>
                          <a:stretch>
                            <a:fillRect/>
                          </a:stretch>
                        </pic:blipFill>
                        <pic:spPr>
                          <a:xfrm>
                            <a:off x="329184" y="269622"/>
                            <a:ext cx="196596" cy="530105"/>
                          </a:xfrm>
                          <a:prstGeom prst="rect">
                            <a:avLst/>
                          </a:prstGeom>
                        </pic:spPr>
                      </pic:pic>
                    </wpg:wgp>
                  </a:graphicData>
                </a:graphic>
              </wp:anchor>
            </w:drawing>
          </mc:Choice>
          <mc:Fallback>
            <w:pict>
              <v:group w14:anchorId="1A12DDAB" id="Group 1" o:spid="_x0000_s1026" style="position:absolute;margin-left:0;margin-top:0;width:136.8pt;height:67.3pt;z-index:251659264" coordsize="17373,8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7681875" o:spid="_x0000_s1027" type="#_x0000_t75" style="position:absolute;width:17373;height:8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">
                  <v:imagedata r:id="rId8" o:title=""/>
                </v:shape>
                <v:shape id="Image 1368108632" o:spid="_x0000_s1028" type="#_x0000_t75" style="position:absolute;left:3291;top:2696;width:1966;height:5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">
                  <v:imagedata r:id="rId9" o:title=""/>
                </v:shape>
              </v:group>
            </w:pict>
          </mc:Fallback>
        </mc:AlternateContent>
      </w:r>
    </w:p>
    <w:sectPr w:rsidR="00EA3DD0" w:rsidRPr="00336C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ira">
    <w:altName w:val="Calibri"/>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3CF"/>
    <w:multiLevelType w:val="multilevel"/>
    <w:tmpl w:val="FCF6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C108D"/>
    <w:multiLevelType w:val="hybridMultilevel"/>
    <w:tmpl w:val="736451C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1532C47"/>
    <w:multiLevelType w:val="hybridMultilevel"/>
    <w:tmpl w:val="D624A8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174745"/>
    <w:multiLevelType w:val="hybridMultilevel"/>
    <w:tmpl w:val="B940570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8E309A9"/>
    <w:multiLevelType w:val="hybridMultilevel"/>
    <w:tmpl w:val="8C9E0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8C30C0"/>
    <w:multiLevelType w:val="multilevel"/>
    <w:tmpl w:val="E300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037EA"/>
    <w:multiLevelType w:val="multilevel"/>
    <w:tmpl w:val="81C0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8402391">
    <w:abstractNumId w:val="1"/>
  </w:num>
  <w:num w:numId="2" w16cid:durableId="1977292764">
    <w:abstractNumId w:val="0"/>
  </w:num>
  <w:num w:numId="3" w16cid:durableId="494033187">
    <w:abstractNumId w:val="2"/>
  </w:num>
  <w:num w:numId="4" w16cid:durableId="1737774239">
    <w:abstractNumId w:val="3"/>
  </w:num>
  <w:num w:numId="5" w16cid:durableId="2000689572">
    <w:abstractNumId w:val="5"/>
  </w:num>
  <w:num w:numId="6" w16cid:durableId="1776246859">
    <w:abstractNumId w:val="4"/>
  </w:num>
  <w:num w:numId="7" w16cid:durableId="1606965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D0"/>
    <w:rsid w:val="000B3B23"/>
    <w:rsid w:val="000B500D"/>
    <w:rsid w:val="00106866"/>
    <w:rsid w:val="001E0F06"/>
    <w:rsid w:val="001F28D6"/>
    <w:rsid w:val="00281A41"/>
    <w:rsid w:val="002A3517"/>
    <w:rsid w:val="002C156E"/>
    <w:rsid w:val="00433BBD"/>
    <w:rsid w:val="00481B11"/>
    <w:rsid w:val="005269E2"/>
    <w:rsid w:val="00526AC8"/>
    <w:rsid w:val="00564681"/>
    <w:rsid w:val="0058489F"/>
    <w:rsid w:val="007177D7"/>
    <w:rsid w:val="007A209E"/>
    <w:rsid w:val="00802B10"/>
    <w:rsid w:val="009C6086"/>
    <w:rsid w:val="009D26BD"/>
    <w:rsid w:val="009E71F9"/>
    <w:rsid w:val="009E75CD"/>
    <w:rsid w:val="00AA6F30"/>
    <w:rsid w:val="00B4509E"/>
    <w:rsid w:val="00B64AE6"/>
    <w:rsid w:val="00C428ED"/>
    <w:rsid w:val="00CF37B8"/>
    <w:rsid w:val="00D31DEA"/>
    <w:rsid w:val="00E76F2C"/>
    <w:rsid w:val="00EA3DD0"/>
    <w:rsid w:val="00EE4D6A"/>
    <w:rsid w:val="00F61351"/>
    <w:rsid w:val="00F77138"/>
    <w:rsid w:val="00F92E7F"/>
    <w:rsid w:val="00FC7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0D1A"/>
  <w15:chartTrackingRefBased/>
  <w15:docId w15:val="{056E1D94-9592-4CED-B068-3CA7A40B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D0"/>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7A2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DD0"/>
    <w:pPr>
      <w:spacing w:after="0" w:line="240" w:lineRule="auto"/>
    </w:pPr>
    <w:rPr>
      <w:rFonts w:eastAsiaTheme="minorEastAsia"/>
      <w:kern w:val="0"/>
      <w:lang w:val="en-US"/>
      <w14:ligatures w14:val="none"/>
    </w:rPr>
  </w:style>
  <w:style w:type="paragraph" w:styleId="ListParagraph">
    <w:name w:val="List Paragraph"/>
    <w:basedOn w:val="Normal"/>
    <w:uiPriority w:val="34"/>
    <w:qFormat/>
    <w:rsid w:val="00EA3DD0"/>
    <w:pPr>
      <w:ind w:left="720"/>
      <w:contextualSpacing/>
    </w:pPr>
  </w:style>
  <w:style w:type="character" w:styleId="Hyperlink">
    <w:name w:val="Hyperlink"/>
    <w:basedOn w:val="DefaultParagraphFont"/>
    <w:uiPriority w:val="99"/>
    <w:unhideWhenUsed/>
    <w:rsid w:val="007A209E"/>
    <w:rPr>
      <w:color w:val="0563C1" w:themeColor="hyperlink"/>
      <w:u w:val="single"/>
    </w:rPr>
  </w:style>
  <w:style w:type="character" w:styleId="UnresolvedMention">
    <w:name w:val="Unresolved Mention"/>
    <w:basedOn w:val="DefaultParagraphFont"/>
    <w:uiPriority w:val="99"/>
    <w:semiHidden/>
    <w:unhideWhenUsed/>
    <w:rsid w:val="007A209E"/>
    <w:rPr>
      <w:color w:val="605E5C"/>
      <w:shd w:val="clear" w:color="auto" w:fill="E1DFDD"/>
    </w:rPr>
  </w:style>
  <w:style w:type="character" w:customStyle="1" w:styleId="Heading1Char">
    <w:name w:val="Heading 1 Char"/>
    <w:basedOn w:val="DefaultParagraphFont"/>
    <w:link w:val="Heading1"/>
    <w:uiPriority w:val="9"/>
    <w:rsid w:val="007A209E"/>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basedOn w:val="Normal"/>
    <w:uiPriority w:val="99"/>
    <w:unhideWhenUsed/>
    <w:rsid w:val="007A209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y2iqfc">
    <w:name w:val="y2iqfc"/>
    <w:basedOn w:val="DefaultParagraphFont"/>
    <w:rsid w:val="00281A41"/>
  </w:style>
  <w:style w:type="character" w:customStyle="1" w:styleId="divdocumentleft-box">
    <w:name w:val="div_document_left-box"/>
    <w:basedOn w:val="DefaultParagraphFont"/>
    <w:rsid w:val="001F2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1864">
      <w:bodyDiv w:val="1"/>
      <w:marLeft w:val="0"/>
      <w:marRight w:val="0"/>
      <w:marTop w:val="0"/>
      <w:marBottom w:val="0"/>
      <w:divBdr>
        <w:top w:val="none" w:sz="0" w:space="0" w:color="auto"/>
        <w:left w:val="none" w:sz="0" w:space="0" w:color="auto"/>
        <w:bottom w:val="none" w:sz="0" w:space="0" w:color="auto"/>
        <w:right w:val="none" w:sz="0" w:space="0" w:color="auto"/>
      </w:divBdr>
    </w:div>
    <w:div w:id="91626731">
      <w:bodyDiv w:val="1"/>
      <w:marLeft w:val="0"/>
      <w:marRight w:val="0"/>
      <w:marTop w:val="0"/>
      <w:marBottom w:val="0"/>
      <w:divBdr>
        <w:top w:val="none" w:sz="0" w:space="0" w:color="auto"/>
        <w:left w:val="none" w:sz="0" w:space="0" w:color="auto"/>
        <w:bottom w:val="none" w:sz="0" w:space="0" w:color="auto"/>
        <w:right w:val="none" w:sz="0" w:space="0" w:color="auto"/>
      </w:divBdr>
    </w:div>
    <w:div w:id="105125463">
      <w:bodyDiv w:val="1"/>
      <w:marLeft w:val="0"/>
      <w:marRight w:val="0"/>
      <w:marTop w:val="0"/>
      <w:marBottom w:val="0"/>
      <w:divBdr>
        <w:top w:val="none" w:sz="0" w:space="0" w:color="auto"/>
        <w:left w:val="none" w:sz="0" w:space="0" w:color="auto"/>
        <w:bottom w:val="none" w:sz="0" w:space="0" w:color="auto"/>
        <w:right w:val="none" w:sz="0" w:space="0" w:color="auto"/>
      </w:divBdr>
    </w:div>
    <w:div w:id="123739018">
      <w:bodyDiv w:val="1"/>
      <w:marLeft w:val="0"/>
      <w:marRight w:val="0"/>
      <w:marTop w:val="0"/>
      <w:marBottom w:val="0"/>
      <w:divBdr>
        <w:top w:val="none" w:sz="0" w:space="0" w:color="auto"/>
        <w:left w:val="none" w:sz="0" w:space="0" w:color="auto"/>
        <w:bottom w:val="none" w:sz="0" w:space="0" w:color="auto"/>
        <w:right w:val="none" w:sz="0" w:space="0" w:color="auto"/>
      </w:divBdr>
    </w:div>
    <w:div w:id="417216447">
      <w:bodyDiv w:val="1"/>
      <w:marLeft w:val="0"/>
      <w:marRight w:val="0"/>
      <w:marTop w:val="0"/>
      <w:marBottom w:val="0"/>
      <w:divBdr>
        <w:top w:val="none" w:sz="0" w:space="0" w:color="auto"/>
        <w:left w:val="none" w:sz="0" w:space="0" w:color="auto"/>
        <w:bottom w:val="none" w:sz="0" w:space="0" w:color="auto"/>
        <w:right w:val="none" w:sz="0" w:space="0" w:color="auto"/>
      </w:divBdr>
    </w:div>
    <w:div w:id="441648424">
      <w:bodyDiv w:val="1"/>
      <w:marLeft w:val="0"/>
      <w:marRight w:val="0"/>
      <w:marTop w:val="0"/>
      <w:marBottom w:val="0"/>
      <w:divBdr>
        <w:top w:val="none" w:sz="0" w:space="0" w:color="auto"/>
        <w:left w:val="none" w:sz="0" w:space="0" w:color="auto"/>
        <w:bottom w:val="none" w:sz="0" w:space="0" w:color="auto"/>
        <w:right w:val="none" w:sz="0" w:space="0" w:color="auto"/>
      </w:divBdr>
    </w:div>
    <w:div w:id="923030955">
      <w:bodyDiv w:val="1"/>
      <w:marLeft w:val="0"/>
      <w:marRight w:val="0"/>
      <w:marTop w:val="0"/>
      <w:marBottom w:val="0"/>
      <w:divBdr>
        <w:top w:val="none" w:sz="0" w:space="0" w:color="auto"/>
        <w:left w:val="none" w:sz="0" w:space="0" w:color="auto"/>
        <w:bottom w:val="none" w:sz="0" w:space="0" w:color="auto"/>
        <w:right w:val="none" w:sz="0" w:space="0" w:color="auto"/>
      </w:divBdr>
      <w:divsChild>
        <w:div w:id="796603801">
          <w:marLeft w:val="0"/>
          <w:marRight w:val="0"/>
          <w:marTop w:val="0"/>
          <w:marBottom w:val="0"/>
          <w:divBdr>
            <w:top w:val="none" w:sz="0" w:space="0" w:color="auto"/>
            <w:left w:val="none" w:sz="0" w:space="0" w:color="auto"/>
            <w:bottom w:val="none" w:sz="0" w:space="0" w:color="auto"/>
            <w:right w:val="none" w:sz="0" w:space="0" w:color="auto"/>
          </w:divBdr>
          <w:divsChild>
            <w:div w:id="1806313239">
              <w:marLeft w:val="0"/>
              <w:marRight w:val="0"/>
              <w:marTop w:val="0"/>
              <w:marBottom w:val="0"/>
              <w:divBdr>
                <w:top w:val="none" w:sz="0" w:space="0" w:color="auto"/>
                <w:left w:val="none" w:sz="0" w:space="0" w:color="auto"/>
                <w:bottom w:val="none" w:sz="0" w:space="0" w:color="auto"/>
                <w:right w:val="none" w:sz="0" w:space="0" w:color="auto"/>
              </w:divBdr>
              <w:divsChild>
                <w:div w:id="1506895985">
                  <w:marLeft w:val="0"/>
                  <w:marRight w:val="0"/>
                  <w:marTop w:val="0"/>
                  <w:marBottom w:val="0"/>
                  <w:divBdr>
                    <w:top w:val="none" w:sz="0" w:space="0" w:color="auto"/>
                    <w:left w:val="none" w:sz="0" w:space="0" w:color="auto"/>
                    <w:bottom w:val="none" w:sz="0" w:space="0" w:color="auto"/>
                    <w:right w:val="none" w:sz="0" w:space="0" w:color="auto"/>
                  </w:divBdr>
                  <w:divsChild>
                    <w:div w:id="2122601532">
                      <w:marLeft w:val="0"/>
                      <w:marRight w:val="0"/>
                      <w:marTop w:val="0"/>
                      <w:marBottom w:val="0"/>
                      <w:divBdr>
                        <w:top w:val="none" w:sz="0" w:space="0" w:color="auto"/>
                        <w:left w:val="none" w:sz="0" w:space="0" w:color="auto"/>
                        <w:bottom w:val="none" w:sz="0" w:space="0" w:color="auto"/>
                        <w:right w:val="none" w:sz="0" w:space="0" w:color="auto"/>
                      </w:divBdr>
                      <w:divsChild>
                        <w:div w:id="915016665">
                          <w:marLeft w:val="0"/>
                          <w:marRight w:val="0"/>
                          <w:marTop w:val="0"/>
                          <w:marBottom w:val="0"/>
                          <w:divBdr>
                            <w:top w:val="none" w:sz="0" w:space="0" w:color="auto"/>
                            <w:left w:val="none" w:sz="0" w:space="0" w:color="auto"/>
                            <w:bottom w:val="none" w:sz="0" w:space="0" w:color="auto"/>
                            <w:right w:val="none" w:sz="0" w:space="0" w:color="auto"/>
                          </w:divBdr>
                        </w:div>
                      </w:divsChild>
                    </w:div>
                    <w:div w:id="5741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66143">
          <w:marLeft w:val="0"/>
          <w:marRight w:val="0"/>
          <w:marTop w:val="0"/>
          <w:marBottom w:val="0"/>
          <w:divBdr>
            <w:top w:val="none" w:sz="0" w:space="0" w:color="auto"/>
            <w:left w:val="none" w:sz="0" w:space="0" w:color="auto"/>
            <w:bottom w:val="none" w:sz="0" w:space="0" w:color="auto"/>
            <w:right w:val="none" w:sz="0" w:space="0" w:color="auto"/>
          </w:divBdr>
        </w:div>
      </w:divsChild>
    </w:div>
    <w:div w:id="960693789">
      <w:bodyDiv w:val="1"/>
      <w:marLeft w:val="0"/>
      <w:marRight w:val="0"/>
      <w:marTop w:val="0"/>
      <w:marBottom w:val="0"/>
      <w:divBdr>
        <w:top w:val="none" w:sz="0" w:space="0" w:color="auto"/>
        <w:left w:val="none" w:sz="0" w:space="0" w:color="auto"/>
        <w:bottom w:val="none" w:sz="0" w:space="0" w:color="auto"/>
        <w:right w:val="none" w:sz="0" w:space="0" w:color="auto"/>
      </w:divBdr>
      <w:divsChild>
        <w:div w:id="185218150">
          <w:marLeft w:val="0"/>
          <w:marRight w:val="0"/>
          <w:marTop w:val="0"/>
          <w:marBottom w:val="0"/>
          <w:divBdr>
            <w:top w:val="none" w:sz="0" w:space="0" w:color="auto"/>
            <w:left w:val="none" w:sz="0" w:space="0" w:color="auto"/>
            <w:bottom w:val="none" w:sz="0" w:space="0" w:color="auto"/>
            <w:right w:val="none" w:sz="0" w:space="0" w:color="auto"/>
          </w:divBdr>
          <w:divsChild>
            <w:div w:id="133300998">
              <w:marLeft w:val="0"/>
              <w:marRight w:val="0"/>
              <w:marTop w:val="0"/>
              <w:marBottom w:val="0"/>
              <w:divBdr>
                <w:top w:val="none" w:sz="0" w:space="0" w:color="auto"/>
                <w:left w:val="none" w:sz="0" w:space="0" w:color="auto"/>
                <w:bottom w:val="none" w:sz="0" w:space="0" w:color="auto"/>
                <w:right w:val="none" w:sz="0" w:space="0" w:color="auto"/>
              </w:divBdr>
              <w:divsChild>
                <w:div w:id="1734739919">
                  <w:marLeft w:val="0"/>
                  <w:marRight w:val="0"/>
                  <w:marTop w:val="0"/>
                  <w:marBottom w:val="0"/>
                  <w:divBdr>
                    <w:top w:val="none" w:sz="0" w:space="0" w:color="auto"/>
                    <w:left w:val="none" w:sz="0" w:space="0" w:color="auto"/>
                    <w:bottom w:val="none" w:sz="0" w:space="0" w:color="auto"/>
                    <w:right w:val="none" w:sz="0" w:space="0" w:color="auto"/>
                  </w:divBdr>
                  <w:divsChild>
                    <w:div w:id="649597559">
                      <w:marLeft w:val="0"/>
                      <w:marRight w:val="0"/>
                      <w:marTop w:val="0"/>
                      <w:marBottom w:val="0"/>
                      <w:divBdr>
                        <w:top w:val="none" w:sz="0" w:space="0" w:color="auto"/>
                        <w:left w:val="none" w:sz="0" w:space="0" w:color="auto"/>
                        <w:bottom w:val="none" w:sz="0" w:space="0" w:color="auto"/>
                        <w:right w:val="none" w:sz="0" w:space="0" w:color="auto"/>
                      </w:divBdr>
                      <w:divsChild>
                        <w:div w:id="67385412">
                          <w:marLeft w:val="0"/>
                          <w:marRight w:val="0"/>
                          <w:marTop w:val="0"/>
                          <w:marBottom w:val="0"/>
                          <w:divBdr>
                            <w:top w:val="none" w:sz="0" w:space="0" w:color="auto"/>
                            <w:left w:val="none" w:sz="0" w:space="0" w:color="auto"/>
                            <w:bottom w:val="none" w:sz="0" w:space="0" w:color="auto"/>
                            <w:right w:val="none" w:sz="0" w:space="0" w:color="auto"/>
                          </w:divBdr>
                        </w:div>
                      </w:divsChild>
                    </w:div>
                    <w:div w:id="18532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36549">
          <w:marLeft w:val="0"/>
          <w:marRight w:val="0"/>
          <w:marTop w:val="0"/>
          <w:marBottom w:val="0"/>
          <w:divBdr>
            <w:top w:val="none" w:sz="0" w:space="0" w:color="auto"/>
            <w:left w:val="none" w:sz="0" w:space="0" w:color="auto"/>
            <w:bottom w:val="none" w:sz="0" w:space="0" w:color="auto"/>
            <w:right w:val="none" w:sz="0" w:space="0" w:color="auto"/>
          </w:divBdr>
        </w:div>
      </w:divsChild>
    </w:div>
    <w:div w:id="1020663632">
      <w:bodyDiv w:val="1"/>
      <w:marLeft w:val="0"/>
      <w:marRight w:val="0"/>
      <w:marTop w:val="0"/>
      <w:marBottom w:val="0"/>
      <w:divBdr>
        <w:top w:val="none" w:sz="0" w:space="0" w:color="auto"/>
        <w:left w:val="none" w:sz="0" w:space="0" w:color="auto"/>
        <w:bottom w:val="none" w:sz="0" w:space="0" w:color="auto"/>
        <w:right w:val="none" w:sz="0" w:space="0" w:color="auto"/>
      </w:divBdr>
    </w:div>
    <w:div w:id="1099641071">
      <w:bodyDiv w:val="1"/>
      <w:marLeft w:val="0"/>
      <w:marRight w:val="0"/>
      <w:marTop w:val="0"/>
      <w:marBottom w:val="0"/>
      <w:divBdr>
        <w:top w:val="none" w:sz="0" w:space="0" w:color="auto"/>
        <w:left w:val="none" w:sz="0" w:space="0" w:color="auto"/>
        <w:bottom w:val="none" w:sz="0" w:space="0" w:color="auto"/>
        <w:right w:val="none" w:sz="0" w:space="0" w:color="auto"/>
      </w:divBdr>
      <w:divsChild>
        <w:div w:id="1896694751">
          <w:marLeft w:val="0"/>
          <w:marRight w:val="0"/>
          <w:marTop w:val="0"/>
          <w:marBottom w:val="0"/>
          <w:divBdr>
            <w:top w:val="none" w:sz="0" w:space="0" w:color="auto"/>
            <w:left w:val="none" w:sz="0" w:space="0" w:color="auto"/>
            <w:bottom w:val="none" w:sz="0" w:space="0" w:color="auto"/>
            <w:right w:val="none" w:sz="0" w:space="0" w:color="auto"/>
          </w:divBdr>
          <w:divsChild>
            <w:div w:id="273291565">
              <w:marLeft w:val="0"/>
              <w:marRight w:val="0"/>
              <w:marTop w:val="0"/>
              <w:marBottom w:val="0"/>
              <w:divBdr>
                <w:top w:val="none" w:sz="0" w:space="0" w:color="auto"/>
                <w:left w:val="none" w:sz="0" w:space="0" w:color="auto"/>
                <w:bottom w:val="none" w:sz="0" w:space="0" w:color="auto"/>
                <w:right w:val="none" w:sz="0" w:space="0" w:color="auto"/>
              </w:divBdr>
              <w:divsChild>
                <w:div w:id="620192568">
                  <w:marLeft w:val="0"/>
                  <w:marRight w:val="0"/>
                  <w:marTop w:val="0"/>
                  <w:marBottom w:val="0"/>
                  <w:divBdr>
                    <w:top w:val="none" w:sz="0" w:space="0" w:color="auto"/>
                    <w:left w:val="none" w:sz="0" w:space="0" w:color="auto"/>
                    <w:bottom w:val="none" w:sz="0" w:space="0" w:color="auto"/>
                    <w:right w:val="none" w:sz="0" w:space="0" w:color="auto"/>
                  </w:divBdr>
                  <w:divsChild>
                    <w:div w:id="1351487456">
                      <w:marLeft w:val="0"/>
                      <w:marRight w:val="0"/>
                      <w:marTop w:val="0"/>
                      <w:marBottom w:val="0"/>
                      <w:divBdr>
                        <w:top w:val="none" w:sz="0" w:space="0" w:color="auto"/>
                        <w:left w:val="none" w:sz="0" w:space="0" w:color="auto"/>
                        <w:bottom w:val="none" w:sz="0" w:space="0" w:color="auto"/>
                        <w:right w:val="none" w:sz="0" w:space="0" w:color="auto"/>
                      </w:divBdr>
                      <w:divsChild>
                        <w:div w:id="658968205">
                          <w:marLeft w:val="0"/>
                          <w:marRight w:val="0"/>
                          <w:marTop w:val="0"/>
                          <w:marBottom w:val="0"/>
                          <w:divBdr>
                            <w:top w:val="none" w:sz="0" w:space="0" w:color="auto"/>
                            <w:left w:val="none" w:sz="0" w:space="0" w:color="auto"/>
                            <w:bottom w:val="none" w:sz="0" w:space="0" w:color="auto"/>
                            <w:right w:val="none" w:sz="0" w:space="0" w:color="auto"/>
                          </w:divBdr>
                        </w:div>
                      </w:divsChild>
                    </w:div>
                    <w:div w:id="2765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00613">
          <w:marLeft w:val="0"/>
          <w:marRight w:val="0"/>
          <w:marTop w:val="0"/>
          <w:marBottom w:val="0"/>
          <w:divBdr>
            <w:top w:val="none" w:sz="0" w:space="0" w:color="auto"/>
            <w:left w:val="none" w:sz="0" w:space="0" w:color="auto"/>
            <w:bottom w:val="none" w:sz="0" w:space="0" w:color="auto"/>
            <w:right w:val="none" w:sz="0" w:space="0" w:color="auto"/>
          </w:divBdr>
        </w:div>
      </w:divsChild>
    </w:div>
    <w:div w:id="1350135861">
      <w:bodyDiv w:val="1"/>
      <w:marLeft w:val="0"/>
      <w:marRight w:val="0"/>
      <w:marTop w:val="0"/>
      <w:marBottom w:val="0"/>
      <w:divBdr>
        <w:top w:val="none" w:sz="0" w:space="0" w:color="auto"/>
        <w:left w:val="none" w:sz="0" w:space="0" w:color="auto"/>
        <w:bottom w:val="none" w:sz="0" w:space="0" w:color="auto"/>
        <w:right w:val="none" w:sz="0" w:space="0" w:color="auto"/>
      </w:divBdr>
    </w:div>
    <w:div w:id="1524172684">
      <w:bodyDiv w:val="1"/>
      <w:marLeft w:val="0"/>
      <w:marRight w:val="0"/>
      <w:marTop w:val="0"/>
      <w:marBottom w:val="0"/>
      <w:divBdr>
        <w:top w:val="none" w:sz="0" w:space="0" w:color="auto"/>
        <w:left w:val="none" w:sz="0" w:space="0" w:color="auto"/>
        <w:bottom w:val="none" w:sz="0" w:space="0" w:color="auto"/>
        <w:right w:val="none" w:sz="0" w:space="0" w:color="auto"/>
      </w:divBdr>
      <w:divsChild>
        <w:div w:id="1505243282">
          <w:marLeft w:val="0"/>
          <w:marRight w:val="0"/>
          <w:marTop w:val="0"/>
          <w:marBottom w:val="0"/>
          <w:divBdr>
            <w:top w:val="none" w:sz="0" w:space="0" w:color="auto"/>
            <w:left w:val="none" w:sz="0" w:space="0" w:color="auto"/>
            <w:bottom w:val="none" w:sz="0" w:space="0" w:color="auto"/>
            <w:right w:val="none" w:sz="0" w:space="0" w:color="auto"/>
          </w:divBdr>
          <w:divsChild>
            <w:div w:id="88506129">
              <w:marLeft w:val="0"/>
              <w:marRight w:val="0"/>
              <w:marTop w:val="0"/>
              <w:marBottom w:val="0"/>
              <w:divBdr>
                <w:top w:val="none" w:sz="0" w:space="0" w:color="auto"/>
                <w:left w:val="none" w:sz="0" w:space="0" w:color="auto"/>
                <w:bottom w:val="none" w:sz="0" w:space="0" w:color="auto"/>
                <w:right w:val="none" w:sz="0" w:space="0" w:color="auto"/>
              </w:divBdr>
              <w:divsChild>
                <w:div w:id="2144425093">
                  <w:marLeft w:val="0"/>
                  <w:marRight w:val="0"/>
                  <w:marTop w:val="0"/>
                  <w:marBottom w:val="0"/>
                  <w:divBdr>
                    <w:top w:val="none" w:sz="0" w:space="0" w:color="auto"/>
                    <w:left w:val="none" w:sz="0" w:space="0" w:color="auto"/>
                    <w:bottom w:val="none" w:sz="0" w:space="0" w:color="auto"/>
                    <w:right w:val="none" w:sz="0" w:space="0" w:color="auto"/>
                  </w:divBdr>
                  <w:divsChild>
                    <w:div w:id="1191380808">
                      <w:marLeft w:val="0"/>
                      <w:marRight w:val="0"/>
                      <w:marTop w:val="0"/>
                      <w:marBottom w:val="0"/>
                      <w:divBdr>
                        <w:top w:val="none" w:sz="0" w:space="0" w:color="auto"/>
                        <w:left w:val="none" w:sz="0" w:space="0" w:color="auto"/>
                        <w:bottom w:val="none" w:sz="0" w:space="0" w:color="auto"/>
                        <w:right w:val="none" w:sz="0" w:space="0" w:color="auto"/>
                      </w:divBdr>
                      <w:divsChild>
                        <w:div w:id="1830362840">
                          <w:marLeft w:val="0"/>
                          <w:marRight w:val="0"/>
                          <w:marTop w:val="0"/>
                          <w:marBottom w:val="0"/>
                          <w:divBdr>
                            <w:top w:val="none" w:sz="0" w:space="0" w:color="auto"/>
                            <w:left w:val="none" w:sz="0" w:space="0" w:color="auto"/>
                            <w:bottom w:val="none" w:sz="0" w:space="0" w:color="auto"/>
                            <w:right w:val="none" w:sz="0" w:space="0" w:color="auto"/>
                          </w:divBdr>
                        </w:div>
                      </w:divsChild>
                    </w:div>
                    <w:div w:id="18384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5171">
          <w:marLeft w:val="0"/>
          <w:marRight w:val="0"/>
          <w:marTop w:val="0"/>
          <w:marBottom w:val="0"/>
          <w:divBdr>
            <w:top w:val="none" w:sz="0" w:space="0" w:color="auto"/>
            <w:left w:val="none" w:sz="0" w:space="0" w:color="auto"/>
            <w:bottom w:val="none" w:sz="0" w:space="0" w:color="auto"/>
            <w:right w:val="none" w:sz="0" w:space="0" w:color="auto"/>
          </w:divBdr>
        </w:div>
      </w:divsChild>
    </w:div>
    <w:div w:id="1658607982">
      <w:bodyDiv w:val="1"/>
      <w:marLeft w:val="0"/>
      <w:marRight w:val="0"/>
      <w:marTop w:val="0"/>
      <w:marBottom w:val="0"/>
      <w:divBdr>
        <w:top w:val="none" w:sz="0" w:space="0" w:color="auto"/>
        <w:left w:val="none" w:sz="0" w:space="0" w:color="auto"/>
        <w:bottom w:val="none" w:sz="0" w:space="0" w:color="auto"/>
        <w:right w:val="none" w:sz="0" w:space="0" w:color="auto"/>
      </w:divBdr>
    </w:div>
    <w:div w:id="1688216061">
      <w:bodyDiv w:val="1"/>
      <w:marLeft w:val="0"/>
      <w:marRight w:val="0"/>
      <w:marTop w:val="0"/>
      <w:marBottom w:val="0"/>
      <w:divBdr>
        <w:top w:val="none" w:sz="0" w:space="0" w:color="auto"/>
        <w:left w:val="none" w:sz="0" w:space="0" w:color="auto"/>
        <w:bottom w:val="none" w:sz="0" w:space="0" w:color="auto"/>
        <w:right w:val="none" w:sz="0" w:space="0" w:color="auto"/>
      </w:divBdr>
    </w:div>
    <w:div w:id="20172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simbagabin@yahoo.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854</Words>
  <Characters>4873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 Simbananiye</dc:creator>
  <cp:keywords/>
  <dc:description/>
  <cp:lastModifiedBy>Gabin Simbananiye</cp:lastModifiedBy>
  <cp:revision>2</cp:revision>
  <dcterms:created xsi:type="dcterms:W3CDTF">2024-12-21T23:25:00Z</dcterms:created>
  <dcterms:modified xsi:type="dcterms:W3CDTF">2024-12-21T23:25:00Z</dcterms:modified>
</cp:coreProperties>
</file>