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EC7E" w14:textId="6466F110" w:rsidR="00CD20CD" w:rsidRPr="002473D7" w:rsidRDefault="00A810FE" w:rsidP="00A810FE">
      <w:pPr>
        <w:jc w:val="center"/>
        <w:rPr>
          <w:sz w:val="28"/>
          <w:szCs w:val="28"/>
        </w:rPr>
      </w:pPr>
      <w:r w:rsidRPr="002473D7">
        <w:rPr>
          <w:sz w:val="28"/>
          <w:szCs w:val="28"/>
        </w:rPr>
        <w:t>Ginette Hébert</w:t>
      </w:r>
    </w:p>
    <w:p w14:paraId="5C3AF20A" w14:textId="5679F0C3" w:rsidR="00A810FE" w:rsidRPr="002473D7" w:rsidRDefault="00A810FE" w:rsidP="00A810FE">
      <w:pPr>
        <w:jc w:val="center"/>
        <w:rPr>
          <w:sz w:val="28"/>
          <w:szCs w:val="28"/>
        </w:rPr>
      </w:pPr>
      <w:r w:rsidRPr="002473D7">
        <w:rPr>
          <w:sz w:val="28"/>
          <w:szCs w:val="28"/>
        </w:rPr>
        <w:t>111-101, rue du Lac</w:t>
      </w:r>
    </w:p>
    <w:p w14:paraId="1F164647" w14:textId="74B78059" w:rsidR="00A810FE" w:rsidRPr="002473D7" w:rsidRDefault="00A810FE" w:rsidP="00A810FE">
      <w:pPr>
        <w:jc w:val="center"/>
        <w:rPr>
          <w:sz w:val="28"/>
          <w:szCs w:val="28"/>
        </w:rPr>
      </w:pPr>
      <w:r w:rsidRPr="002473D7">
        <w:rPr>
          <w:sz w:val="28"/>
          <w:szCs w:val="28"/>
        </w:rPr>
        <w:t>Sherbrooke (Québec)</w:t>
      </w:r>
    </w:p>
    <w:p w14:paraId="3EC3CF0B" w14:textId="2F0A17B0" w:rsidR="00A810FE" w:rsidRPr="002473D7" w:rsidRDefault="00A810FE" w:rsidP="00A810FE">
      <w:pPr>
        <w:jc w:val="center"/>
        <w:rPr>
          <w:sz w:val="28"/>
          <w:szCs w:val="28"/>
        </w:rPr>
      </w:pPr>
      <w:r w:rsidRPr="002473D7">
        <w:rPr>
          <w:sz w:val="28"/>
          <w:szCs w:val="28"/>
        </w:rPr>
        <w:t>J1N 3M7</w:t>
      </w:r>
    </w:p>
    <w:p w14:paraId="313B76A8" w14:textId="26D2EC99" w:rsidR="00A810FE" w:rsidRDefault="00A810FE" w:rsidP="00A810FE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2473D7">
        <w:rPr>
          <w:sz w:val="28"/>
          <w:szCs w:val="28"/>
        </w:rPr>
        <w:t>450-907-4604</w:t>
      </w:r>
    </w:p>
    <w:p w14:paraId="04CB677A" w14:textId="3ED9502A" w:rsidR="00E57605" w:rsidRPr="002473D7" w:rsidRDefault="00000000" w:rsidP="00A810FE">
      <w:pPr>
        <w:pBdr>
          <w:bottom w:val="single" w:sz="12" w:space="1" w:color="auto"/>
        </w:pBdr>
        <w:jc w:val="center"/>
        <w:rPr>
          <w:sz w:val="28"/>
          <w:szCs w:val="28"/>
        </w:rPr>
      </w:pPr>
      <w:hyperlink r:id="rId4" w:history="1">
        <w:r w:rsidR="00E57605" w:rsidRPr="00123C16">
          <w:rPr>
            <w:rStyle w:val="Lienhypertexte"/>
            <w:sz w:val="28"/>
            <w:szCs w:val="28"/>
          </w:rPr>
          <w:t>Hebertginette30@gmail.com</w:t>
        </w:r>
      </w:hyperlink>
      <w:r w:rsidR="00E57605">
        <w:rPr>
          <w:sz w:val="28"/>
          <w:szCs w:val="28"/>
        </w:rPr>
        <w:t xml:space="preserve"> </w:t>
      </w:r>
    </w:p>
    <w:p w14:paraId="28062717" w14:textId="77777777" w:rsidR="00A810FE" w:rsidRDefault="00A810FE"/>
    <w:p w14:paraId="78E3EC57" w14:textId="18557971" w:rsidR="00A810FE" w:rsidRPr="00C132B1" w:rsidRDefault="00C132B1" w:rsidP="00A810FE">
      <w:pPr>
        <w:jc w:val="center"/>
        <w:rPr>
          <w:b/>
          <w:bCs/>
        </w:rPr>
      </w:pPr>
      <w:r>
        <w:rPr>
          <w:b/>
          <w:bCs/>
        </w:rPr>
        <w:t>É</w:t>
      </w:r>
      <w:r w:rsidR="00A810FE" w:rsidRPr="00C132B1">
        <w:rPr>
          <w:b/>
          <w:bCs/>
        </w:rPr>
        <w:t>TUDES</w:t>
      </w:r>
    </w:p>
    <w:p w14:paraId="63BBC8C7" w14:textId="0663C6F9" w:rsidR="00A810FE" w:rsidRDefault="00A810FE">
      <w:r>
        <w:t>UQ</w:t>
      </w:r>
      <w:r w:rsidR="0049276B">
        <w:t>À</w:t>
      </w:r>
      <w:r>
        <w:t>M</w:t>
      </w:r>
      <w:r>
        <w:tab/>
      </w:r>
      <w:r>
        <w:tab/>
        <w:t>2012-2016</w:t>
      </w:r>
      <w:r>
        <w:tab/>
      </w:r>
      <w:r w:rsidR="002473D7">
        <w:tab/>
      </w:r>
      <w:r>
        <w:t xml:space="preserve">BAC en Animation et recherches culturelles </w:t>
      </w:r>
    </w:p>
    <w:p w14:paraId="5FC65323" w14:textId="0C118121" w:rsidR="00CF327C" w:rsidRDefault="00CF327C">
      <w:r>
        <w:t>C</w:t>
      </w:r>
      <w:r w:rsidR="006C65CD">
        <w:t>é</w:t>
      </w:r>
      <w:r>
        <w:t>gep de Sherbrooke</w:t>
      </w:r>
      <w:r>
        <w:tab/>
      </w:r>
      <w:r>
        <w:tab/>
      </w:r>
      <w:r>
        <w:tab/>
        <w:t>Techniques en bureautique</w:t>
      </w:r>
    </w:p>
    <w:p w14:paraId="54BF8E1E" w14:textId="53BBE61F" w:rsidR="00A810FE" w:rsidRDefault="00A810FE"/>
    <w:p w14:paraId="6A780934" w14:textId="5907BDB7" w:rsidR="00A810FE" w:rsidRPr="00C132B1" w:rsidRDefault="00A810FE" w:rsidP="00A810FE">
      <w:pPr>
        <w:jc w:val="center"/>
        <w:rPr>
          <w:b/>
          <w:bCs/>
        </w:rPr>
      </w:pPr>
      <w:r w:rsidRPr="00C132B1">
        <w:rPr>
          <w:b/>
          <w:bCs/>
        </w:rPr>
        <w:t>E</w:t>
      </w:r>
      <w:r w:rsidR="00C132B1">
        <w:rPr>
          <w:b/>
          <w:bCs/>
        </w:rPr>
        <w:t>XPÉRIENCES</w:t>
      </w:r>
    </w:p>
    <w:p w14:paraId="1DA7F5E3" w14:textId="4F90CD05" w:rsidR="00A810FE" w:rsidRDefault="00A810FE" w:rsidP="00A810FE"/>
    <w:p w14:paraId="041CD52B" w14:textId="36FA9EA2" w:rsidR="00181D51" w:rsidRDefault="00181D51" w:rsidP="00CF327C">
      <w:r>
        <w:t>MIFI</w:t>
      </w:r>
      <w:r w:rsidR="00A810FE">
        <w:tab/>
      </w:r>
      <w:r w:rsidR="00A810FE">
        <w:tab/>
      </w:r>
      <w:r>
        <w:t>2019-202</w:t>
      </w:r>
      <w:r w:rsidR="006C65CD">
        <w:t>4</w:t>
      </w:r>
      <w:r>
        <w:tab/>
      </w:r>
      <w:r>
        <w:tab/>
        <w:t xml:space="preserve">Agente d’aide à l’intégration </w:t>
      </w:r>
      <w:r w:rsidR="00CF327C">
        <w:t xml:space="preserve"> </w:t>
      </w:r>
    </w:p>
    <w:p w14:paraId="013DDD68" w14:textId="7EF6D368" w:rsidR="00CF327C" w:rsidRDefault="00CF327C" w:rsidP="00181D51">
      <w:pPr>
        <w:spacing w:after="0"/>
        <w:ind w:left="2832" w:firstLine="708"/>
      </w:pPr>
      <w:r>
        <w:t>(Travailleurs qualifiés et étudiants étrangers)</w:t>
      </w:r>
    </w:p>
    <w:p w14:paraId="5E193D0F" w14:textId="77777777" w:rsidR="00CF327C" w:rsidRDefault="00CF327C" w:rsidP="00181D51">
      <w:pPr>
        <w:spacing w:after="0"/>
        <w:ind w:left="2832" w:firstLine="708"/>
      </w:pPr>
    </w:p>
    <w:p w14:paraId="4966E327" w14:textId="74FC1A30" w:rsidR="00181D51" w:rsidRDefault="00181D51" w:rsidP="00181D51">
      <w:pPr>
        <w:ind w:left="708" w:firstLine="708"/>
      </w:pPr>
      <w:r>
        <w:t>2015-2019</w:t>
      </w:r>
      <w:r>
        <w:tab/>
      </w:r>
      <w:r>
        <w:tab/>
        <w:t>Agente d’aide aux parrainage (groupe 2-5)</w:t>
      </w:r>
    </w:p>
    <w:p w14:paraId="4286AF88" w14:textId="4D8D0FEA" w:rsidR="00181D51" w:rsidRDefault="00181D51" w:rsidP="00181D51">
      <w:pPr>
        <w:ind w:left="2832" w:firstLine="708"/>
      </w:pPr>
      <w:r>
        <w:t>Agente socio-économique aux enquêtes et fraude</w:t>
      </w:r>
    </w:p>
    <w:p w14:paraId="1C043962" w14:textId="4867042A" w:rsidR="00CF327C" w:rsidRDefault="00CF327C" w:rsidP="00CF327C">
      <w:pPr>
        <w:spacing w:after="0"/>
      </w:pPr>
      <w:r>
        <w:tab/>
      </w:r>
      <w:r>
        <w:tab/>
        <w:t>2013-2015</w:t>
      </w:r>
      <w:r>
        <w:tab/>
      </w:r>
      <w:r>
        <w:tab/>
        <w:t>Technicienne, en charge des réfugiés de l’État</w:t>
      </w:r>
    </w:p>
    <w:p w14:paraId="691A276F" w14:textId="292FE8B1" w:rsidR="00CF327C" w:rsidRDefault="00CF327C" w:rsidP="00CF327C">
      <w:pPr>
        <w:spacing w:after="0"/>
        <w:ind w:left="2832" w:firstLine="708"/>
      </w:pPr>
      <w:r>
        <w:t xml:space="preserve"> (Logement, allocation, arrivée pour 14 villes d’accueil)</w:t>
      </w:r>
    </w:p>
    <w:p w14:paraId="24F181DD" w14:textId="600FCC48" w:rsidR="00CF327C" w:rsidRDefault="00CF327C" w:rsidP="00CF327C">
      <w:pPr>
        <w:spacing w:after="0"/>
        <w:ind w:left="2832" w:firstLine="708"/>
      </w:pPr>
    </w:p>
    <w:p w14:paraId="11DDE849" w14:textId="77777777" w:rsidR="00CF327C" w:rsidRDefault="00CF327C" w:rsidP="00CF327C">
      <w:r>
        <w:tab/>
      </w:r>
      <w:r>
        <w:tab/>
        <w:t>2012-2013</w:t>
      </w:r>
      <w:r>
        <w:tab/>
      </w:r>
      <w:r>
        <w:tab/>
        <w:t>Technicienne au sous-ministre adjoint à la francisation</w:t>
      </w:r>
    </w:p>
    <w:p w14:paraId="591CCD8E" w14:textId="0924ECAC" w:rsidR="00CF327C" w:rsidRDefault="00CF327C" w:rsidP="00CF327C">
      <w:pPr>
        <w:spacing w:after="0"/>
        <w:ind w:left="2832" w:firstLine="708"/>
      </w:pPr>
    </w:p>
    <w:p w14:paraId="27C95A75" w14:textId="2C4C3258" w:rsidR="00181D51" w:rsidRDefault="00A810FE" w:rsidP="00CF327C">
      <w:pPr>
        <w:ind w:left="708" w:firstLine="708"/>
      </w:pPr>
      <w:r>
        <w:t>2011-2012</w:t>
      </w:r>
      <w:r>
        <w:tab/>
      </w:r>
      <w:r w:rsidR="00181D51">
        <w:tab/>
      </w:r>
      <w:r w:rsidR="00CF327C">
        <w:t>Secrétaire</w:t>
      </w:r>
      <w:r w:rsidR="004E1DEE">
        <w:t xml:space="preserve"> direction francisation</w:t>
      </w:r>
      <w:r w:rsidR="006C65CD">
        <w:t xml:space="preserve"> </w:t>
      </w:r>
    </w:p>
    <w:p w14:paraId="68364F47" w14:textId="068C4158" w:rsidR="002473D7" w:rsidRDefault="002473D7" w:rsidP="002473D7">
      <w:pPr>
        <w:spacing w:after="0"/>
        <w:ind w:left="2832" w:firstLine="708"/>
      </w:pPr>
    </w:p>
    <w:p w14:paraId="01B35211" w14:textId="77777777" w:rsidR="002473D7" w:rsidRDefault="002473D7" w:rsidP="002473D7">
      <w:pPr>
        <w:spacing w:after="0"/>
      </w:pPr>
    </w:p>
    <w:p w14:paraId="264F3256" w14:textId="399138F9" w:rsidR="002473D7" w:rsidRDefault="002473D7" w:rsidP="00181D51">
      <w:pPr>
        <w:spacing w:after="0"/>
      </w:pPr>
      <w:r>
        <w:t>Références sur demande</w:t>
      </w:r>
    </w:p>
    <w:p w14:paraId="57567EC7" w14:textId="77777777" w:rsidR="0049276B" w:rsidRDefault="0049276B" w:rsidP="00A810FE"/>
    <w:p w14:paraId="7DC9E377" w14:textId="19E69A9A" w:rsidR="0049276B" w:rsidRDefault="0049276B" w:rsidP="00A810FE">
      <w:r>
        <w:t>UQÀM (Université du Québec à Montréal)</w:t>
      </w:r>
    </w:p>
    <w:p w14:paraId="6784E7F5" w14:textId="0180FAC9" w:rsidR="00A810FE" w:rsidRDefault="00CF327C" w:rsidP="00A810FE">
      <w:r>
        <w:t>M</w:t>
      </w:r>
      <w:r w:rsidR="0049276B">
        <w:t xml:space="preserve">IFI </w:t>
      </w:r>
      <w:r>
        <w:t>(</w:t>
      </w:r>
      <w:r w:rsidR="00BA4819">
        <w:t>ministère de l’Immigration</w:t>
      </w:r>
      <w:r>
        <w:t>, de la Francisation et de l’Intégration)</w:t>
      </w:r>
    </w:p>
    <w:p w14:paraId="0049CB12" w14:textId="559A6403" w:rsidR="004E1DEE" w:rsidRDefault="004E1DEE" w:rsidP="00A810FE">
      <w:r>
        <w:t>Langues lues, parlées, écrites : français, anglais et espagnol</w:t>
      </w:r>
    </w:p>
    <w:sectPr w:rsidR="004E1D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E"/>
    <w:rsid w:val="00181D51"/>
    <w:rsid w:val="002473D7"/>
    <w:rsid w:val="0049276B"/>
    <w:rsid w:val="004E1DEE"/>
    <w:rsid w:val="005605EE"/>
    <w:rsid w:val="006C65CD"/>
    <w:rsid w:val="00A810FE"/>
    <w:rsid w:val="00BA4819"/>
    <w:rsid w:val="00C132B1"/>
    <w:rsid w:val="00CD20CD"/>
    <w:rsid w:val="00CF327C"/>
    <w:rsid w:val="00E5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C770"/>
  <w15:chartTrackingRefBased/>
  <w15:docId w15:val="{CABE9F32-7DD4-472B-9257-75A983A0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76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7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bertginette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Hébert</dc:creator>
  <cp:keywords/>
  <dc:description/>
  <cp:lastModifiedBy>Ginette Hébert</cp:lastModifiedBy>
  <cp:revision>2</cp:revision>
  <cp:lastPrinted>2024-03-12T15:02:00Z</cp:lastPrinted>
  <dcterms:created xsi:type="dcterms:W3CDTF">2024-03-12T15:07:00Z</dcterms:created>
  <dcterms:modified xsi:type="dcterms:W3CDTF">2024-03-12T15:07:00Z</dcterms:modified>
</cp:coreProperties>
</file>