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C2D" w:rsidRDefault="009B7573">
      <w:pPr>
        <w:spacing w:line="514" w:lineRule="exact"/>
        <w:ind w:left="100"/>
        <w:rPr>
          <w:b/>
          <w:sz w:val="45"/>
        </w:rPr>
      </w:pPr>
      <w:r>
        <w:rPr>
          <w:b/>
          <w:color w:val="3F3F40"/>
          <w:w w:val="105"/>
          <w:sz w:val="45"/>
        </w:rPr>
        <w:t>HALUKA KANDACHI-TOUJAS</w:t>
      </w:r>
    </w:p>
    <w:p w:rsidR="00713C2D" w:rsidRDefault="00452879">
      <w:pPr>
        <w:pStyle w:val="Corpsdetexte"/>
        <w:spacing w:before="142"/>
        <w:ind w:left="100"/>
      </w:pPr>
      <w:r>
        <w:rPr>
          <w:color w:val="7F8184"/>
        </w:rPr>
        <w:t>20 rue Saint-Laurent Est</w:t>
      </w:r>
      <w:r w:rsidR="009B7573">
        <w:rPr>
          <w:color w:val="7F8184"/>
        </w:rPr>
        <w:t>,</w:t>
      </w:r>
      <w:r>
        <w:rPr>
          <w:color w:val="7F8184"/>
        </w:rPr>
        <w:t xml:space="preserve"> Appartement </w:t>
      </w:r>
      <w:r w:rsidR="002309FE">
        <w:rPr>
          <w:color w:val="7F8184"/>
        </w:rPr>
        <w:t>2, RIMOUSKI</w:t>
      </w:r>
      <w:r w:rsidR="009B7573">
        <w:rPr>
          <w:color w:val="7F8184"/>
        </w:rPr>
        <w:t xml:space="preserve">, CANADA G5L </w:t>
      </w:r>
      <w:r>
        <w:rPr>
          <w:color w:val="7F8184"/>
        </w:rPr>
        <w:t>2C5</w:t>
      </w:r>
    </w:p>
    <w:p w:rsidR="00713C2D" w:rsidRDefault="005E7335">
      <w:pPr>
        <w:pStyle w:val="Corpsdetexte"/>
        <w:spacing w:before="179"/>
        <w:ind w:left="100"/>
      </w:pPr>
      <w:r>
        <w:rPr>
          <w:color w:val="7F8184"/>
          <w:w w:val="120"/>
        </w:rPr>
        <w:t>Cellulaire :</w:t>
      </w:r>
      <w:r w:rsidR="009B7573">
        <w:rPr>
          <w:color w:val="7F8184"/>
          <w:w w:val="120"/>
        </w:rPr>
        <w:t xml:space="preserve"> (819) 993-5458 </w:t>
      </w:r>
      <w:r w:rsidR="009B7573">
        <w:rPr>
          <w:color w:val="7F8184"/>
          <w:w w:val="220"/>
        </w:rPr>
        <w:t>|</w:t>
      </w:r>
      <w:r w:rsidR="009B7573">
        <w:rPr>
          <w:color w:val="7F8184"/>
          <w:spacing w:val="-70"/>
          <w:w w:val="220"/>
        </w:rPr>
        <w:t xml:space="preserve"> </w:t>
      </w:r>
      <w:hyperlink r:id="rId6">
        <w:r w:rsidR="009B7573">
          <w:rPr>
            <w:color w:val="00ACEE"/>
            <w:w w:val="120"/>
          </w:rPr>
          <w:t>halukakt@gmail.com</w:t>
        </w:r>
      </w:hyperlink>
    </w:p>
    <w:p w:rsidR="00713C2D" w:rsidRDefault="00713C2D">
      <w:pPr>
        <w:pStyle w:val="Corpsdetexte"/>
        <w:rPr>
          <w:sz w:val="20"/>
        </w:rPr>
      </w:pPr>
    </w:p>
    <w:p w:rsidR="00713C2D" w:rsidRDefault="00713C2D">
      <w:pPr>
        <w:pStyle w:val="Corpsdetexte"/>
        <w:rPr>
          <w:sz w:val="20"/>
        </w:rPr>
      </w:pPr>
    </w:p>
    <w:p w:rsidR="00713C2D" w:rsidRDefault="009B7573">
      <w:pPr>
        <w:pStyle w:val="Titre1"/>
        <w:spacing w:before="169"/>
      </w:pPr>
      <w:r>
        <w:rPr>
          <w:color w:val="221F1F"/>
        </w:rPr>
        <w:t>SYNTHÈSE PERSONNELLE</w:t>
      </w:r>
    </w:p>
    <w:p w:rsidR="00713C2D" w:rsidRDefault="00713C2D">
      <w:pPr>
        <w:pStyle w:val="Corpsdetexte"/>
        <w:spacing w:before="7"/>
        <w:rPr>
          <w:b/>
          <w:i/>
          <w:sz w:val="28"/>
        </w:rPr>
      </w:pPr>
    </w:p>
    <w:p w:rsidR="00713C2D" w:rsidRDefault="009B7573">
      <w:pPr>
        <w:spacing w:line="288" w:lineRule="auto"/>
        <w:ind w:left="340"/>
        <w:rPr>
          <w:sz w:val="24"/>
        </w:rPr>
      </w:pPr>
      <w:r>
        <w:rPr>
          <w:color w:val="3F3F40"/>
          <w:w w:val="110"/>
          <w:sz w:val="24"/>
        </w:rPr>
        <w:t>Étudiante au baccalauréat en biologie ayant travaillé comme opératrice de tyrolienne, formée à l’assurage pour l’escalade en moulinette et en premier de cordée et possédant plusieurs années d'expérience en gardiennage d'enfants.</w:t>
      </w:r>
    </w:p>
    <w:p w:rsidR="00713C2D" w:rsidRDefault="00713C2D">
      <w:pPr>
        <w:pStyle w:val="Corpsdetexte"/>
        <w:spacing w:before="10"/>
        <w:rPr>
          <w:sz w:val="34"/>
        </w:rPr>
      </w:pPr>
    </w:p>
    <w:p w:rsidR="00713C2D" w:rsidRDefault="009B7573">
      <w:pPr>
        <w:pStyle w:val="Titre1"/>
      </w:pPr>
      <w:r>
        <w:rPr>
          <w:color w:val="221F1F"/>
          <w:w w:val="105"/>
        </w:rPr>
        <w:t>ÉDUCATION</w:t>
      </w:r>
    </w:p>
    <w:p w:rsidR="00713C2D" w:rsidRDefault="00713C2D">
      <w:pPr>
        <w:pStyle w:val="Corpsdetexte"/>
        <w:rPr>
          <w:b/>
          <w:i/>
          <w:sz w:val="31"/>
        </w:rPr>
      </w:pPr>
    </w:p>
    <w:p w:rsidR="00713C2D" w:rsidRDefault="009B7573">
      <w:pPr>
        <w:pStyle w:val="Titre2"/>
      </w:pPr>
      <w:r>
        <w:rPr>
          <w:color w:val="3F3F40"/>
          <w:w w:val="105"/>
        </w:rPr>
        <w:t>BACCALAURÉAT EN BIOLOGIE (concentration sciences marines)</w:t>
      </w:r>
    </w:p>
    <w:p w:rsidR="00713C2D" w:rsidRDefault="009B7573">
      <w:pPr>
        <w:pStyle w:val="Corpsdetexte"/>
        <w:spacing w:before="104"/>
        <w:ind w:left="340"/>
      </w:pPr>
      <w:r>
        <w:rPr>
          <w:color w:val="3F3F40"/>
          <w:w w:val="110"/>
        </w:rPr>
        <w:t>Université du Québec à Rimouski (UQAR)</w:t>
      </w:r>
    </w:p>
    <w:p w:rsidR="00713C2D" w:rsidRPr="005E7335" w:rsidRDefault="009B7573">
      <w:pPr>
        <w:spacing w:before="104"/>
        <w:ind w:left="340"/>
        <w:rPr>
          <w:i/>
          <w:color w:val="7F7F7F" w:themeColor="text1" w:themeTint="80"/>
          <w:sz w:val="21"/>
        </w:rPr>
      </w:pPr>
      <w:r w:rsidRPr="005E7335">
        <w:rPr>
          <w:i/>
          <w:color w:val="7F7F7F" w:themeColor="text1" w:themeTint="80"/>
          <w:w w:val="110"/>
          <w:sz w:val="21"/>
        </w:rPr>
        <w:t xml:space="preserve">Rimouski, QC </w:t>
      </w:r>
      <w:r w:rsidRPr="005E7335">
        <w:rPr>
          <w:i/>
          <w:color w:val="7F7F7F" w:themeColor="text1" w:themeTint="80"/>
          <w:w w:val="155"/>
          <w:sz w:val="21"/>
        </w:rPr>
        <w:t xml:space="preserve">| </w:t>
      </w:r>
      <w:r w:rsidRPr="005E7335">
        <w:rPr>
          <w:i/>
          <w:color w:val="7F7F7F" w:themeColor="text1" w:themeTint="80"/>
          <w:w w:val="110"/>
          <w:sz w:val="21"/>
        </w:rPr>
        <w:t>En cours</w:t>
      </w:r>
    </w:p>
    <w:p w:rsidR="00713C2D" w:rsidRDefault="00713C2D">
      <w:pPr>
        <w:pStyle w:val="Corpsdetexte"/>
        <w:rPr>
          <w:i/>
          <w:sz w:val="20"/>
        </w:rPr>
      </w:pPr>
    </w:p>
    <w:p w:rsidR="00713C2D" w:rsidRDefault="00713C2D">
      <w:pPr>
        <w:pStyle w:val="Corpsdetexte"/>
        <w:spacing w:before="11"/>
        <w:rPr>
          <w:i/>
          <w:sz w:val="22"/>
        </w:rPr>
      </w:pPr>
    </w:p>
    <w:p w:rsidR="00713C2D" w:rsidRDefault="009B7573">
      <w:pPr>
        <w:pStyle w:val="Titre2"/>
      </w:pPr>
      <w:r>
        <w:rPr>
          <w:color w:val="3F3F40"/>
        </w:rPr>
        <w:t>DIPLÔME D’ÉTUDES COLLÉGIALES (DEC) EN SCIENCES NATURELLES</w:t>
      </w:r>
    </w:p>
    <w:p w:rsidR="00713C2D" w:rsidRDefault="009B7573">
      <w:pPr>
        <w:pStyle w:val="Corpsdetexte"/>
        <w:spacing w:before="104"/>
        <w:ind w:left="340"/>
      </w:pPr>
      <w:r>
        <w:rPr>
          <w:color w:val="3F3F40"/>
          <w:w w:val="110"/>
        </w:rPr>
        <w:t>Cégep du Vieux-Montréal</w:t>
      </w:r>
    </w:p>
    <w:p w:rsidR="00713C2D" w:rsidRPr="005E7335" w:rsidRDefault="009B7573">
      <w:pPr>
        <w:spacing w:before="104"/>
        <w:ind w:left="340"/>
        <w:rPr>
          <w:i/>
          <w:color w:val="7F7F7F" w:themeColor="text1" w:themeTint="80"/>
          <w:sz w:val="21"/>
        </w:rPr>
      </w:pPr>
      <w:r w:rsidRPr="005E7335">
        <w:rPr>
          <w:i/>
          <w:color w:val="7F7F7F" w:themeColor="text1" w:themeTint="80"/>
          <w:w w:val="110"/>
          <w:sz w:val="21"/>
        </w:rPr>
        <w:t xml:space="preserve">Montréal, QC </w:t>
      </w:r>
      <w:r w:rsidRPr="005E7335">
        <w:rPr>
          <w:i/>
          <w:color w:val="7F7F7F" w:themeColor="text1" w:themeTint="80"/>
          <w:w w:val="155"/>
          <w:sz w:val="21"/>
        </w:rPr>
        <w:t xml:space="preserve">| </w:t>
      </w:r>
      <w:r w:rsidRPr="005E7335">
        <w:rPr>
          <w:i/>
          <w:color w:val="7F7F7F" w:themeColor="text1" w:themeTint="80"/>
          <w:w w:val="110"/>
          <w:sz w:val="21"/>
        </w:rPr>
        <w:t>2019</w:t>
      </w:r>
    </w:p>
    <w:p w:rsidR="00713C2D" w:rsidRDefault="00713C2D">
      <w:pPr>
        <w:pStyle w:val="Corpsdetexte"/>
        <w:rPr>
          <w:i/>
          <w:sz w:val="20"/>
        </w:rPr>
      </w:pPr>
    </w:p>
    <w:p w:rsidR="00713C2D" w:rsidRDefault="00713C2D">
      <w:pPr>
        <w:pStyle w:val="Corpsdetexte"/>
        <w:spacing w:before="11"/>
        <w:rPr>
          <w:i/>
          <w:sz w:val="22"/>
        </w:rPr>
      </w:pPr>
    </w:p>
    <w:p w:rsidR="00713C2D" w:rsidRDefault="009B7573">
      <w:pPr>
        <w:pStyle w:val="Titre2"/>
      </w:pPr>
      <w:r>
        <w:rPr>
          <w:color w:val="3F3F40"/>
        </w:rPr>
        <w:t>DIPLÔME D'ÉTUDES SECONDAIRES</w:t>
      </w:r>
    </w:p>
    <w:p w:rsidR="00713C2D" w:rsidRDefault="009B7573">
      <w:pPr>
        <w:pStyle w:val="Corpsdetexte"/>
        <w:spacing w:before="104"/>
        <w:ind w:left="340"/>
      </w:pPr>
      <w:r>
        <w:rPr>
          <w:color w:val="3F3F40"/>
          <w:w w:val="110"/>
        </w:rPr>
        <w:t>Collège Mont Notre-Dame</w:t>
      </w:r>
    </w:p>
    <w:p w:rsidR="00713C2D" w:rsidRPr="005E7335" w:rsidRDefault="009B7573">
      <w:pPr>
        <w:spacing w:before="103"/>
        <w:ind w:left="340"/>
        <w:rPr>
          <w:i/>
          <w:color w:val="7F7F7F" w:themeColor="text1" w:themeTint="80"/>
          <w:sz w:val="21"/>
        </w:rPr>
      </w:pPr>
      <w:r w:rsidRPr="005E7335">
        <w:rPr>
          <w:i/>
          <w:color w:val="7F7F7F" w:themeColor="text1" w:themeTint="80"/>
          <w:w w:val="105"/>
          <w:sz w:val="21"/>
        </w:rPr>
        <w:t xml:space="preserve">Sherbrooke, QC </w:t>
      </w:r>
      <w:r w:rsidRPr="005E7335">
        <w:rPr>
          <w:i/>
          <w:color w:val="7F7F7F" w:themeColor="text1" w:themeTint="80"/>
          <w:w w:val="155"/>
          <w:sz w:val="21"/>
        </w:rPr>
        <w:t xml:space="preserve">| </w:t>
      </w:r>
      <w:r w:rsidRPr="005E7335">
        <w:rPr>
          <w:i/>
          <w:color w:val="7F7F7F" w:themeColor="text1" w:themeTint="80"/>
          <w:w w:val="105"/>
          <w:sz w:val="21"/>
        </w:rPr>
        <w:t>2017</w:t>
      </w:r>
    </w:p>
    <w:p w:rsidR="00713C2D" w:rsidRDefault="00713C2D">
      <w:pPr>
        <w:pStyle w:val="Corpsdetexte"/>
        <w:rPr>
          <w:i/>
          <w:sz w:val="20"/>
        </w:rPr>
      </w:pPr>
    </w:p>
    <w:p w:rsidR="00713C2D" w:rsidRDefault="00713C2D">
      <w:pPr>
        <w:pStyle w:val="Corpsdetexte"/>
        <w:spacing w:before="1"/>
        <w:rPr>
          <w:i/>
          <w:sz w:val="19"/>
        </w:rPr>
      </w:pPr>
    </w:p>
    <w:p w:rsidR="00713C2D" w:rsidRDefault="009B7573">
      <w:pPr>
        <w:pStyle w:val="Titre1"/>
        <w:spacing w:before="1"/>
      </w:pPr>
      <w:r>
        <w:rPr>
          <w:color w:val="221F1F"/>
          <w:w w:val="105"/>
        </w:rPr>
        <w:t>EMPLOIS</w:t>
      </w:r>
    </w:p>
    <w:p w:rsidR="00713C2D" w:rsidRDefault="00713C2D">
      <w:pPr>
        <w:pStyle w:val="Corpsdetexte"/>
        <w:rPr>
          <w:b/>
          <w:i/>
          <w:sz w:val="31"/>
        </w:rPr>
      </w:pPr>
    </w:p>
    <w:p w:rsidR="00713C2D" w:rsidRDefault="009B7573">
      <w:pPr>
        <w:pStyle w:val="Titre2"/>
      </w:pPr>
      <w:r>
        <w:rPr>
          <w:color w:val="3F3F40"/>
        </w:rPr>
        <w:t>TYROLIENNE MTL ZIPLINE</w:t>
      </w:r>
    </w:p>
    <w:p w:rsidR="00713C2D" w:rsidRPr="005E7335" w:rsidRDefault="009B7573">
      <w:pPr>
        <w:spacing w:before="89"/>
        <w:ind w:left="393"/>
        <w:rPr>
          <w:i/>
          <w:color w:val="7F7F7F" w:themeColor="text1" w:themeTint="80"/>
          <w:sz w:val="21"/>
        </w:rPr>
      </w:pPr>
      <w:r w:rsidRPr="005E7335">
        <w:rPr>
          <w:i/>
          <w:color w:val="7F7F7F" w:themeColor="text1" w:themeTint="80"/>
          <w:w w:val="105"/>
          <w:sz w:val="21"/>
        </w:rPr>
        <w:t xml:space="preserve">Caissière et opératrice </w:t>
      </w:r>
      <w:r w:rsidRPr="005E7335">
        <w:rPr>
          <w:i/>
          <w:color w:val="7F7F7F" w:themeColor="text1" w:themeTint="80"/>
          <w:w w:val="155"/>
          <w:sz w:val="21"/>
        </w:rPr>
        <w:t xml:space="preserve">| </w:t>
      </w:r>
      <w:r w:rsidRPr="005E7335">
        <w:rPr>
          <w:i/>
          <w:color w:val="7F7F7F" w:themeColor="text1" w:themeTint="80"/>
          <w:w w:val="105"/>
          <w:sz w:val="21"/>
        </w:rPr>
        <w:t>2018</w:t>
      </w:r>
    </w:p>
    <w:p w:rsidR="00713C2D" w:rsidRDefault="009B7573">
      <w:pPr>
        <w:pStyle w:val="Paragraphedeliste"/>
        <w:numPr>
          <w:ilvl w:val="0"/>
          <w:numId w:val="1"/>
        </w:numPr>
        <w:tabs>
          <w:tab w:val="left" w:pos="1113"/>
          <w:tab w:val="left" w:pos="1114"/>
        </w:tabs>
        <w:spacing w:before="132"/>
        <w:ind w:left="1113"/>
        <w:rPr>
          <w:rFonts w:ascii="Arial" w:hAnsi="Arial"/>
          <w:color w:val="222222"/>
          <w:sz w:val="21"/>
        </w:rPr>
      </w:pPr>
      <w:r>
        <w:rPr>
          <w:color w:val="222222"/>
          <w:w w:val="110"/>
          <w:sz w:val="21"/>
        </w:rPr>
        <w:t>Ajustement des harnais et des</w:t>
      </w:r>
      <w:r>
        <w:rPr>
          <w:color w:val="222222"/>
          <w:spacing w:val="-25"/>
          <w:w w:val="110"/>
          <w:sz w:val="21"/>
        </w:rPr>
        <w:t xml:space="preserve"> </w:t>
      </w:r>
      <w:r>
        <w:rPr>
          <w:color w:val="222222"/>
          <w:w w:val="110"/>
          <w:sz w:val="21"/>
        </w:rPr>
        <w:t>casques.</w:t>
      </w:r>
    </w:p>
    <w:p w:rsidR="00713C2D" w:rsidRDefault="009B7573">
      <w:pPr>
        <w:pStyle w:val="Paragraphedeliste"/>
        <w:numPr>
          <w:ilvl w:val="0"/>
          <w:numId w:val="1"/>
        </w:numPr>
        <w:tabs>
          <w:tab w:val="left" w:pos="1061"/>
          <w:tab w:val="left" w:pos="1062"/>
        </w:tabs>
        <w:spacing w:before="43" w:line="283" w:lineRule="auto"/>
        <w:ind w:right="352" w:hanging="361"/>
        <w:rPr>
          <w:rFonts w:ascii="Arial" w:hAnsi="Arial"/>
          <w:sz w:val="21"/>
        </w:rPr>
      </w:pPr>
      <w:r>
        <w:rPr>
          <w:w w:val="110"/>
          <w:sz w:val="21"/>
        </w:rPr>
        <w:t>Vérification de l'intégrité et de la propreté des harnais, des poulies, des mousquetons et des casques.</w:t>
      </w:r>
    </w:p>
    <w:p w:rsidR="00713C2D" w:rsidRDefault="009B7573">
      <w:pPr>
        <w:pStyle w:val="Paragraphedeliste"/>
        <w:numPr>
          <w:ilvl w:val="0"/>
          <w:numId w:val="1"/>
        </w:numPr>
        <w:tabs>
          <w:tab w:val="left" w:pos="1061"/>
          <w:tab w:val="left" w:pos="1062"/>
        </w:tabs>
        <w:spacing w:line="242" w:lineRule="exact"/>
        <w:ind w:hanging="361"/>
        <w:rPr>
          <w:rFonts w:ascii="Arial" w:hAnsi="Arial"/>
          <w:sz w:val="21"/>
        </w:rPr>
      </w:pPr>
      <w:r>
        <w:rPr>
          <w:w w:val="110"/>
          <w:sz w:val="21"/>
        </w:rPr>
        <w:t>Explication et révision des règles de sécurité avec les clients en répondant à leurs</w:t>
      </w:r>
      <w:r>
        <w:rPr>
          <w:spacing w:val="-31"/>
          <w:w w:val="110"/>
          <w:sz w:val="21"/>
        </w:rPr>
        <w:t xml:space="preserve"> </w:t>
      </w:r>
      <w:r>
        <w:rPr>
          <w:w w:val="110"/>
          <w:sz w:val="21"/>
        </w:rPr>
        <w:t>questions.</w:t>
      </w:r>
    </w:p>
    <w:p w:rsidR="00713C2D" w:rsidRDefault="009B7573">
      <w:pPr>
        <w:pStyle w:val="Paragraphedeliste"/>
        <w:numPr>
          <w:ilvl w:val="0"/>
          <w:numId w:val="1"/>
        </w:numPr>
        <w:tabs>
          <w:tab w:val="left" w:pos="1061"/>
          <w:tab w:val="left" w:pos="1062"/>
        </w:tabs>
        <w:spacing w:before="43"/>
        <w:ind w:hanging="361"/>
        <w:rPr>
          <w:rFonts w:ascii="Arial" w:hAnsi="Arial"/>
          <w:sz w:val="21"/>
        </w:rPr>
      </w:pPr>
      <w:r>
        <w:rPr>
          <w:w w:val="110"/>
          <w:sz w:val="21"/>
        </w:rPr>
        <w:t>Fixation des clients au câble et contrôle de</w:t>
      </w:r>
      <w:r>
        <w:rPr>
          <w:spacing w:val="-42"/>
          <w:w w:val="110"/>
          <w:sz w:val="21"/>
        </w:rPr>
        <w:t xml:space="preserve"> </w:t>
      </w:r>
      <w:r>
        <w:rPr>
          <w:w w:val="110"/>
          <w:sz w:val="21"/>
        </w:rPr>
        <w:t>sécurité.</w:t>
      </w:r>
    </w:p>
    <w:p w:rsidR="00713C2D" w:rsidRPr="00437F87" w:rsidRDefault="009B7573">
      <w:pPr>
        <w:pStyle w:val="Paragraphedeliste"/>
        <w:numPr>
          <w:ilvl w:val="0"/>
          <w:numId w:val="1"/>
        </w:numPr>
        <w:tabs>
          <w:tab w:val="left" w:pos="1061"/>
          <w:tab w:val="left" w:pos="1062"/>
        </w:tabs>
        <w:spacing w:before="43" w:line="254" w:lineRule="auto"/>
        <w:ind w:right="190" w:hanging="361"/>
        <w:rPr>
          <w:rFonts w:ascii="Arial" w:hAnsi="Arial"/>
          <w:sz w:val="21"/>
        </w:rPr>
      </w:pPr>
      <w:r>
        <w:rPr>
          <w:w w:val="110"/>
          <w:sz w:val="21"/>
        </w:rPr>
        <w:t>Usage du terminal de paiement électronique pour saisir les commandes, traiter les paiements et émettre des tickets de</w:t>
      </w:r>
      <w:r>
        <w:rPr>
          <w:spacing w:val="-26"/>
          <w:w w:val="110"/>
          <w:sz w:val="21"/>
        </w:rPr>
        <w:t xml:space="preserve"> </w:t>
      </w:r>
      <w:r>
        <w:rPr>
          <w:w w:val="110"/>
          <w:sz w:val="21"/>
        </w:rPr>
        <w:t>caisse</w:t>
      </w:r>
      <w:r>
        <w:rPr>
          <w:color w:val="58585F"/>
          <w:w w:val="110"/>
          <w:sz w:val="21"/>
        </w:rPr>
        <w:t>.</w:t>
      </w:r>
    </w:p>
    <w:p w:rsidR="00437F87" w:rsidRPr="00437F87" w:rsidRDefault="00437F87" w:rsidP="00437F87">
      <w:pPr>
        <w:tabs>
          <w:tab w:val="left" w:pos="1061"/>
          <w:tab w:val="left" w:pos="1062"/>
        </w:tabs>
        <w:spacing w:before="43" w:line="254" w:lineRule="auto"/>
        <w:ind w:right="190"/>
        <w:rPr>
          <w:rFonts w:ascii="Arial" w:hAnsi="Arial"/>
          <w:sz w:val="21"/>
        </w:rPr>
      </w:pPr>
    </w:p>
    <w:p w:rsidR="00713C2D" w:rsidRDefault="00713C2D">
      <w:pPr>
        <w:pStyle w:val="Corpsdetexte"/>
        <w:rPr>
          <w:sz w:val="20"/>
        </w:rPr>
      </w:pPr>
    </w:p>
    <w:p w:rsidR="00713C2D" w:rsidRDefault="00713C2D">
      <w:pPr>
        <w:pStyle w:val="Corpsdetexte"/>
        <w:spacing w:before="3"/>
        <w:rPr>
          <w:sz w:val="24"/>
        </w:rPr>
      </w:pPr>
    </w:p>
    <w:p w:rsidR="00713C2D" w:rsidRDefault="009B7573">
      <w:pPr>
        <w:pStyle w:val="Titre2"/>
      </w:pPr>
      <w:r>
        <w:rPr>
          <w:color w:val="3F3F40"/>
        </w:rPr>
        <w:t>CAFÉ AU VIEUX PRESBYTÈRE</w:t>
      </w:r>
    </w:p>
    <w:p w:rsidR="00713C2D" w:rsidRPr="005E7335" w:rsidRDefault="009B7573">
      <w:pPr>
        <w:spacing w:before="89"/>
        <w:ind w:left="340"/>
        <w:rPr>
          <w:i/>
          <w:color w:val="7F7F7F" w:themeColor="text1" w:themeTint="80"/>
          <w:sz w:val="21"/>
        </w:rPr>
      </w:pPr>
      <w:r w:rsidRPr="005E7335">
        <w:rPr>
          <w:i/>
          <w:color w:val="7F7F7F" w:themeColor="text1" w:themeTint="80"/>
          <w:w w:val="110"/>
          <w:sz w:val="21"/>
        </w:rPr>
        <w:t xml:space="preserve">Serveuse/aide de cuisine </w:t>
      </w:r>
      <w:r w:rsidRPr="005E7335">
        <w:rPr>
          <w:i/>
          <w:color w:val="7F7F7F" w:themeColor="text1" w:themeTint="80"/>
          <w:w w:val="150"/>
          <w:sz w:val="21"/>
        </w:rPr>
        <w:t xml:space="preserve">| </w:t>
      </w:r>
      <w:r w:rsidRPr="005E7335">
        <w:rPr>
          <w:i/>
          <w:color w:val="7F7F7F" w:themeColor="text1" w:themeTint="80"/>
          <w:w w:val="110"/>
          <w:sz w:val="21"/>
        </w:rPr>
        <w:t>2013 – 2014</w:t>
      </w:r>
    </w:p>
    <w:p w:rsidR="00713C2D" w:rsidRDefault="009B7573">
      <w:pPr>
        <w:pStyle w:val="Paragraphedeliste"/>
        <w:numPr>
          <w:ilvl w:val="0"/>
          <w:numId w:val="4"/>
        </w:numPr>
        <w:tabs>
          <w:tab w:val="left" w:pos="1061"/>
          <w:tab w:val="left" w:pos="1062"/>
        </w:tabs>
        <w:spacing w:before="133"/>
        <w:rPr>
          <w:sz w:val="21"/>
        </w:rPr>
      </w:pPr>
      <w:r>
        <w:rPr>
          <w:color w:val="3F3F40"/>
          <w:w w:val="110"/>
          <w:sz w:val="21"/>
        </w:rPr>
        <w:t>Offre d’un service de qualité en mettant en place en environnement chaleureux et</w:t>
      </w:r>
      <w:r>
        <w:rPr>
          <w:color w:val="3F3F40"/>
          <w:spacing w:val="2"/>
          <w:w w:val="110"/>
          <w:sz w:val="21"/>
        </w:rPr>
        <w:t xml:space="preserve"> </w:t>
      </w:r>
      <w:r>
        <w:rPr>
          <w:color w:val="3F3F40"/>
          <w:w w:val="110"/>
          <w:sz w:val="21"/>
        </w:rPr>
        <w:t>accueillant.</w:t>
      </w:r>
    </w:p>
    <w:p w:rsidR="00713C2D" w:rsidRDefault="00713C2D">
      <w:pPr>
        <w:rPr>
          <w:sz w:val="21"/>
        </w:rPr>
        <w:sectPr w:rsidR="00713C2D">
          <w:type w:val="continuous"/>
          <w:pgSz w:w="12240" w:h="15840"/>
          <w:pgMar w:top="1280" w:right="1720" w:bottom="280" w:left="620" w:header="720" w:footer="720" w:gutter="0"/>
          <w:cols w:space="720"/>
        </w:sectPr>
      </w:pPr>
    </w:p>
    <w:p w:rsidR="00713C2D" w:rsidRDefault="009B7573">
      <w:pPr>
        <w:pStyle w:val="Paragraphedeliste"/>
        <w:numPr>
          <w:ilvl w:val="0"/>
          <w:numId w:val="4"/>
        </w:numPr>
        <w:tabs>
          <w:tab w:val="left" w:pos="1061"/>
          <w:tab w:val="left" w:pos="1062"/>
        </w:tabs>
        <w:spacing w:before="78"/>
        <w:rPr>
          <w:sz w:val="21"/>
        </w:rPr>
      </w:pPr>
      <w:r>
        <w:rPr>
          <w:color w:val="3F3F40"/>
          <w:w w:val="115"/>
          <w:sz w:val="21"/>
        </w:rPr>
        <w:lastRenderedPageBreak/>
        <w:t>Présentation</w:t>
      </w:r>
      <w:r>
        <w:rPr>
          <w:color w:val="3F3F40"/>
          <w:spacing w:val="-14"/>
          <w:w w:val="115"/>
          <w:sz w:val="21"/>
        </w:rPr>
        <w:t xml:space="preserve"> </w:t>
      </w:r>
      <w:r>
        <w:rPr>
          <w:color w:val="3F3F40"/>
          <w:w w:val="115"/>
          <w:sz w:val="21"/>
        </w:rPr>
        <w:t>des</w:t>
      </w:r>
      <w:r>
        <w:rPr>
          <w:color w:val="3F3F40"/>
          <w:spacing w:val="-13"/>
          <w:w w:val="115"/>
          <w:sz w:val="21"/>
        </w:rPr>
        <w:t xml:space="preserve"> </w:t>
      </w:r>
      <w:r>
        <w:rPr>
          <w:color w:val="3F3F40"/>
          <w:w w:val="115"/>
          <w:sz w:val="21"/>
        </w:rPr>
        <w:t>menus</w:t>
      </w:r>
      <w:r>
        <w:rPr>
          <w:color w:val="3F3F40"/>
          <w:spacing w:val="-13"/>
          <w:w w:val="115"/>
          <w:sz w:val="21"/>
        </w:rPr>
        <w:t xml:space="preserve"> </w:t>
      </w:r>
      <w:r>
        <w:rPr>
          <w:color w:val="3F3F40"/>
          <w:w w:val="115"/>
          <w:sz w:val="21"/>
        </w:rPr>
        <w:t>et</w:t>
      </w:r>
      <w:r>
        <w:rPr>
          <w:color w:val="3F3F40"/>
          <w:spacing w:val="-13"/>
          <w:w w:val="115"/>
          <w:sz w:val="21"/>
        </w:rPr>
        <w:t xml:space="preserve"> </w:t>
      </w:r>
      <w:r>
        <w:rPr>
          <w:color w:val="3F3F40"/>
          <w:w w:val="115"/>
          <w:sz w:val="21"/>
        </w:rPr>
        <w:t>des</w:t>
      </w:r>
      <w:r>
        <w:rPr>
          <w:color w:val="3F3F40"/>
          <w:spacing w:val="-13"/>
          <w:w w:val="115"/>
          <w:sz w:val="21"/>
        </w:rPr>
        <w:t xml:space="preserve"> </w:t>
      </w:r>
      <w:r>
        <w:rPr>
          <w:color w:val="3F3F40"/>
          <w:w w:val="115"/>
          <w:sz w:val="21"/>
        </w:rPr>
        <w:t>produits</w:t>
      </w:r>
      <w:r>
        <w:rPr>
          <w:color w:val="3F3F40"/>
          <w:spacing w:val="-13"/>
          <w:w w:val="115"/>
          <w:sz w:val="21"/>
        </w:rPr>
        <w:t xml:space="preserve"> </w:t>
      </w:r>
      <w:r>
        <w:rPr>
          <w:color w:val="3F3F40"/>
          <w:w w:val="115"/>
          <w:sz w:val="21"/>
        </w:rPr>
        <w:t>du</w:t>
      </w:r>
      <w:r>
        <w:rPr>
          <w:color w:val="3F3F40"/>
          <w:spacing w:val="-13"/>
          <w:w w:val="115"/>
          <w:sz w:val="21"/>
        </w:rPr>
        <w:t xml:space="preserve"> </w:t>
      </w:r>
      <w:r>
        <w:rPr>
          <w:color w:val="3F3F40"/>
          <w:w w:val="115"/>
          <w:sz w:val="21"/>
        </w:rPr>
        <w:t>restaurant</w:t>
      </w:r>
      <w:r>
        <w:rPr>
          <w:color w:val="3F3F40"/>
          <w:spacing w:val="-13"/>
          <w:w w:val="115"/>
          <w:sz w:val="21"/>
        </w:rPr>
        <w:t xml:space="preserve"> </w:t>
      </w:r>
      <w:r>
        <w:rPr>
          <w:color w:val="3F3F40"/>
          <w:w w:val="115"/>
          <w:sz w:val="21"/>
        </w:rPr>
        <w:t>avec</w:t>
      </w:r>
      <w:r>
        <w:rPr>
          <w:color w:val="3F3F40"/>
          <w:spacing w:val="-13"/>
          <w:w w:val="115"/>
          <w:sz w:val="21"/>
        </w:rPr>
        <w:t xml:space="preserve"> </w:t>
      </w:r>
      <w:r>
        <w:rPr>
          <w:color w:val="3F3F40"/>
          <w:w w:val="115"/>
          <w:sz w:val="21"/>
        </w:rPr>
        <w:t>enthousiasme</w:t>
      </w:r>
      <w:r>
        <w:rPr>
          <w:color w:val="3F3F40"/>
          <w:spacing w:val="-13"/>
          <w:w w:val="115"/>
          <w:sz w:val="21"/>
        </w:rPr>
        <w:t xml:space="preserve"> </w:t>
      </w:r>
      <w:r>
        <w:rPr>
          <w:color w:val="3F3F40"/>
          <w:w w:val="115"/>
          <w:sz w:val="21"/>
        </w:rPr>
        <w:t>et</w:t>
      </w:r>
      <w:r>
        <w:rPr>
          <w:color w:val="3F3F40"/>
          <w:spacing w:val="-13"/>
          <w:w w:val="115"/>
          <w:sz w:val="21"/>
        </w:rPr>
        <w:t xml:space="preserve"> </w:t>
      </w:r>
      <w:r>
        <w:rPr>
          <w:color w:val="3F3F40"/>
          <w:w w:val="115"/>
          <w:sz w:val="21"/>
        </w:rPr>
        <w:t>précision.</w:t>
      </w:r>
    </w:p>
    <w:p w:rsidR="00713C2D" w:rsidRDefault="009B7573">
      <w:pPr>
        <w:pStyle w:val="Paragraphedeliste"/>
        <w:numPr>
          <w:ilvl w:val="0"/>
          <w:numId w:val="4"/>
        </w:numPr>
        <w:tabs>
          <w:tab w:val="left" w:pos="1061"/>
          <w:tab w:val="left" w:pos="1062"/>
        </w:tabs>
        <w:spacing w:before="88" w:line="328" w:lineRule="auto"/>
        <w:ind w:right="1163"/>
        <w:rPr>
          <w:sz w:val="21"/>
        </w:rPr>
      </w:pPr>
      <w:r>
        <w:rPr>
          <w:color w:val="3F3F40"/>
          <w:w w:val="110"/>
          <w:sz w:val="21"/>
        </w:rPr>
        <w:t>Transfert des commandes en cuisine en enregistrant rapidement et précisément les commandes des</w:t>
      </w:r>
      <w:r>
        <w:rPr>
          <w:color w:val="3F3F40"/>
          <w:spacing w:val="-11"/>
          <w:w w:val="110"/>
          <w:sz w:val="21"/>
        </w:rPr>
        <w:t xml:space="preserve"> </w:t>
      </w:r>
      <w:r>
        <w:rPr>
          <w:color w:val="3F3F40"/>
          <w:w w:val="110"/>
          <w:sz w:val="21"/>
        </w:rPr>
        <w:t>clients.</w:t>
      </w:r>
    </w:p>
    <w:p w:rsidR="00713C2D" w:rsidRDefault="00713C2D">
      <w:pPr>
        <w:pStyle w:val="Corpsdetexte"/>
        <w:rPr>
          <w:sz w:val="20"/>
        </w:rPr>
      </w:pPr>
    </w:p>
    <w:p w:rsidR="00713C2D" w:rsidRDefault="00713C2D">
      <w:pPr>
        <w:pStyle w:val="Corpsdetexte"/>
        <w:spacing w:before="5"/>
        <w:rPr>
          <w:sz w:val="16"/>
        </w:rPr>
      </w:pPr>
    </w:p>
    <w:p w:rsidR="00713C2D" w:rsidRDefault="009B7573">
      <w:pPr>
        <w:pStyle w:val="Titre2"/>
        <w:spacing w:before="1"/>
      </w:pPr>
      <w:r>
        <w:rPr>
          <w:color w:val="3F3F40"/>
        </w:rPr>
        <w:t>VARIÉS</w:t>
      </w:r>
    </w:p>
    <w:p w:rsidR="00713C2D" w:rsidRPr="005E7335" w:rsidRDefault="009B7573">
      <w:pPr>
        <w:spacing w:before="88"/>
        <w:ind w:left="340"/>
        <w:rPr>
          <w:i/>
          <w:color w:val="7F7F7F" w:themeColor="text1" w:themeTint="80"/>
          <w:sz w:val="21"/>
        </w:rPr>
      </w:pPr>
      <w:r w:rsidRPr="005E7335">
        <w:rPr>
          <w:i/>
          <w:color w:val="7F7F7F" w:themeColor="text1" w:themeTint="80"/>
          <w:w w:val="110"/>
          <w:sz w:val="21"/>
        </w:rPr>
        <w:t xml:space="preserve">Gardiennage </w:t>
      </w:r>
      <w:r w:rsidRPr="005E7335">
        <w:rPr>
          <w:i/>
          <w:color w:val="7F7F7F" w:themeColor="text1" w:themeTint="80"/>
          <w:w w:val="155"/>
          <w:sz w:val="21"/>
        </w:rPr>
        <w:t>|</w:t>
      </w:r>
      <w:r w:rsidRPr="005E7335">
        <w:rPr>
          <w:i/>
          <w:color w:val="7F7F7F" w:themeColor="text1" w:themeTint="80"/>
          <w:spacing w:val="-51"/>
          <w:w w:val="155"/>
          <w:sz w:val="21"/>
        </w:rPr>
        <w:t xml:space="preserve"> </w:t>
      </w:r>
      <w:r w:rsidRPr="005E7335">
        <w:rPr>
          <w:i/>
          <w:color w:val="7F7F7F" w:themeColor="text1" w:themeTint="80"/>
          <w:w w:val="110"/>
          <w:sz w:val="21"/>
        </w:rPr>
        <w:t>2012 - Actuel</w:t>
      </w:r>
    </w:p>
    <w:p w:rsidR="00713C2D" w:rsidRDefault="009B7573">
      <w:pPr>
        <w:pStyle w:val="Paragraphedeliste"/>
        <w:numPr>
          <w:ilvl w:val="0"/>
          <w:numId w:val="3"/>
        </w:numPr>
        <w:tabs>
          <w:tab w:val="left" w:pos="1061"/>
          <w:tab w:val="left" w:pos="1062"/>
        </w:tabs>
        <w:spacing w:before="133"/>
        <w:rPr>
          <w:sz w:val="21"/>
        </w:rPr>
      </w:pPr>
      <w:r>
        <w:rPr>
          <w:color w:val="3F3F40"/>
          <w:w w:val="110"/>
          <w:sz w:val="21"/>
        </w:rPr>
        <w:t xml:space="preserve">Gardiennage d’une </w:t>
      </w:r>
      <w:r w:rsidR="004354D8">
        <w:rPr>
          <w:color w:val="3F3F40"/>
          <w:w w:val="110"/>
          <w:sz w:val="21"/>
        </w:rPr>
        <w:t>jeune</w:t>
      </w:r>
      <w:r>
        <w:rPr>
          <w:color w:val="3F3F40"/>
          <w:w w:val="110"/>
          <w:sz w:val="21"/>
        </w:rPr>
        <w:t xml:space="preserve"> fille atteinte</w:t>
      </w:r>
      <w:r>
        <w:rPr>
          <w:color w:val="3F3F40"/>
          <w:spacing w:val="-23"/>
          <w:w w:val="110"/>
          <w:sz w:val="21"/>
        </w:rPr>
        <w:t xml:space="preserve"> </w:t>
      </w:r>
      <w:r>
        <w:rPr>
          <w:color w:val="3F3F40"/>
          <w:w w:val="110"/>
          <w:sz w:val="21"/>
        </w:rPr>
        <w:t>d'autisme.</w:t>
      </w:r>
    </w:p>
    <w:p w:rsidR="00713C2D" w:rsidRDefault="009B7573">
      <w:pPr>
        <w:pStyle w:val="Paragraphedeliste"/>
        <w:numPr>
          <w:ilvl w:val="0"/>
          <w:numId w:val="3"/>
        </w:numPr>
        <w:tabs>
          <w:tab w:val="left" w:pos="1061"/>
          <w:tab w:val="left" w:pos="1062"/>
        </w:tabs>
        <w:spacing w:before="103" w:line="343" w:lineRule="auto"/>
        <w:ind w:right="898"/>
        <w:rPr>
          <w:sz w:val="21"/>
        </w:rPr>
      </w:pPr>
      <w:r>
        <w:rPr>
          <w:color w:val="3F3F40"/>
          <w:w w:val="110"/>
          <w:sz w:val="21"/>
        </w:rPr>
        <w:t>Voyages à l'étranger avec une famille et aide dans les activités de vacances et la</w:t>
      </w:r>
      <w:r>
        <w:rPr>
          <w:color w:val="3F3F40"/>
          <w:spacing w:val="-29"/>
          <w:w w:val="110"/>
          <w:sz w:val="21"/>
        </w:rPr>
        <w:t xml:space="preserve"> </w:t>
      </w:r>
      <w:r>
        <w:rPr>
          <w:color w:val="3F3F40"/>
          <w:w w:val="110"/>
          <w:sz w:val="21"/>
        </w:rPr>
        <w:t>garde des</w:t>
      </w:r>
      <w:r>
        <w:rPr>
          <w:color w:val="3F3F40"/>
          <w:spacing w:val="-6"/>
          <w:w w:val="110"/>
          <w:sz w:val="21"/>
        </w:rPr>
        <w:t xml:space="preserve"> </w:t>
      </w:r>
      <w:r>
        <w:rPr>
          <w:color w:val="3F3F40"/>
          <w:w w:val="110"/>
          <w:sz w:val="21"/>
        </w:rPr>
        <w:t>enfants.</w:t>
      </w:r>
    </w:p>
    <w:p w:rsidR="00713C2D" w:rsidRDefault="009B7573">
      <w:pPr>
        <w:pStyle w:val="Paragraphedeliste"/>
        <w:numPr>
          <w:ilvl w:val="0"/>
          <w:numId w:val="3"/>
        </w:numPr>
        <w:tabs>
          <w:tab w:val="left" w:pos="1061"/>
          <w:tab w:val="left" w:pos="1062"/>
        </w:tabs>
        <w:spacing w:line="343" w:lineRule="auto"/>
        <w:ind w:right="382"/>
        <w:rPr>
          <w:sz w:val="21"/>
        </w:rPr>
      </w:pPr>
      <w:r>
        <w:rPr>
          <w:color w:val="3F3F40"/>
          <w:w w:val="110"/>
          <w:sz w:val="21"/>
        </w:rPr>
        <w:t>Implication au niveau des activités périscolaires, notamment en ce qui concerne la pratique d'une activité sportive et les</w:t>
      </w:r>
      <w:r>
        <w:rPr>
          <w:color w:val="3F3F40"/>
          <w:spacing w:val="-24"/>
          <w:w w:val="110"/>
          <w:sz w:val="21"/>
        </w:rPr>
        <w:t xml:space="preserve"> </w:t>
      </w:r>
      <w:r>
        <w:rPr>
          <w:color w:val="3F3F40"/>
          <w:w w:val="110"/>
          <w:sz w:val="21"/>
        </w:rPr>
        <w:t>devoirs.</w:t>
      </w:r>
    </w:p>
    <w:p w:rsidR="00713C2D" w:rsidRDefault="009B7573">
      <w:pPr>
        <w:pStyle w:val="Paragraphedeliste"/>
        <w:numPr>
          <w:ilvl w:val="0"/>
          <w:numId w:val="3"/>
        </w:numPr>
        <w:tabs>
          <w:tab w:val="left" w:pos="1061"/>
          <w:tab w:val="left" w:pos="1062"/>
        </w:tabs>
        <w:spacing w:line="241" w:lineRule="exact"/>
        <w:rPr>
          <w:sz w:val="21"/>
        </w:rPr>
      </w:pPr>
      <w:r>
        <w:rPr>
          <w:color w:val="3F3F40"/>
          <w:w w:val="110"/>
          <w:sz w:val="21"/>
        </w:rPr>
        <w:t>Préparation des en-cas et des repas sains pour les</w:t>
      </w:r>
      <w:r>
        <w:rPr>
          <w:color w:val="3F3F40"/>
          <w:spacing w:val="-37"/>
          <w:w w:val="110"/>
          <w:sz w:val="21"/>
        </w:rPr>
        <w:t xml:space="preserve"> </w:t>
      </w:r>
      <w:r>
        <w:rPr>
          <w:color w:val="3F3F40"/>
          <w:w w:val="110"/>
          <w:sz w:val="21"/>
        </w:rPr>
        <w:t>enfants.</w:t>
      </w:r>
    </w:p>
    <w:p w:rsidR="00713C2D" w:rsidRDefault="009B7573">
      <w:pPr>
        <w:pStyle w:val="Paragraphedeliste"/>
        <w:numPr>
          <w:ilvl w:val="0"/>
          <w:numId w:val="3"/>
        </w:numPr>
        <w:tabs>
          <w:tab w:val="left" w:pos="1061"/>
          <w:tab w:val="left" w:pos="1062"/>
        </w:tabs>
        <w:spacing w:before="102"/>
        <w:rPr>
          <w:sz w:val="21"/>
        </w:rPr>
      </w:pPr>
      <w:r>
        <w:rPr>
          <w:color w:val="3F3F40"/>
          <w:w w:val="110"/>
          <w:sz w:val="21"/>
        </w:rPr>
        <w:t>Création et maintien d’un environnement de jeu sécurisé pour les</w:t>
      </w:r>
      <w:r>
        <w:rPr>
          <w:color w:val="3F3F40"/>
          <w:spacing w:val="-32"/>
          <w:w w:val="110"/>
          <w:sz w:val="21"/>
        </w:rPr>
        <w:t xml:space="preserve"> </w:t>
      </w:r>
      <w:r>
        <w:rPr>
          <w:color w:val="3F3F40"/>
          <w:w w:val="110"/>
          <w:sz w:val="21"/>
        </w:rPr>
        <w:t>enfants.</w:t>
      </w:r>
    </w:p>
    <w:p w:rsidR="00713C2D" w:rsidRDefault="00713C2D">
      <w:pPr>
        <w:pStyle w:val="Corpsdetexte"/>
        <w:rPr>
          <w:sz w:val="24"/>
        </w:rPr>
      </w:pPr>
    </w:p>
    <w:p w:rsidR="00713C2D" w:rsidRDefault="00713C2D">
      <w:pPr>
        <w:pStyle w:val="Corpsdetexte"/>
        <w:spacing w:before="4"/>
        <w:rPr>
          <w:sz w:val="20"/>
        </w:rPr>
      </w:pPr>
    </w:p>
    <w:p w:rsidR="00934FFE" w:rsidRPr="00934FFE" w:rsidRDefault="009B7573" w:rsidP="0048681E">
      <w:pPr>
        <w:pStyle w:val="Titre1"/>
        <w:rPr>
          <w:color w:val="221F1F"/>
          <w:w w:val="105"/>
        </w:rPr>
      </w:pPr>
      <w:r>
        <w:rPr>
          <w:color w:val="221F1F"/>
          <w:w w:val="105"/>
        </w:rPr>
        <w:t>FORMATIONS</w:t>
      </w:r>
    </w:p>
    <w:p w:rsidR="00DE6FCC" w:rsidRDefault="00DE6FCC" w:rsidP="00DE6FCC">
      <w:pPr>
        <w:pStyle w:val="Titre2"/>
        <w:spacing w:before="251"/>
      </w:pPr>
      <w:r>
        <w:rPr>
          <w:color w:val="3F3F40"/>
        </w:rPr>
        <w:t>MOOC LE QUÉBEC NORDIQUE : ENJEUX, ESPACES ET CULTURES</w:t>
      </w:r>
    </w:p>
    <w:p w:rsidR="00DE6FCC" w:rsidRDefault="00DE6FCC" w:rsidP="00DE6FCC">
      <w:pPr>
        <w:pStyle w:val="Corpsdetexte"/>
        <w:spacing w:before="104"/>
        <w:ind w:left="340"/>
      </w:pPr>
      <w:r>
        <w:rPr>
          <w:color w:val="3F3F40"/>
          <w:w w:val="110"/>
        </w:rPr>
        <w:t>Université Laval</w:t>
      </w:r>
    </w:p>
    <w:p w:rsidR="00DE6FCC" w:rsidRDefault="00DE6FCC" w:rsidP="00DE6FCC">
      <w:pPr>
        <w:spacing w:before="104"/>
        <w:ind w:left="340"/>
        <w:rPr>
          <w:i/>
          <w:color w:val="7F7F7F" w:themeColor="text1" w:themeTint="80"/>
          <w:w w:val="110"/>
          <w:sz w:val="21"/>
        </w:rPr>
      </w:pPr>
      <w:r>
        <w:rPr>
          <w:i/>
          <w:color w:val="7F7F7F" w:themeColor="text1" w:themeTint="80"/>
          <w:w w:val="110"/>
          <w:sz w:val="21"/>
        </w:rPr>
        <w:t>En ligne</w:t>
      </w:r>
      <w:r w:rsidRPr="005E7335">
        <w:rPr>
          <w:i/>
          <w:color w:val="7F7F7F" w:themeColor="text1" w:themeTint="80"/>
          <w:w w:val="110"/>
          <w:sz w:val="21"/>
        </w:rPr>
        <w:t xml:space="preserve"> </w:t>
      </w:r>
      <w:r w:rsidRPr="005E7335">
        <w:rPr>
          <w:i/>
          <w:color w:val="7F7F7F" w:themeColor="text1" w:themeTint="80"/>
          <w:w w:val="155"/>
          <w:sz w:val="21"/>
        </w:rPr>
        <w:t xml:space="preserve">| </w:t>
      </w:r>
      <w:r w:rsidRPr="005E7335">
        <w:rPr>
          <w:i/>
          <w:color w:val="7F7F7F" w:themeColor="text1" w:themeTint="80"/>
          <w:w w:val="110"/>
          <w:sz w:val="21"/>
        </w:rPr>
        <w:t>20</w:t>
      </w:r>
      <w:r>
        <w:rPr>
          <w:i/>
          <w:color w:val="7F7F7F" w:themeColor="text1" w:themeTint="80"/>
          <w:w w:val="110"/>
          <w:sz w:val="21"/>
        </w:rPr>
        <w:t>20</w:t>
      </w:r>
    </w:p>
    <w:p w:rsidR="00DE6FCC" w:rsidRDefault="00DE6FCC" w:rsidP="00DE6FCC">
      <w:pPr>
        <w:spacing w:before="104"/>
        <w:ind w:left="340"/>
        <w:rPr>
          <w:i/>
          <w:color w:val="7F7F7F" w:themeColor="text1" w:themeTint="80"/>
          <w:w w:val="110"/>
          <w:sz w:val="21"/>
        </w:rPr>
      </w:pPr>
    </w:p>
    <w:p w:rsidR="00DE6FCC" w:rsidRDefault="00DE6FCC" w:rsidP="00DE6FCC">
      <w:pPr>
        <w:pStyle w:val="Titre2"/>
        <w:spacing w:before="251"/>
      </w:pPr>
      <w:r>
        <w:rPr>
          <w:color w:val="3F3F40"/>
        </w:rPr>
        <w:t>COURS DE SECOURISME RCR/DEA</w:t>
      </w:r>
      <w:r w:rsidR="005319A3">
        <w:rPr>
          <w:color w:val="3F3F40"/>
        </w:rPr>
        <w:t xml:space="preserve"> CROIX ROUGE</w:t>
      </w:r>
    </w:p>
    <w:p w:rsidR="00DE6FCC" w:rsidRDefault="00DE6FCC" w:rsidP="00DE6FCC">
      <w:pPr>
        <w:pStyle w:val="Corpsdetexte"/>
        <w:spacing w:before="104"/>
        <w:ind w:left="340"/>
      </w:pPr>
      <w:r>
        <w:rPr>
          <w:color w:val="3F3F40"/>
          <w:w w:val="110"/>
        </w:rPr>
        <w:t xml:space="preserve">Impact </w:t>
      </w:r>
      <w:r w:rsidR="005319A3">
        <w:rPr>
          <w:color w:val="3F3F40"/>
          <w:w w:val="110"/>
        </w:rPr>
        <w:t>S</w:t>
      </w:r>
      <w:r>
        <w:rPr>
          <w:color w:val="3F3F40"/>
          <w:w w:val="110"/>
        </w:rPr>
        <w:t xml:space="preserve">anté Plus </w:t>
      </w:r>
    </w:p>
    <w:p w:rsidR="00DE6FCC" w:rsidRDefault="00DE6FCC" w:rsidP="00DE6FCC">
      <w:pPr>
        <w:spacing w:before="104"/>
        <w:ind w:left="340"/>
        <w:rPr>
          <w:i/>
          <w:color w:val="7F7F7F" w:themeColor="text1" w:themeTint="80"/>
          <w:w w:val="110"/>
          <w:sz w:val="21"/>
        </w:rPr>
      </w:pPr>
      <w:r w:rsidRPr="005E7335">
        <w:rPr>
          <w:i/>
          <w:color w:val="7F7F7F" w:themeColor="text1" w:themeTint="80"/>
          <w:w w:val="110"/>
          <w:sz w:val="21"/>
        </w:rPr>
        <w:t xml:space="preserve">Montréal, QC </w:t>
      </w:r>
      <w:r w:rsidRPr="005E7335">
        <w:rPr>
          <w:i/>
          <w:color w:val="7F7F7F" w:themeColor="text1" w:themeTint="80"/>
          <w:w w:val="155"/>
          <w:sz w:val="21"/>
        </w:rPr>
        <w:t xml:space="preserve">| </w:t>
      </w:r>
      <w:r w:rsidRPr="005E7335">
        <w:rPr>
          <w:i/>
          <w:color w:val="7F7F7F" w:themeColor="text1" w:themeTint="80"/>
          <w:w w:val="110"/>
          <w:sz w:val="21"/>
        </w:rPr>
        <w:t>20</w:t>
      </w:r>
      <w:r>
        <w:rPr>
          <w:i/>
          <w:color w:val="7F7F7F" w:themeColor="text1" w:themeTint="80"/>
          <w:w w:val="110"/>
          <w:sz w:val="21"/>
        </w:rPr>
        <w:t>20</w:t>
      </w:r>
    </w:p>
    <w:p w:rsidR="00DE6FCC" w:rsidRPr="00DE6FCC" w:rsidRDefault="00DE6FCC" w:rsidP="00DE6FCC">
      <w:pPr>
        <w:spacing w:before="104"/>
        <w:ind w:left="340"/>
        <w:rPr>
          <w:i/>
          <w:color w:val="7F7F7F" w:themeColor="text1" w:themeTint="80"/>
          <w:w w:val="110"/>
          <w:sz w:val="21"/>
        </w:rPr>
      </w:pPr>
    </w:p>
    <w:p w:rsidR="00713C2D" w:rsidRDefault="009B7573">
      <w:pPr>
        <w:pStyle w:val="Titre2"/>
        <w:spacing w:before="251"/>
      </w:pPr>
      <w:r>
        <w:rPr>
          <w:color w:val="3F3F40"/>
        </w:rPr>
        <w:t>COURS DE PREMIER DE CORDÉE</w:t>
      </w:r>
    </w:p>
    <w:p w:rsidR="00713C2D" w:rsidRDefault="009B7573">
      <w:pPr>
        <w:pStyle w:val="Corpsdetexte"/>
        <w:spacing w:before="104"/>
        <w:ind w:left="340"/>
      </w:pPr>
      <w:r>
        <w:rPr>
          <w:color w:val="3F3F40"/>
          <w:w w:val="110"/>
        </w:rPr>
        <w:t>Centre d’escalade ALLEZ UP</w:t>
      </w:r>
    </w:p>
    <w:p w:rsidR="00713C2D" w:rsidRPr="005E7335" w:rsidRDefault="009B7573">
      <w:pPr>
        <w:spacing w:before="104"/>
        <w:ind w:left="340"/>
        <w:rPr>
          <w:i/>
          <w:color w:val="7F7F7F" w:themeColor="text1" w:themeTint="80"/>
          <w:sz w:val="21"/>
        </w:rPr>
      </w:pPr>
      <w:r w:rsidRPr="005E7335">
        <w:rPr>
          <w:i/>
          <w:color w:val="7F7F7F" w:themeColor="text1" w:themeTint="80"/>
          <w:w w:val="110"/>
          <w:sz w:val="21"/>
        </w:rPr>
        <w:t xml:space="preserve">Montréal, QC </w:t>
      </w:r>
      <w:r w:rsidRPr="005E7335">
        <w:rPr>
          <w:i/>
          <w:color w:val="7F7F7F" w:themeColor="text1" w:themeTint="80"/>
          <w:w w:val="155"/>
          <w:sz w:val="21"/>
        </w:rPr>
        <w:t xml:space="preserve">| </w:t>
      </w:r>
      <w:r w:rsidRPr="005E7335">
        <w:rPr>
          <w:i/>
          <w:color w:val="7F7F7F" w:themeColor="text1" w:themeTint="80"/>
          <w:w w:val="110"/>
          <w:sz w:val="21"/>
        </w:rPr>
        <w:t>2018</w:t>
      </w:r>
    </w:p>
    <w:p w:rsidR="00713C2D" w:rsidRDefault="00713C2D">
      <w:pPr>
        <w:pStyle w:val="Corpsdetexte"/>
        <w:rPr>
          <w:i/>
          <w:sz w:val="20"/>
        </w:rPr>
      </w:pPr>
    </w:p>
    <w:p w:rsidR="00713C2D" w:rsidRDefault="00713C2D">
      <w:pPr>
        <w:pStyle w:val="Corpsdetexte"/>
        <w:spacing w:before="11"/>
        <w:rPr>
          <w:i/>
          <w:sz w:val="22"/>
        </w:rPr>
      </w:pPr>
    </w:p>
    <w:p w:rsidR="00713C2D" w:rsidRDefault="009B7573">
      <w:pPr>
        <w:pStyle w:val="Titre2"/>
      </w:pPr>
      <w:r>
        <w:rPr>
          <w:color w:val="3F3F40"/>
          <w:w w:val="105"/>
        </w:rPr>
        <w:t>COURS DE MOULINETTE</w:t>
      </w:r>
    </w:p>
    <w:p w:rsidR="00713C2D" w:rsidRDefault="009B7573">
      <w:pPr>
        <w:pStyle w:val="Corpsdetexte"/>
        <w:spacing w:before="104"/>
        <w:ind w:left="340"/>
      </w:pPr>
      <w:r>
        <w:rPr>
          <w:color w:val="3F3F40"/>
          <w:w w:val="110"/>
        </w:rPr>
        <w:t>Centre d’escalade VERTIGE</w:t>
      </w:r>
    </w:p>
    <w:p w:rsidR="00713C2D" w:rsidRDefault="009B7573">
      <w:pPr>
        <w:spacing w:before="104"/>
        <w:ind w:left="340"/>
        <w:rPr>
          <w:i/>
          <w:color w:val="7F7F7F" w:themeColor="text1" w:themeTint="80"/>
          <w:w w:val="105"/>
          <w:sz w:val="21"/>
        </w:rPr>
      </w:pPr>
      <w:r w:rsidRPr="005E7335">
        <w:rPr>
          <w:i/>
          <w:color w:val="7F7F7F" w:themeColor="text1" w:themeTint="80"/>
          <w:w w:val="105"/>
          <w:sz w:val="21"/>
        </w:rPr>
        <w:t xml:space="preserve">Sherbrooke, QC </w:t>
      </w:r>
      <w:r w:rsidRPr="005E7335">
        <w:rPr>
          <w:i/>
          <w:color w:val="7F7F7F" w:themeColor="text1" w:themeTint="80"/>
          <w:w w:val="155"/>
          <w:sz w:val="21"/>
        </w:rPr>
        <w:t xml:space="preserve">| </w:t>
      </w:r>
      <w:r w:rsidRPr="005E7335">
        <w:rPr>
          <w:i/>
          <w:color w:val="7F7F7F" w:themeColor="text1" w:themeTint="80"/>
          <w:w w:val="105"/>
          <w:sz w:val="21"/>
        </w:rPr>
        <w:t>2016</w:t>
      </w:r>
    </w:p>
    <w:p w:rsidR="005319A3" w:rsidRPr="005E7335" w:rsidRDefault="005319A3">
      <w:pPr>
        <w:spacing w:before="104"/>
        <w:ind w:left="340"/>
        <w:rPr>
          <w:i/>
          <w:color w:val="7F7F7F" w:themeColor="text1" w:themeTint="80"/>
          <w:sz w:val="21"/>
        </w:rPr>
      </w:pPr>
    </w:p>
    <w:p w:rsidR="00713C2D" w:rsidRDefault="00713C2D">
      <w:pPr>
        <w:pStyle w:val="Corpsdetexte"/>
        <w:rPr>
          <w:i/>
          <w:sz w:val="20"/>
        </w:rPr>
      </w:pPr>
    </w:p>
    <w:p w:rsidR="00B804A6" w:rsidRDefault="00B804A6" w:rsidP="00B804A6">
      <w:pPr>
        <w:pStyle w:val="Titre2"/>
      </w:pPr>
      <w:r>
        <w:rPr>
          <w:color w:val="3F3F40"/>
          <w:w w:val="105"/>
        </w:rPr>
        <w:t>COURS DE GARDIENNE AVERTIE</w:t>
      </w:r>
    </w:p>
    <w:p w:rsidR="00B804A6" w:rsidRDefault="00B804A6" w:rsidP="00B804A6">
      <w:pPr>
        <w:pStyle w:val="Corpsdetexte"/>
        <w:spacing w:before="104"/>
        <w:ind w:left="340"/>
      </w:pPr>
      <w:r>
        <w:rPr>
          <w:color w:val="3F3F40"/>
          <w:w w:val="110"/>
        </w:rPr>
        <w:t>Ambulance Saint-Jean</w:t>
      </w:r>
    </w:p>
    <w:p w:rsidR="00B804A6" w:rsidRPr="005E7335" w:rsidRDefault="00B804A6" w:rsidP="00B804A6">
      <w:pPr>
        <w:spacing w:before="104"/>
        <w:ind w:left="340"/>
        <w:rPr>
          <w:i/>
          <w:color w:val="7F7F7F" w:themeColor="text1" w:themeTint="80"/>
          <w:sz w:val="21"/>
        </w:rPr>
      </w:pPr>
      <w:r>
        <w:rPr>
          <w:i/>
          <w:color w:val="7F7F7F" w:themeColor="text1" w:themeTint="80"/>
          <w:w w:val="105"/>
          <w:sz w:val="21"/>
        </w:rPr>
        <w:t>Waterville</w:t>
      </w:r>
      <w:r w:rsidRPr="005E7335">
        <w:rPr>
          <w:i/>
          <w:color w:val="7F7F7F" w:themeColor="text1" w:themeTint="80"/>
          <w:w w:val="105"/>
          <w:sz w:val="21"/>
        </w:rPr>
        <w:t xml:space="preserve">, QC </w:t>
      </w:r>
      <w:r w:rsidRPr="005E7335">
        <w:rPr>
          <w:i/>
          <w:color w:val="7F7F7F" w:themeColor="text1" w:themeTint="80"/>
          <w:w w:val="155"/>
          <w:sz w:val="21"/>
        </w:rPr>
        <w:t xml:space="preserve">| </w:t>
      </w:r>
      <w:r w:rsidRPr="005E7335">
        <w:rPr>
          <w:i/>
          <w:color w:val="7F7F7F" w:themeColor="text1" w:themeTint="80"/>
          <w:w w:val="105"/>
          <w:sz w:val="21"/>
        </w:rPr>
        <w:t>201</w:t>
      </w:r>
      <w:r>
        <w:rPr>
          <w:i/>
          <w:color w:val="7F7F7F" w:themeColor="text1" w:themeTint="80"/>
          <w:w w:val="105"/>
          <w:sz w:val="21"/>
        </w:rPr>
        <w:t>1</w:t>
      </w:r>
    </w:p>
    <w:p w:rsidR="00713C2D" w:rsidRDefault="00713C2D">
      <w:pPr>
        <w:pStyle w:val="Corpsdetexte"/>
        <w:spacing w:before="1"/>
        <w:rPr>
          <w:i/>
          <w:sz w:val="25"/>
        </w:rPr>
      </w:pPr>
    </w:p>
    <w:p w:rsidR="0048681E" w:rsidRDefault="0048681E">
      <w:pPr>
        <w:pStyle w:val="Corpsdetexte"/>
        <w:spacing w:before="1"/>
        <w:rPr>
          <w:i/>
          <w:sz w:val="19"/>
        </w:rPr>
      </w:pPr>
    </w:p>
    <w:p w:rsidR="00713C2D" w:rsidRDefault="009B7573">
      <w:pPr>
        <w:pStyle w:val="Titre1"/>
      </w:pPr>
      <w:r>
        <w:rPr>
          <w:color w:val="221F1F"/>
        </w:rPr>
        <w:t>LANGUES MAÎTRISÉES</w:t>
      </w:r>
    </w:p>
    <w:p w:rsidR="00713C2D" w:rsidRDefault="00713C2D">
      <w:pPr>
        <w:pStyle w:val="Corpsdetexte"/>
        <w:spacing w:before="4"/>
        <w:rPr>
          <w:b/>
          <w:i/>
          <w:sz w:val="28"/>
        </w:rPr>
      </w:pPr>
    </w:p>
    <w:p w:rsidR="00713C2D" w:rsidRDefault="009B7573">
      <w:pPr>
        <w:pStyle w:val="Paragraphedeliste"/>
        <w:numPr>
          <w:ilvl w:val="0"/>
          <w:numId w:val="2"/>
        </w:numPr>
        <w:tabs>
          <w:tab w:val="left" w:pos="1061"/>
          <w:tab w:val="left" w:pos="1062"/>
        </w:tabs>
        <w:rPr>
          <w:sz w:val="21"/>
        </w:rPr>
      </w:pPr>
      <w:r>
        <w:rPr>
          <w:color w:val="221F1F"/>
          <w:w w:val="110"/>
          <w:sz w:val="21"/>
        </w:rPr>
        <w:t>Français</w:t>
      </w:r>
    </w:p>
    <w:p w:rsidR="00713C2D" w:rsidRDefault="009B7573">
      <w:pPr>
        <w:pStyle w:val="Paragraphedeliste"/>
        <w:numPr>
          <w:ilvl w:val="0"/>
          <w:numId w:val="2"/>
        </w:numPr>
        <w:tabs>
          <w:tab w:val="left" w:pos="1061"/>
          <w:tab w:val="left" w:pos="1062"/>
        </w:tabs>
        <w:spacing w:before="133"/>
        <w:rPr>
          <w:sz w:val="21"/>
        </w:rPr>
      </w:pPr>
      <w:r>
        <w:rPr>
          <w:color w:val="221F1F"/>
          <w:w w:val="110"/>
          <w:sz w:val="21"/>
        </w:rPr>
        <w:t>Anglais</w:t>
      </w:r>
    </w:p>
    <w:p w:rsidR="00713C2D" w:rsidRPr="00F37FA3" w:rsidRDefault="009B7573" w:rsidP="002309FE">
      <w:pPr>
        <w:pStyle w:val="Paragraphedeliste"/>
        <w:numPr>
          <w:ilvl w:val="0"/>
          <w:numId w:val="2"/>
        </w:numPr>
        <w:tabs>
          <w:tab w:val="left" w:pos="1061"/>
          <w:tab w:val="left" w:pos="1062"/>
        </w:tabs>
        <w:spacing w:before="133"/>
        <w:rPr>
          <w:sz w:val="21"/>
        </w:rPr>
      </w:pPr>
      <w:r>
        <w:rPr>
          <w:color w:val="221F1F"/>
          <w:w w:val="110"/>
          <w:sz w:val="21"/>
        </w:rPr>
        <w:t>Japonais</w:t>
      </w:r>
    </w:p>
    <w:p w:rsidR="00F37FA3" w:rsidRDefault="00F37FA3" w:rsidP="00F37FA3">
      <w:pPr>
        <w:pStyle w:val="Titre1"/>
        <w:spacing w:before="1"/>
      </w:pPr>
      <w:r>
        <w:rPr>
          <w:color w:val="221F1F"/>
        </w:rPr>
        <w:lastRenderedPageBreak/>
        <w:t>CENTRES D’INTÉRÊT</w:t>
      </w:r>
    </w:p>
    <w:p w:rsidR="00F37FA3" w:rsidRPr="00DB05AF" w:rsidRDefault="00F37FA3" w:rsidP="00F37FA3">
      <w:pPr>
        <w:tabs>
          <w:tab w:val="left" w:pos="1166"/>
          <w:tab w:val="left" w:pos="1167"/>
        </w:tabs>
        <w:rPr>
          <w:color w:val="000000" w:themeColor="text1"/>
          <w:sz w:val="21"/>
        </w:rPr>
      </w:pPr>
    </w:p>
    <w:p w:rsidR="00F37FA3" w:rsidRPr="00DB05AF" w:rsidRDefault="00F37FA3" w:rsidP="00F37FA3">
      <w:pPr>
        <w:pStyle w:val="Paragraphedeliste"/>
        <w:numPr>
          <w:ilvl w:val="1"/>
          <w:numId w:val="2"/>
        </w:numPr>
        <w:tabs>
          <w:tab w:val="left" w:pos="1166"/>
          <w:tab w:val="left" w:pos="1167"/>
        </w:tabs>
        <w:spacing w:before="103"/>
        <w:rPr>
          <w:color w:val="000000" w:themeColor="text1"/>
          <w:sz w:val="21"/>
        </w:rPr>
      </w:pPr>
      <w:r w:rsidRPr="00DB05AF">
        <w:rPr>
          <w:color w:val="000000" w:themeColor="text1"/>
          <w:w w:val="110"/>
          <w:sz w:val="21"/>
        </w:rPr>
        <w:t>Plein air (</w:t>
      </w:r>
      <w:r>
        <w:rPr>
          <w:color w:val="000000" w:themeColor="text1"/>
          <w:w w:val="110"/>
          <w:sz w:val="21"/>
        </w:rPr>
        <w:t xml:space="preserve">escalade, vélo, </w:t>
      </w:r>
      <w:r w:rsidRPr="00DB05AF">
        <w:rPr>
          <w:color w:val="000000" w:themeColor="text1"/>
          <w:w w:val="110"/>
          <w:sz w:val="21"/>
        </w:rPr>
        <w:t>randonnées)</w:t>
      </w:r>
    </w:p>
    <w:p w:rsidR="00F37FA3" w:rsidRPr="00F37FA3" w:rsidRDefault="00F37FA3" w:rsidP="00F37FA3">
      <w:pPr>
        <w:pStyle w:val="Paragraphedeliste"/>
        <w:numPr>
          <w:ilvl w:val="1"/>
          <w:numId w:val="2"/>
        </w:numPr>
        <w:tabs>
          <w:tab w:val="left" w:pos="1166"/>
          <w:tab w:val="left" w:pos="1167"/>
        </w:tabs>
        <w:spacing w:before="103" w:line="343" w:lineRule="auto"/>
        <w:ind w:right="361"/>
        <w:rPr>
          <w:color w:val="000000" w:themeColor="text1"/>
          <w:sz w:val="21"/>
        </w:rPr>
      </w:pPr>
      <w:r w:rsidRPr="00DB05AF">
        <w:rPr>
          <w:color w:val="000000" w:themeColor="text1"/>
          <w:w w:val="110"/>
          <w:sz w:val="21"/>
        </w:rPr>
        <w:t>Identification de la faune et de la flore (a suivi un cours de biologie de l’environnement au collégial)</w:t>
      </w:r>
    </w:p>
    <w:p w:rsidR="00F37FA3" w:rsidRPr="00A26998" w:rsidRDefault="00F37FA3" w:rsidP="00A26998">
      <w:pPr>
        <w:tabs>
          <w:tab w:val="left" w:pos="1166"/>
          <w:tab w:val="left" w:pos="1167"/>
        </w:tabs>
        <w:spacing w:before="103" w:line="343" w:lineRule="auto"/>
        <w:ind w:right="361"/>
        <w:rPr>
          <w:color w:val="000000" w:themeColor="text1"/>
          <w:sz w:val="21"/>
        </w:rPr>
      </w:pPr>
      <w:bookmarkStart w:id="0" w:name="_GoBack"/>
      <w:bookmarkEnd w:id="0"/>
    </w:p>
    <w:sectPr w:rsidR="00F37FA3" w:rsidRPr="00A26998">
      <w:pgSz w:w="12240" w:h="15840"/>
      <w:pgMar w:top="640" w:right="17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91709"/>
    <w:multiLevelType w:val="hybridMultilevel"/>
    <w:tmpl w:val="EEB63DE2"/>
    <w:lvl w:ilvl="0" w:tplc="98160164">
      <w:numFmt w:val="bullet"/>
      <w:lvlText w:val="●"/>
      <w:lvlJc w:val="left"/>
      <w:pPr>
        <w:ind w:left="1061" w:hanging="361"/>
      </w:pPr>
      <w:rPr>
        <w:rFonts w:ascii="Arial" w:eastAsia="Arial" w:hAnsi="Arial" w:cs="Arial" w:hint="default"/>
        <w:color w:val="3F3F40"/>
        <w:spacing w:val="-1"/>
        <w:w w:val="83"/>
        <w:sz w:val="21"/>
        <w:szCs w:val="21"/>
        <w:lang w:val="fr-FR" w:eastAsia="fr-FR" w:bidi="fr-FR"/>
      </w:rPr>
    </w:lvl>
    <w:lvl w:ilvl="1" w:tplc="8FD8EAEE">
      <w:numFmt w:val="bullet"/>
      <w:lvlText w:val="•"/>
      <w:lvlJc w:val="left"/>
      <w:pPr>
        <w:ind w:left="1944" w:hanging="361"/>
      </w:pPr>
      <w:rPr>
        <w:rFonts w:hint="default"/>
        <w:lang w:val="fr-FR" w:eastAsia="fr-FR" w:bidi="fr-FR"/>
      </w:rPr>
    </w:lvl>
    <w:lvl w:ilvl="2" w:tplc="3AC85AD0">
      <w:numFmt w:val="bullet"/>
      <w:lvlText w:val="•"/>
      <w:lvlJc w:val="left"/>
      <w:pPr>
        <w:ind w:left="2828" w:hanging="361"/>
      </w:pPr>
      <w:rPr>
        <w:rFonts w:hint="default"/>
        <w:lang w:val="fr-FR" w:eastAsia="fr-FR" w:bidi="fr-FR"/>
      </w:rPr>
    </w:lvl>
    <w:lvl w:ilvl="3" w:tplc="5D82B46C">
      <w:numFmt w:val="bullet"/>
      <w:lvlText w:val="•"/>
      <w:lvlJc w:val="left"/>
      <w:pPr>
        <w:ind w:left="3712" w:hanging="361"/>
      </w:pPr>
      <w:rPr>
        <w:rFonts w:hint="default"/>
        <w:lang w:val="fr-FR" w:eastAsia="fr-FR" w:bidi="fr-FR"/>
      </w:rPr>
    </w:lvl>
    <w:lvl w:ilvl="4" w:tplc="087E21B4">
      <w:numFmt w:val="bullet"/>
      <w:lvlText w:val="•"/>
      <w:lvlJc w:val="left"/>
      <w:pPr>
        <w:ind w:left="4596" w:hanging="361"/>
      </w:pPr>
      <w:rPr>
        <w:rFonts w:hint="default"/>
        <w:lang w:val="fr-FR" w:eastAsia="fr-FR" w:bidi="fr-FR"/>
      </w:rPr>
    </w:lvl>
    <w:lvl w:ilvl="5" w:tplc="42066844">
      <w:numFmt w:val="bullet"/>
      <w:lvlText w:val="•"/>
      <w:lvlJc w:val="left"/>
      <w:pPr>
        <w:ind w:left="5480" w:hanging="361"/>
      </w:pPr>
      <w:rPr>
        <w:rFonts w:hint="default"/>
        <w:lang w:val="fr-FR" w:eastAsia="fr-FR" w:bidi="fr-FR"/>
      </w:rPr>
    </w:lvl>
    <w:lvl w:ilvl="6" w:tplc="7F627858">
      <w:numFmt w:val="bullet"/>
      <w:lvlText w:val="•"/>
      <w:lvlJc w:val="left"/>
      <w:pPr>
        <w:ind w:left="6364" w:hanging="361"/>
      </w:pPr>
      <w:rPr>
        <w:rFonts w:hint="default"/>
        <w:lang w:val="fr-FR" w:eastAsia="fr-FR" w:bidi="fr-FR"/>
      </w:rPr>
    </w:lvl>
    <w:lvl w:ilvl="7" w:tplc="4F70163C">
      <w:numFmt w:val="bullet"/>
      <w:lvlText w:val="•"/>
      <w:lvlJc w:val="left"/>
      <w:pPr>
        <w:ind w:left="7248" w:hanging="361"/>
      </w:pPr>
      <w:rPr>
        <w:rFonts w:hint="default"/>
        <w:lang w:val="fr-FR" w:eastAsia="fr-FR" w:bidi="fr-FR"/>
      </w:rPr>
    </w:lvl>
    <w:lvl w:ilvl="8" w:tplc="6A70CB22">
      <w:numFmt w:val="bullet"/>
      <w:lvlText w:val="•"/>
      <w:lvlJc w:val="left"/>
      <w:pPr>
        <w:ind w:left="8132" w:hanging="361"/>
      </w:pPr>
      <w:rPr>
        <w:rFonts w:hint="default"/>
        <w:lang w:val="fr-FR" w:eastAsia="fr-FR" w:bidi="fr-FR"/>
      </w:rPr>
    </w:lvl>
  </w:abstractNum>
  <w:abstractNum w:abstractNumId="1" w15:restartNumberingAfterBreak="0">
    <w:nsid w:val="381A0B20"/>
    <w:multiLevelType w:val="hybridMultilevel"/>
    <w:tmpl w:val="0ECC1578"/>
    <w:lvl w:ilvl="0" w:tplc="0A7C8B4A">
      <w:numFmt w:val="bullet"/>
      <w:lvlText w:val="●"/>
      <w:lvlJc w:val="left"/>
      <w:pPr>
        <w:ind w:left="1061" w:hanging="361"/>
      </w:pPr>
      <w:rPr>
        <w:rFonts w:ascii="Arial" w:eastAsia="Arial" w:hAnsi="Arial" w:cs="Arial" w:hint="default"/>
        <w:b/>
        <w:bCs/>
        <w:color w:val="3F3F40"/>
        <w:spacing w:val="-1"/>
        <w:w w:val="83"/>
        <w:sz w:val="21"/>
        <w:szCs w:val="21"/>
        <w:lang w:val="fr-FR" w:eastAsia="fr-FR" w:bidi="fr-FR"/>
      </w:rPr>
    </w:lvl>
    <w:lvl w:ilvl="1" w:tplc="2A22ABAE">
      <w:numFmt w:val="bullet"/>
      <w:lvlText w:val="•"/>
      <w:lvlJc w:val="left"/>
      <w:pPr>
        <w:ind w:left="1944" w:hanging="361"/>
      </w:pPr>
      <w:rPr>
        <w:rFonts w:hint="default"/>
        <w:lang w:val="fr-FR" w:eastAsia="fr-FR" w:bidi="fr-FR"/>
      </w:rPr>
    </w:lvl>
    <w:lvl w:ilvl="2" w:tplc="D4266622">
      <w:numFmt w:val="bullet"/>
      <w:lvlText w:val="•"/>
      <w:lvlJc w:val="left"/>
      <w:pPr>
        <w:ind w:left="2828" w:hanging="361"/>
      </w:pPr>
      <w:rPr>
        <w:rFonts w:hint="default"/>
        <w:lang w:val="fr-FR" w:eastAsia="fr-FR" w:bidi="fr-FR"/>
      </w:rPr>
    </w:lvl>
    <w:lvl w:ilvl="3" w:tplc="AEEABB54">
      <w:numFmt w:val="bullet"/>
      <w:lvlText w:val="•"/>
      <w:lvlJc w:val="left"/>
      <w:pPr>
        <w:ind w:left="3712" w:hanging="361"/>
      </w:pPr>
      <w:rPr>
        <w:rFonts w:hint="default"/>
        <w:lang w:val="fr-FR" w:eastAsia="fr-FR" w:bidi="fr-FR"/>
      </w:rPr>
    </w:lvl>
    <w:lvl w:ilvl="4" w:tplc="184207F2">
      <w:numFmt w:val="bullet"/>
      <w:lvlText w:val="•"/>
      <w:lvlJc w:val="left"/>
      <w:pPr>
        <w:ind w:left="4596" w:hanging="361"/>
      </w:pPr>
      <w:rPr>
        <w:rFonts w:hint="default"/>
        <w:lang w:val="fr-FR" w:eastAsia="fr-FR" w:bidi="fr-FR"/>
      </w:rPr>
    </w:lvl>
    <w:lvl w:ilvl="5" w:tplc="1256BC4E">
      <w:numFmt w:val="bullet"/>
      <w:lvlText w:val="•"/>
      <w:lvlJc w:val="left"/>
      <w:pPr>
        <w:ind w:left="5480" w:hanging="361"/>
      </w:pPr>
      <w:rPr>
        <w:rFonts w:hint="default"/>
        <w:lang w:val="fr-FR" w:eastAsia="fr-FR" w:bidi="fr-FR"/>
      </w:rPr>
    </w:lvl>
    <w:lvl w:ilvl="6" w:tplc="AD82C6DE">
      <w:numFmt w:val="bullet"/>
      <w:lvlText w:val="•"/>
      <w:lvlJc w:val="left"/>
      <w:pPr>
        <w:ind w:left="6364" w:hanging="361"/>
      </w:pPr>
      <w:rPr>
        <w:rFonts w:hint="default"/>
        <w:lang w:val="fr-FR" w:eastAsia="fr-FR" w:bidi="fr-FR"/>
      </w:rPr>
    </w:lvl>
    <w:lvl w:ilvl="7" w:tplc="F0AA31C4">
      <w:numFmt w:val="bullet"/>
      <w:lvlText w:val="•"/>
      <w:lvlJc w:val="left"/>
      <w:pPr>
        <w:ind w:left="7248" w:hanging="361"/>
      </w:pPr>
      <w:rPr>
        <w:rFonts w:hint="default"/>
        <w:lang w:val="fr-FR" w:eastAsia="fr-FR" w:bidi="fr-FR"/>
      </w:rPr>
    </w:lvl>
    <w:lvl w:ilvl="8" w:tplc="89064D3C">
      <w:numFmt w:val="bullet"/>
      <w:lvlText w:val="•"/>
      <w:lvlJc w:val="left"/>
      <w:pPr>
        <w:ind w:left="8132" w:hanging="361"/>
      </w:pPr>
      <w:rPr>
        <w:rFonts w:hint="default"/>
        <w:lang w:val="fr-FR" w:eastAsia="fr-FR" w:bidi="fr-FR"/>
      </w:rPr>
    </w:lvl>
  </w:abstractNum>
  <w:abstractNum w:abstractNumId="2" w15:restartNumberingAfterBreak="0">
    <w:nsid w:val="42F853DF"/>
    <w:multiLevelType w:val="hybridMultilevel"/>
    <w:tmpl w:val="B610F666"/>
    <w:lvl w:ilvl="0" w:tplc="3C3AFB8A">
      <w:numFmt w:val="bullet"/>
      <w:lvlText w:val="●"/>
      <w:lvlJc w:val="left"/>
      <w:pPr>
        <w:ind w:left="1061" w:hanging="361"/>
      </w:pPr>
      <w:rPr>
        <w:rFonts w:ascii="Arial" w:eastAsia="Arial" w:hAnsi="Arial" w:cs="Arial" w:hint="default"/>
        <w:b/>
        <w:bCs/>
        <w:i/>
        <w:color w:val="221F1F"/>
        <w:spacing w:val="-1"/>
        <w:w w:val="100"/>
        <w:sz w:val="21"/>
        <w:szCs w:val="21"/>
        <w:lang w:val="fr-FR" w:eastAsia="fr-FR" w:bidi="fr-FR"/>
      </w:rPr>
    </w:lvl>
    <w:lvl w:ilvl="1" w:tplc="8DD6B754">
      <w:numFmt w:val="bullet"/>
      <w:lvlText w:val="●"/>
      <w:lvlJc w:val="left"/>
      <w:pPr>
        <w:ind w:left="1166" w:hanging="361"/>
      </w:pPr>
      <w:rPr>
        <w:rFonts w:ascii="Arial" w:eastAsia="Arial" w:hAnsi="Arial" w:cs="Arial" w:hint="default"/>
        <w:color w:val="3F3F40"/>
        <w:spacing w:val="-1"/>
        <w:w w:val="93"/>
        <w:sz w:val="21"/>
        <w:szCs w:val="21"/>
        <w:lang w:val="fr-FR" w:eastAsia="fr-FR" w:bidi="fr-FR"/>
      </w:rPr>
    </w:lvl>
    <w:lvl w:ilvl="2" w:tplc="7EACFEA6">
      <w:numFmt w:val="bullet"/>
      <w:lvlText w:val="•"/>
      <w:lvlJc w:val="left"/>
      <w:pPr>
        <w:ind w:left="2131" w:hanging="361"/>
      </w:pPr>
      <w:rPr>
        <w:rFonts w:hint="default"/>
        <w:lang w:val="fr-FR" w:eastAsia="fr-FR" w:bidi="fr-FR"/>
      </w:rPr>
    </w:lvl>
    <w:lvl w:ilvl="3" w:tplc="BFF4839C">
      <w:numFmt w:val="bullet"/>
      <w:lvlText w:val="•"/>
      <w:lvlJc w:val="left"/>
      <w:pPr>
        <w:ind w:left="3102" w:hanging="361"/>
      </w:pPr>
      <w:rPr>
        <w:rFonts w:hint="default"/>
        <w:lang w:val="fr-FR" w:eastAsia="fr-FR" w:bidi="fr-FR"/>
      </w:rPr>
    </w:lvl>
    <w:lvl w:ilvl="4" w:tplc="6DBE98A6">
      <w:numFmt w:val="bullet"/>
      <w:lvlText w:val="•"/>
      <w:lvlJc w:val="left"/>
      <w:pPr>
        <w:ind w:left="4073" w:hanging="361"/>
      </w:pPr>
      <w:rPr>
        <w:rFonts w:hint="default"/>
        <w:lang w:val="fr-FR" w:eastAsia="fr-FR" w:bidi="fr-FR"/>
      </w:rPr>
    </w:lvl>
    <w:lvl w:ilvl="5" w:tplc="9956EF0C">
      <w:numFmt w:val="bullet"/>
      <w:lvlText w:val="•"/>
      <w:lvlJc w:val="left"/>
      <w:pPr>
        <w:ind w:left="5044" w:hanging="361"/>
      </w:pPr>
      <w:rPr>
        <w:rFonts w:hint="default"/>
        <w:lang w:val="fr-FR" w:eastAsia="fr-FR" w:bidi="fr-FR"/>
      </w:rPr>
    </w:lvl>
    <w:lvl w:ilvl="6" w:tplc="4964F5B2">
      <w:numFmt w:val="bullet"/>
      <w:lvlText w:val="•"/>
      <w:lvlJc w:val="left"/>
      <w:pPr>
        <w:ind w:left="6015" w:hanging="361"/>
      </w:pPr>
      <w:rPr>
        <w:rFonts w:hint="default"/>
        <w:lang w:val="fr-FR" w:eastAsia="fr-FR" w:bidi="fr-FR"/>
      </w:rPr>
    </w:lvl>
    <w:lvl w:ilvl="7" w:tplc="46F82A24">
      <w:numFmt w:val="bullet"/>
      <w:lvlText w:val="•"/>
      <w:lvlJc w:val="left"/>
      <w:pPr>
        <w:ind w:left="6986" w:hanging="361"/>
      </w:pPr>
      <w:rPr>
        <w:rFonts w:hint="default"/>
        <w:lang w:val="fr-FR" w:eastAsia="fr-FR" w:bidi="fr-FR"/>
      </w:rPr>
    </w:lvl>
    <w:lvl w:ilvl="8" w:tplc="0220BF02">
      <w:numFmt w:val="bullet"/>
      <w:lvlText w:val="•"/>
      <w:lvlJc w:val="left"/>
      <w:pPr>
        <w:ind w:left="7957" w:hanging="361"/>
      </w:pPr>
      <w:rPr>
        <w:rFonts w:hint="default"/>
        <w:lang w:val="fr-FR" w:eastAsia="fr-FR" w:bidi="fr-FR"/>
      </w:rPr>
    </w:lvl>
  </w:abstractNum>
  <w:abstractNum w:abstractNumId="3" w15:restartNumberingAfterBreak="0">
    <w:nsid w:val="4A4447EF"/>
    <w:multiLevelType w:val="hybridMultilevel"/>
    <w:tmpl w:val="A91E8F80"/>
    <w:lvl w:ilvl="0" w:tplc="AE6033F4">
      <w:numFmt w:val="bullet"/>
      <w:lvlText w:val="●"/>
      <w:lvlJc w:val="left"/>
      <w:pPr>
        <w:ind w:left="1061" w:hanging="413"/>
      </w:pPr>
      <w:rPr>
        <w:rFonts w:hint="default"/>
        <w:spacing w:val="-1"/>
        <w:w w:val="84"/>
        <w:lang w:val="fr-FR" w:eastAsia="fr-FR" w:bidi="fr-FR"/>
      </w:rPr>
    </w:lvl>
    <w:lvl w:ilvl="1" w:tplc="71229152">
      <w:numFmt w:val="bullet"/>
      <w:lvlText w:val="•"/>
      <w:lvlJc w:val="left"/>
      <w:pPr>
        <w:ind w:left="1944" w:hanging="413"/>
      </w:pPr>
      <w:rPr>
        <w:rFonts w:hint="default"/>
        <w:lang w:val="fr-FR" w:eastAsia="fr-FR" w:bidi="fr-FR"/>
      </w:rPr>
    </w:lvl>
    <w:lvl w:ilvl="2" w:tplc="848440FE">
      <w:numFmt w:val="bullet"/>
      <w:lvlText w:val="•"/>
      <w:lvlJc w:val="left"/>
      <w:pPr>
        <w:ind w:left="2828" w:hanging="413"/>
      </w:pPr>
      <w:rPr>
        <w:rFonts w:hint="default"/>
        <w:lang w:val="fr-FR" w:eastAsia="fr-FR" w:bidi="fr-FR"/>
      </w:rPr>
    </w:lvl>
    <w:lvl w:ilvl="3" w:tplc="9F32E83E">
      <w:numFmt w:val="bullet"/>
      <w:lvlText w:val="•"/>
      <w:lvlJc w:val="left"/>
      <w:pPr>
        <w:ind w:left="3712" w:hanging="413"/>
      </w:pPr>
      <w:rPr>
        <w:rFonts w:hint="default"/>
        <w:lang w:val="fr-FR" w:eastAsia="fr-FR" w:bidi="fr-FR"/>
      </w:rPr>
    </w:lvl>
    <w:lvl w:ilvl="4" w:tplc="42287292">
      <w:numFmt w:val="bullet"/>
      <w:lvlText w:val="•"/>
      <w:lvlJc w:val="left"/>
      <w:pPr>
        <w:ind w:left="4596" w:hanging="413"/>
      </w:pPr>
      <w:rPr>
        <w:rFonts w:hint="default"/>
        <w:lang w:val="fr-FR" w:eastAsia="fr-FR" w:bidi="fr-FR"/>
      </w:rPr>
    </w:lvl>
    <w:lvl w:ilvl="5" w:tplc="E12860B0">
      <w:numFmt w:val="bullet"/>
      <w:lvlText w:val="•"/>
      <w:lvlJc w:val="left"/>
      <w:pPr>
        <w:ind w:left="5480" w:hanging="413"/>
      </w:pPr>
      <w:rPr>
        <w:rFonts w:hint="default"/>
        <w:lang w:val="fr-FR" w:eastAsia="fr-FR" w:bidi="fr-FR"/>
      </w:rPr>
    </w:lvl>
    <w:lvl w:ilvl="6" w:tplc="9CF25CD4">
      <w:numFmt w:val="bullet"/>
      <w:lvlText w:val="•"/>
      <w:lvlJc w:val="left"/>
      <w:pPr>
        <w:ind w:left="6364" w:hanging="413"/>
      </w:pPr>
      <w:rPr>
        <w:rFonts w:hint="default"/>
        <w:lang w:val="fr-FR" w:eastAsia="fr-FR" w:bidi="fr-FR"/>
      </w:rPr>
    </w:lvl>
    <w:lvl w:ilvl="7" w:tplc="87928F6E">
      <w:numFmt w:val="bullet"/>
      <w:lvlText w:val="•"/>
      <w:lvlJc w:val="left"/>
      <w:pPr>
        <w:ind w:left="7248" w:hanging="413"/>
      </w:pPr>
      <w:rPr>
        <w:rFonts w:hint="default"/>
        <w:lang w:val="fr-FR" w:eastAsia="fr-FR" w:bidi="fr-FR"/>
      </w:rPr>
    </w:lvl>
    <w:lvl w:ilvl="8" w:tplc="D49ABECE">
      <w:numFmt w:val="bullet"/>
      <w:lvlText w:val="•"/>
      <w:lvlJc w:val="left"/>
      <w:pPr>
        <w:ind w:left="8132" w:hanging="413"/>
      </w:pPr>
      <w:rPr>
        <w:rFonts w:hint="default"/>
        <w:lang w:val="fr-FR" w:eastAsia="fr-FR" w:bidi="fr-FR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09FE"/>
    <w:rsid w:val="002309FE"/>
    <w:rsid w:val="004354D8"/>
    <w:rsid w:val="00437F87"/>
    <w:rsid w:val="00452879"/>
    <w:rsid w:val="0048681E"/>
    <w:rsid w:val="005319A3"/>
    <w:rsid w:val="005E7335"/>
    <w:rsid w:val="00713C2D"/>
    <w:rsid w:val="007838A8"/>
    <w:rsid w:val="008D7616"/>
    <w:rsid w:val="00934FFE"/>
    <w:rsid w:val="009B7573"/>
    <w:rsid w:val="00A26998"/>
    <w:rsid w:val="00B804A6"/>
    <w:rsid w:val="00C30DD0"/>
    <w:rsid w:val="00DB05AF"/>
    <w:rsid w:val="00DD5A1F"/>
    <w:rsid w:val="00DE6FCC"/>
    <w:rsid w:val="00F3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62115B"/>
  <w15:docId w15:val="{79EFCAE8-D2A9-AE41-BE67-912991C1A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 w:eastAsia="fr-FR" w:bidi="fr-FR"/>
    </w:rPr>
  </w:style>
  <w:style w:type="paragraph" w:styleId="Titre1">
    <w:name w:val="heading 1"/>
    <w:basedOn w:val="Normal"/>
    <w:uiPriority w:val="9"/>
    <w:qFormat/>
    <w:pPr>
      <w:ind w:left="100"/>
      <w:outlineLvl w:val="0"/>
    </w:pPr>
    <w:rPr>
      <w:b/>
      <w:bCs/>
      <w:i/>
      <w:sz w:val="29"/>
      <w:szCs w:val="29"/>
    </w:rPr>
  </w:style>
  <w:style w:type="paragraph" w:styleId="Titre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1"/>
      <w:szCs w:val="21"/>
    </w:rPr>
  </w:style>
  <w:style w:type="paragraph" w:styleId="Paragraphedeliste">
    <w:name w:val="List Paragraph"/>
    <w:basedOn w:val="Normal"/>
    <w:uiPriority w:val="1"/>
    <w:qFormat/>
    <w:pPr>
      <w:ind w:left="106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alukak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alukakt/Library/Group%20Containers/UBF8T346G9.Office/User%20Content.localized/Templates.localized/Haluka_Kandachi-Toujas_CV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7C9ED1-4ADE-B744-A272-BE49B7810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Haluka_Kandachi-Toujas_CV .dotx</Template>
  <TotalTime>3</TotalTime>
  <Pages>3</Pages>
  <Words>407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Haluka Kandachi-Toujas_CV (1).pdf</vt:lpstr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Haluka Kandachi-Toujas_CV (1).pdf</dc:title>
  <dc:creator>Haluka Kandachi Toujas</dc:creator>
  <cp:lastModifiedBy>Haluka Kandachi Toujas</cp:lastModifiedBy>
  <cp:revision>4</cp:revision>
  <dcterms:created xsi:type="dcterms:W3CDTF">2021-01-19T14:04:00Z</dcterms:created>
  <dcterms:modified xsi:type="dcterms:W3CDTF">2021-01-21T20:14:00Z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2019-11-26T00:00:00Z</vt:filetime>
  </property>
  <property fmtid="{D5CDD505-2E9C-101B-9397-08002B2CF9AE}" pid="3" name="Creator">
    <vt:lpwstr>Chrome</vt:lpwstr>
  </property>
  <property fmtid="{D5CDD505-2E9C-101B-9397-08002B2CF9AE}" pid="4" name="LastSaved">
    <vt:filetime>2020-01-07T00:00:00Z</vt:filetime>
  </property>
</Properties>
</file>