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FBDE3" w14:textId="77777777" w:rsidR="00A27C39" w:rsidRDefault="00A27C39" w:rsidP="00185D7E">
      <w:pPr>
        <w:pStyle w:val="Titre"/>
        <w:jc w:val="left"/>
        <w:rPr>
          <w:i/>
        </w:rPr>
      </w:pPr>
      <w:r>
        <w:rPr>
          <w:i/>
        </w:rPr>
        <w:t>Jean-François Bruneau</w:t>
      </w:r>
    </w:p>
    <w:p w14:paraId="7F74826E" w14:textId="77777777" w:rsidR="00A27C39" w:rsidRDefault="00A27C39" w:rsidP="00185D7E"/>
    <w:p w14:paraId="33BCB56A" w14:textId="77777777" w:rsidR="00A27C39" w:rsidRDefault="00A27C39" w:rsidP="00185D7E">
      <w:r>
        <w:t>172, 2</w:t>
      </w:r>
      <w:r>
        <w:rPr>
          <w:vertAlign w:val="superscript"/>
        </w:rPr>
        <w:t>ième</w:t>
      </w:r>
      <w:r>
        <w:t xml:space="preserve"> Avenue, Lasalle (Québec) H8P 2G5</w:t>
      </w:r>
    </w:p>
    <w:p w14:paraId="69887C4C" w14:textId="77777777" w:rsidR="00A27C39" w:rsidRDefault="00A27C39" w:rsidP="00185D7E">
      <w:proofErr w:type="spellStart"/>
      <w:r>
        <w:t>Cell</w:t>
      </w:r>
      <w:proofErr w:type="spellEnd"/>
      <w:r>
        <w:t> : (514) 9</w:t>
      </w:r>
      <w:r w:rsidR="006A4781">
        <w:t>43-4008</w:t>
      </w:r>
    </w:p>
    <w:p w14:paraId="341552D1" w14:textId="77777777" w:rsidR="00185D7E" w:rsidRDefault="00185D7E" w:rsidP="00185D7E">
      <w:r>
        <w:t>fillesbruneau@icloud.com</w:t>
      </w:r>
    </w:p>
    <w:p w14:paraId="3116E249" w14:textId="77777777" w:rsidR="00A27C39" w:rsidRDefault="00A27C39"/>
    <w:p w14:paraId="55F3D380" w14:textId="77777777" w:rsidR="00A27C39" w:rsidRDefault="00A27C39">
      <w:pPr>
        <w:rPr>
          <w:rFonts w:ascii="Times" w:hAnsi="Times"/>
          <w:b/>
          <w:u w:val="single"/>
        </w:rPr>
      </w:pPr>
      <w:r>
        <w:rPr>
          <w:rFonts w:ascii="Times" w:hAnsi="Times"/>
          <w:b/>
          <w:u w:val="single"/>
        </w:rPr>
        <w:t>Historique d’emploi :</w:t>
      </w:r>
    </w:p>
    <w:p w14:paraId="0605AC32" w14:textId="77777777" w:rsidR="001A626F" w:rsidRDefault="001A626F">
      <w:pPr>
        <w:rPr>
          <w:rFonts w:ascii="Times" w:hAnsi="Times"/>
          <w:b/>
        </w:rPr>
      </w:pPr>
    </w:p>
    <w:p w14:paraId="301A13C7" w14:textId="3FE6076D" w:rsidR="006229B5" w:rsidRPr="00F60CE3" w:rsidRDefault="00F60CE3">
      <w:pPr>
        <w:rPr>
          <w:rFonts w:ascii="Times" w:hAnsi="Times"/>
          <w:b/>
        </w:rPr>
      </w:pPr>
      <w:r>
        <w:rPr>
          <w:rFonts w:ascii="Times" w:hAnsi="Times"/>
          <w:b/>
        </w:rPr>
        <w:t>Baulne</w:t>
      </w:r>
      <w:r>
        <w:rPr>
          <w:rFonts w:ascii="Times" w:hAnsi="Times"/>
          <w:b/>
        </w:rPr>
        <w:tab/>
      </w:r>
      <w:r w:rsidR="00373197">
        <w:rPr>
          <w:rFonts w:ascii="Times" w:hAnsi="Times"/>
          <w:b/>
        </w:rPr>
        <w:tab/>
      </w:r>
      <w:r w:rsidR="006229B5">
        <w:rPr>
          <w:rFonts w:ascii="Times" w:hAnsi="Times"/>
          <w:b/>
        </w:rPr>
        <w:t xml:space="preserve">Directeur des opérations Montréal et environs </w:t>
      </w:r>
      <w:r>
        <w:rPr>
          <w:rFonts w:ascii="Times" w:hAnsi="Times"/>
          <w:bCs/>
        </w:rPr>
        <w:t>2024</w:t>
      </w:r>
      <w:r w:rsidR="00373197">
        <w:rPr>
          <w:rFonts w:ascii="Times" w:hAnsi="Times"/>
          <w:bCs/>
        </w:rPr>
        <w:t>-20</w:t>
      </w:r>
      <w:r>
        <w:rPr>
          <w:rFonts w:ascii="Times" w:hAnsi="Times"/>
          <w:bCs/>
        </w:rPr>
        <w:t>25</w:t>
      </w:r>
    </w:p>
    <w:p w14:paraId="737577C8" w14:textId="77777777" w:rsidR="006229B5" w:rsidRDefault="006229B5">
      <w:pPr>
        <w:rPr>
          <w:rFonts w:ascii="Times" w:hAnsi="Times"/>
          <w:b/>
        </w:rPr>
      </w:pPr>
    </w:p>
    <w:p w14:paraId="7C812039" w14:textId="0161C742" w:rsidR="006229B5" w:rsidRDefault="006229B5" w:rsidP="006229B5">
      <w:pPr>
        <w:ind w:left="1416" w:firstLine="708"/>
        <w:rPr>
          <w:rFonts w:ascii="Times" w:hAnsi="Times"/>
        </w:rPr>
      </w:pPr>
      <w:r w:rsidRPr="001A626F">
        <w:rPr>
          <w:rFonts w:ascii="Times" w:hAnsi="Times"/>
        </w:rPr>
        <w:t>Responsable de la gestion des opérations</w:t>
      </w:r>
      <w:r>
        <w:rPr>
          <w:rFonts w:ascii="Times" w:hAnsi="Times"/>
        </w:rPr>
        <w:t xml:space="preserve"> de l’entreprise</w:t>
      </w:r>
      <w:r>
        <w:rPr>
          <w:rFonts w:ascii="Times" w:hAnsi="Times"/>
          <w:b/>
        </w:rPr>
        <w:tab/>
      </w:r>
      <w:r>
        <w:rPr>
          <w:rFonts w:ascii="Times" w:hAnsi="Times"/>
          <w:b/>
        </w:rPr>
        <w:tab/>
      </w:r>
      <w:r>
        <w:rPr>
          <w:rFonts w:ascii="Times" w:hAnsi="Times"/>
          <w:b/>
        </w:rPr>
        <w:tab/>
      </w:r>
      <w:r>
        <w:rPr>
          <w:rFonts w:ascii="Times" w:hAnsi="Times"/>
        </w:rPr>
        <w:t xml:space="preserve">Gestion de </w:t>
      </w:r>
      <w:r w:rsidR="00F60CE3">
        <w:rPr>
          <w:rFonts w:ascii="Times" w:hAnsi="Times"/>
        </w:rPr>
        <w:t>55</w:t>
      </w:r>
      <w:r>
        <w:rPr>
          <w:rFonts w:ascii="Times" w:hAnsi="Times"/>
        </w:rPr>
        <w:t xml:space="preserve"> employés</w:t>
      </w:r>
      <w:r w:rsidR="00F60CE3">
        <w:rPr>
          <w:rFonts w:ascii="Times" w:hAnsi="Times"/>
        </w:rPr>
        <w:t xml:space="preserve"> syndiqués</w:t>
      </w:r>
      <w:r>
        <w:rPr>
          <w:rFonts w:ascii="Times" w:hAnsi="Times"/>
        </w:rPr>
        <w:t xml:space="preserve"> + 3 cadres</w:t>
      </w:r>
    </w:p>
    <w:p w14:paraId="00BE328E" w14:textId="77777777" w:rsidR="006229B5" w:rsidRDefault="006229B5" w:rsidP="006229B5">
      <w:pPr>
        <w:ind w:left="1416" w:firstLine="708"/>
        <w:rPr>
          <w:rFonts w:ascii="Times" w:hAnsi="Times"/>
          <w:bCs/>
        </w:rPr>
      </w:pPr>
      <w:r w:rsidRPr="00185D7E">
        <w:rPr>
          <w:rFonts w:ascii="Times" w:hAnsi="Times"/>
          <w:bCs/>
        </w:rPr>
        <w:t xml:space="preserve">Responsable de </w:t>
      </w:r>
      <w:r>
        <w:rPr>
          <w:rFonts w:ascii="Times" w:hAnsi="Times"/>
          <w:bCs/>
        </w:rPr>
        <w:t>l’embauche et mise à pied</w:t>
      </w:r>
    </w:p>
    <w:p w14:paraId="1BA63134" w14:textId="77777777" w:rsidR="006229B5" w:rsidRDefault="006229B5" w:rsidP="006229B5">
      <w:pPr>
        <w:rPr>
          <w:rFonts w:ascii="Times" w:hAnsi="Times"/>
          <w:bCs/>
        </w:rPr>
      </w:pPr>
      <w:r>
        <w:rPr>
          <w:rFonts w:ascii="Times" w:hAnsi="Times"/>
          <w:bCs/>
        </w:rPr>
        <w:tab/>
      </w:r>
      <w:r>
        <w:rPr>
          <w:rFonts w:ascii="Times" w:hAnsi="Times"/>
          <w:bCs/>
        </w:rPr>
        <w:tab/>
      </w:r>
      <w:r>
        <w:rPr>
          <w:rFonts w:ascii="Times" w:hAnsi="Times"/>
          <w:bCs/>
        </w:rPr>
        <w:tab/>
        <w:t>Représentant de l’entreprise et de la marque</w:t>
      </w:r>
    </w:p>
    <w:p w14:paraId="51BA5389" w14:textId="77777777" w:rsidR="006229B5" w:rsidRDefault="006229B5" w:rsidP="006229B5">
      <w:pPr>
        <w:rPr>
          <w:rFonts w:ascii="Times" w:hAnsi="Times"/>
          <w:bCs/>
        </w:rPr>
      </w:pPr>
      <w:r>
        <w:rPr>
          <w:rFonts w:ascii="Times" w:hAnsi="Times"/>
          <w:bCs/>
        </w:rPr>
        <w:tab/>
      </w:r>
      <w:r>
        <w:rPr>
          <w:rFonts w:ascii="Times" w:hAnsi="Times"/>
          <w:bCs/>
        </w:rPr>
        <w:tab/>
      </w:r>
      <w:r>
        <w:rPr>
          <w:rFonts w:ascii="Times" w:hAnsi="Times"/>
          <w:bCs/>
        </w:rPr>
        <w:tab/>
        <w:t>Gestion de la rentabilité et du budget</w:t>
      </w:r>
    </w:p>
    <w:p w14:paraId="74238439" w14:textId="77777777" w:rsidR="006229B5" w:rsidRDefault="006229B5">
      <w:pPr>
        <w:rPr>
          <w:rFonts w:ascii="Times" w:hAnsi="Times"/>
          <w:b/>
        </w:rPr>
      </w:pPr>
    </w:p>
    <w:p w14:paraId="119471F3" w14:textId="77777777" w:rsidR="006229B5" w:rsidRDefault="006229B5">
      <w:pPr>
        <w:rPr>
          <w:rFonts w:ascii="Times" w:hAnsi="Times"/>
          <w:b/>
        </w:rPr>
      </w:pPr>
    </w:p>
    <w:p w14:paraId="06E438D8" w14:textId="7B4BB0F5" w:rsidR="001A626F" w:rsidRDefault="001A626F">
      <w:pPr>
        <w:rPr>
          <w:rFonts w:ascii="Times" w:hAnsi="Times"/>
          <w:b/>
        </w:rPr>
      </w:pPr>
      <w:proofErr w:type="spellStart"/>
      <w:r>
        <w:rPr>
          <w:rFonts w:ascii="Times" w:hAnsi="Times"/>
          <w:b/>
        </w:rPr>
        <w:t>Orkin</w:t>
      </w:r>
      <w:proofErr w:type="spellEnd"/>
      <w:r>
        <w:rPr>
          <w:rFonts w:ascii="Times" w:hAnsi="Times"/>
          <w:b/>
        </w:rPr>
        <w:t xml:space="preserve"> Canada </w:t>
      </w:r>
      <w:r>
        <w:rPr>
          <w:rFonts w:ascii="Times" w:hAnsi="Times"/>
          <w:b/>
        </w:rPr>
        <w:tab/>
        <w:t xml:space="preserve">Directeur des opérations Province du Québec </w:t>
      </w:r>
      <w:r w:rsidRPr="001A626F">
        <w:rPr>
          <w:rFonts w:ascii="Times" w:hAnsi="Times"/>
        </w:rPr>
        <w:t>2022</w:t>
      </w:r>
      <w:r w:rsidR="00373197">
        <w:rPr>
          <w:rFonts w:ascii="Times" w:hAnsi="Times"/>
        </w:rPr>
        <w:t>-</w:t>
      </w:r>
      <w:r w:rsidR="006229B5">
        <w:rPr>
          <w:rFonts w:ascii="Times" w:hAnsi="Times"/>
        </w:rPr>
        <w:t>2023</w:t>
      </w:r>
    </w:p>
    <w:p w14:paraId="7C656778" w14:textId="6B8C69D1" w:rsidR="001A626F" w:rsidRDefault="001A626F" w:rsidP="001A626F">
      <w:pPr>
        <w:ind w:left="1416" w:firstLine="708"/>
        <w:rPr>
          <w:rFonts w:ascii="Times" w:hAnsi="Times"/>
          <w:b/>
        </w:rPr>
      </w:pPr>
      <w:r>
        <w:rPr>
          <w:rFonts w:ascii="Times" w:hAnsi="Times"/>
          <w:b/>
        </w:rPr>
        <w:t xml:space="preserve">Directeur des opérations </w:t>
      </w:r>
      <w:r w:rsidR="00F03250">
        <w:rPr>
          <w:rFonts w:ascii="Times" w:hAnsi="Times"/>
          <w:b/>
        </w:rPr>
        <w:t>Montréal</w:t>
      </w:r>
      <w:r>
        <w:rPr>
          <w:rFonts w:ascii="Times" w:hAnsi="Times"/>
          <w:b/>
        </w:rPr>
        <w:t xml:space="preserve"> / Rive-Sud </w:t>
      </w:r>
      <w:r w:rsidRPr="001A626F">
        <w:rPr>
          <w:rFonts w:ascii="Times" w:hAnsi="Times"/>
        </w:rPr>
        <w:t xml:space="preserve">2020 </w:t>
      </w:r>
      <w:r w:rsidR="00F03250">
        <w:rPr>
          <w:rFonts w:ascii="Times" w:hAnsi="Times"/>
        </w:rPr>
        <w:t>-</w:t>
      </w:r>
      <w:r w:rsidRPr="001A626F">
        <w:rPr>
          <w:rFonts w:ascii="Times" w:hAnsi="Times"/>
        </w:rPr>
        <w:t>2022</w:t>
      </w:r>
    </w:p>
    <w:p w14:paraId="593F5EDA" w14:textId="77777777" w:rsidR="001A626F" w:rsidRDefault="001A626F" w:rsidP="001A626F">
      <w:pPr>
        <w:ind w:left="1416" w:firstLine="708"/>
        <w:rPr>
          <w:rFonts w:ascii="Times" w:hAnsi="Times"/>
          <w:b/>
        </w:rPr>
      </w:pPr>
    </w:p>
    <w:p w14:paraId="6F26BF90" w14:textId="77777777" w:rsidR="001A626F" w:rsidRDefault="001A626F" w:rsidP="001A626F">
      <w:pPr>
        <w:ind w:left="1416" w:firstLine="708"/>
        <w:rPr>
          <w:rFonts w:ascii="Times" w:hAnsi="Times"/>
        </w:rPr>
      </w:pPr>
      <w:r w:rsidRPr="001A626F">
        <w:rPr>
          <w:rFonts w:ascii="Times" w:hAnsi="Times"/>
        </w:rPr>
        <w:t>Responsable de la gestion des opérations pour le Québec</w:t>
      </w:r>
    </w:p>
    <w:p w14:paraId="3C8FE682" w14:textId="77777777" w:rsidR="001A626F" w:rsidRDefault="001A626F" w:rsidP="001A626F">
      <w:pPr>
        <w:ind w:left="1416" w:firstLine="708"/>
        <w:rPr>
          <w:rFonts w:ascii="Times" w:hAnsi="Times"/>
        </w:rPr>
      </w:pPr>
      <w:r>
        <w:rPr>
          <w:rFonts w:ascii="Times" w:hAnsi="Times"/>
        </w:rPr>
        <w:t>Gestion de 50 employés + 3 cadres</w:t>
      </w:r>
    </w:p>
    <w:p w14:paraId="778AD1FB" w14:textId="77777777" w:rsidR="001A626F" w:rsidRDefault="001A626F" w:rsidP="001A626F">
      <w:pPr>
        <w:ind w:left="1416" w:firstLine="708"/>
        <w:rPr>
          <w:rFonts w:ascii="Times" w:hAnsi="Times"/>
          <w:bCs/>
        </w:rPr>
      </w:pPr>
      <w:r w:rsidRPr="00185D7E">
        <w:rPr>
          <w:rFonts w:ascii="Times" w:hAnsi="Times"/>
          <w:bCs/>
        </w:rPr>
        <w:t xml:space="preserve">Responsable de </w:t>
      </w:r>
      <w:r>
        <w:rPr>
          <w:rFonts w:ascii="Times" w:hAnsi="Times"/>
          <w:bCs/>
        </w:rPr>
        <w:t>l’embauche et mise à pied</w:t>
      </w:r>
    </w:p>
    <w:p w14:paraId="23A67256" w14:textId="77777777" w:rsidR="001A626F" w:rsidRDefault="001A626F" w:rsidP="001A626F">
      <w:pPr>
        <w:rPr>
          <w:rFonts w:ascii="Times" w:hAnsi="Times"/>
          <w:bCs/>
        </w:rPr>
      </w:pPr>
      <w:r>
        <w:rPr>
          <w:rFonts w:ascii="Times" w:hAnsi="Times"/>
          <w:bCs/>
        </w:rPr>
        <w:tab/>
      </w:r>
      <w:r>
        <w:rPr>
          <w:rFonts w:ascii="Times" w:hAnsi="Times"/>
          <w:bCs/>
        </w:rPr>
        <w:tab/>
      </w:r>
      <w:r>
        <w:rPr>
          <w:rFonts w:ascii="Times" w:hAnsi="Times"/>
          <w:bCs/>
        </w:rPr>
        <w:tab/>
        <w:t>Représentant de l’entreprise et de la marque</w:t>
      </w:r>
    </w:p>
    <w:p w14:paraId="437D134D" w14:textId="77777777" w:rsidR="001A626F" w:rsidRDefault="001A626F" w:rsidP="001A626F">
      <w:pPr>
        <w:rPr>
          <w:rFonts w:ascii="Times" w:hAnsi="Times"/>
          <w:bCs/>
        </w:rPr>
      </w:pPr>
      <w:r>
        <w:rPr>
          <w:rFonts w:ascii="Times" w:hAnsi="Times"/>
          <w:bCs/>
        </w:rPr>
        <w:tab/>
      </w:r>
      <w:r>
        <w:rPr>
          <w:rFonts w:ascii="Times" w:hAnsi="Times"/>
          <w:bCs/>
        </w:rPr>
        <w:tab/>
      </w:r>
      <w:r>
        <w:rPr>
          <w:rFonts w:ascii="Times" w:hAnsi="Times"/>
          <w:bCs/>
        </w:rPr>
        <w:tab/>
        <w:t xml:space="preserve">Gestion de la rentabilité </w:t>
      </w:r>
      <w:r w:rsidR="00F03250">
        <w:rPr>
          <w:rFonts w:ascii="Times" w:hAnsi="Times"/>
          <w:bCs/>
        </w:rPr>
        <w:t>et du budget</w:t>
      </w:r>
    </w:p>
    <w:p w14:paraId="305A4472" w14:textId="77777777" w:rsidR="001A626F" w:rsidRDefault="001A626F">
      <w:pPr>
        <w:rPr>
          <w:rFonts w:ascii="Times" w:hAnsi="Times"/>
          <w:b/>
        </w:rPr>
      </w:pPr>
    </w:p>
    <w:p w14:paraId="12008A3B" w14:textId="77777777" w:rsidR="00373197" w:rsidRDefault="00373197">
      <w:pPr>
        <w:rPr>
          <w:rFonts w:ascii="Times" w:hAnsi="Times"/>
          <w:b/>
        </w:rPr>
      </w:pPr>
    </w:p>
    <w:p w14:paraId="39C3B17B" w14:textId="13A14765" w:rsidR="00022A10" w:rsidRDefault="00022A10">
      <w:pPr>
        <w:rPr>
          <w:rFonts w:ascii="Times" w:hAnsi="Times"/>
          <w:b/>
        </w:rPr>
      </w:pPr>
      <w:r>
        <w:rPr>
          <w:rFonts w:ascii="Times" w:hAnsi="Times"/>
          <w:b/>
        </w:rPr>
        <w:t>STM</w:t>
      </w:r>
      <w:r w:rsidR="00983E8D">
        <w:rPr>
          <w:rFonts w:ascii="Times" w:hAnsi="Times"/>
          <w:b/>
        </w:rPr>
        <w:tab/>
      </w:r>
      <w:r w:rsidR="00983E8D">
        <w:rPr>
          <w:rFonts w:ascii="Times" w:hAnsi="Times"/>
          <w:b/>
        </w:rPr>
        <w:tab/>
      </w:r>
      <w:r w:rsidR="00983E8D">
        <w:rPr>
          <w:rFonts w:ascii="Times" w:hAnsi="Times"/>
          <w:b/>
        </w:rPr>
        <w:tab/>
      </w:r>
      <w:r>
        <w:rPr>
          <w:rFonts w:ascii="Times" w:hAnsi="Times"/>
          <w:b/>
        </w:rPr>
        <w:t xml:space="preserve">Contremaître entretien des </w:t>
      </w:r>
      <w:r w:rsidR="001A626F">
        <w:rPr>
          <w:rFonts w:ascii="Times" w:hAnsi="Times"/>
          <w:b/>
        </w:rPr>
        <w:t xml:space="preserve">autobus </w:t>
      </w:r>
      <w:r w:rsidR="00D81301" w:rsidRPr="00D81301">
        <w:rPr>
          <w:rFonts w:ascii="Times" w:hAnsi="Times"/>
          <w:bCs/>
        </w:rPr>
        <w:t>2019</w:t>
      </w:r>
      <w:r w:rsidR="00373197">
        <w:rPr>
          <w:rFonts w:ascii="Times" w:hAnsi="Times"/>
          <w:bCs/>
        </w:rPr>
        <w:t>-</w:t>
      </w:r>
      <w:r w:rsidR="00D81301">
        <w:rPr>
          <w:rFonts w:ascii="Times" w:hAnsi="Times"/>
          <w:bCs/>
        </w:rPr>
        <w:t>2020</w:t>
      </w:r>
    </w:p>
    <w:p w14:paraId="237C906E" w14:textId="77777777" w:rsidR="005D420F" w:rsidRDefault="00022A10">
      <w:pPr>
        <w:rPr>
          <w:rFonts w:ascii="Times" w:hAnsi="Times"/>
          <w:b/>
        </w:rPr>
      </w:pPr>
      <w:r>
        <w:rPr>
          <w:rFonts w:ascii="Times" w:hAnsi="Times"/>
          <w:b/>
        </w:rPr>
        <w:tab/>
      </w:r>
      <w:r>
        <w:rPr>
          <w:rFonts w:ascii="Times" w:hAnsi="Times"/>
          <w:b/>
        </w:rPr>
        <w:tab/>
      </w:r>
      <w:r>
        <w:rPr>
          <w:rFonts w:ascii="Times" w:hAnsi="Times"/>
          <w:b/>
        </w:rPr>
        <w:tab/>
      </w:r>
      <w:r>
        <w:rPr>
          <w:rFonts w:ascii="Times" w:hAnsi="Times"/>
          <w:b/>
        </w:rPr>
        <w:tab/>
      </w:r>
    </w:p>
    <w:p w14:paraId="7CBD9024" w14:textId="77777777" w:rsidR="00022A10" w:rsidRDefault="00022A10" w:rsidP="001A626F">
      <w:pPr>
        <w:ind w:left="1416" w:firstLine="708"/>
        <w:rPr>
          <w:rFonts w:ascii="Times" w:hAnsi="Times"/>
          <w:bCs/>
        </w:rPr>
      </w:pPr>
      <w:r w:rsidRPr="00022A10">
        <w:rPr>
          <w:rFonts w:ascii="Times" w:hAnsi="Times"/>
          <w:bCs/>
        </w:rPr>
        <w:t xml:space="preserve">Supervision du </w:t>
      </w:r>
      <w:r>
        <w:rPr>
          <w:rFonts w:ascii="Times" w:hAnsi="Times"/>
          <w:bCs/>
        </w:rPr>
        <w:t>personnel syndiqué en mécanique</w:t>
      </w:r>
    </w:p>
    <w:p w14:paraId="0F4FC086" w14:textId="77777777" w:rsidR="00022A10" w:rsidRDefault="00022A10">
      <w:pPr>
        <w:rPr>
          <w:rFonts w:ascii="Times" w:hAnsi="Times"/>
          <w:bCs/>
        </w:rPr>
      </w:pPr>
      <w:r>
        <w:rPr>
          <w:rFonts w:ascii="Times" w:hAnsi="Times"/>
          <w:bCs/>
        </w:rPr>
        <w:tab/>
      </w:r>
      <w:r>
        <w:rPr>
          <w:rFonts w:ascii="Times" w:hAnsi="Times"/>
          <w:bCs/>
        </w:rPr>
        <w:tab/>
      </w:r>
      <w:r>
        <w:rPr>
          <w:rFonts w:ascii="Times" w:hAnsi="Times"/>
          <w:bCs/>
        </w:rPr>
        <w:tab/>
        <w:t>Supervision du personnel syndiqué à l’entretien</w:t>
      </w:r>
    </w:p>
    <w:p w14:paraId="01998982" w14:textId="77777777" w:rsidR="00022A10" w:rsidRDefault="00022A10">
      <w:pPr>
        <w:rPr>
          <w:rFonts w:ascii="Times" w:hAnsi="Times"/>
          <w:bCs/>
        </w:rPr>
      </w:pPr>
      <w:r>
        <w:rPr>
          <w:rFonts w:ascii="Times" w:hAnsi="Times"/>
          <w:bCs/>
        </w:rPr>
        <w:tab/>
      </w:r>
      <w:r>
        <w:rPr>
          <w:rFonts w:ascii="Times" w:hAnsi="Times"/>
          <w:bCs/>
        </w:rPr>
        <w:tab/>
      </w:r>
      <w:r>
        <w:rPr>
          <w:rFonts w:ascii="Times" w:hAnsi="Times"/>
          <w:bCs/>
        </w:rPr>
        <w:tab/>
        <w:t>Gestion du personnel et ressources humaines</w:t>
      </w:r>
    </w:p>
    <w:p w14:paraId="7A3CF5DF" w14:textId="77777777" w:rsidR="00022A10" w:rsidRPr="00022A10" w:rsidRDefault="00022A10">
      <w:pPr>
        <w:rPr>
          <w:rFonts w:ascii="Times" w:hAnsi="Times"/>
          <w:bCs/>
          <w:u w:val="single"/>
        </w:rPr>
      </w:pPr>
      <w:r>
        <w:rPr>
          <w:rFonts w:ascii="Times" w:hAnsi="Times"/>
          <w:bCs/>
        </w:rPr>
        <w:tab/>
      </w:r>
      <w:r>
        <w:rPr>
          <w:rFonts w:ascii="Times" w:hAnsi="Times"/>
          <w:bCs/>
        </w:rPr>
        <w:tab/>
      </w:r>
      <w:r>
        <w:rPr>
          <w:rFonts w:ascii="Times" w:hAnsi="Times"/>
          <w:bCs/>
        </w:rPr>
        <w:tab/>
        <w:t>Rédaction des rapports sur la performance</w:t>
      </w:r>
    </w:p>
    <w:p w14:paraId="0FB16E51" w14:textId="77777777" w:rsidR="00022A10" w:rsidRDefault="00022A10">
      <w:pPr>
        <w:rPr>
          <w:rFonts w:ascii="Times" w:hAnsi="Times"/>
          <w:b/>
          <w:u w:val="single"/>
        </w:rPr>
      </w:pPr>
    </w:p>
    <w:p w14:paraId="24E1D3A6" w14:textId="77777777" w:rsidR="00022A10" w:rsidRDefault="00022A10">
      <w:pPr>
        <w:rPr>
          <w:rFonts w:ascii="Times" w:hAnsi="Times"/>
          <w:b/>
          <w:u w:val="single"/>
        </w:rPr>
      </w:pPr>
    </w:p>
    <w:p w14:paraId="06813FF4" w14:textId="0C58FE50" w:rsidR="00185D7E" w:rsidRDefault="00185D7E">
      <w:pPr>
        <w:rPr>
          <w:rFonts w:ascii="Times" w:hAnsi="Times"/>
          <w:b/>
        </w:rPr>
      </w:pPr>
      <w:r w:rsidRPr="00185D7E">
        <w:rPr>
          <w:rFonts w:ascii="Times" w:hAnsi="Times"/>
          <w:b/>
        </w:rPr>
        <w:t>TC Média</w:t>
      </w:r>
      <w:r w:rsidR="001A626F">
        <w:rPr>
          <w:rFonts w:ascii="Times" w:hAnsi="Times"/>
          <w:b/>
        </w:rPr>
        <w:tab/>
      </w:r>
      <w:r w:rsidR="001A626F">
        <w:rPr>
          <w:rFonts w:ascii="Times" w:hAnsi="Times"/>
          <w:b/>
        </w:rPr>
        <w:tab/>
      </w:r>
      <w:r>
        <w:rPr>
          <w:rFonts w:ascii="Times" w:hAnsi="Times"/>
          <w:b/>
        </w:rPr>
        <w:t>Superviseur de la distribution</w:t>
      </w:r>
      <w:r>
        <w:rPr>
          <w:rFonts w:ascii="Times" w:hAnsi="Times"/>
          <w:b/>
        </w:rPr>
        <w:tab/>
      </w:r>
      <w:r w:rsidRPr="00185D7E">
        <w:rPr>
          <w:rFonts w:ascii="Times" w:hAnsi="Times"/>
          <w:bCs/>
        </w:rPr>
        <w:t>2008</w:t>
      </w:r>
      <w:r w:rsidR="00373197">
        <w:rPr>
          <w:rFonts w:ascii="Times" w:hAnsi="Times"/>
          <w:bCs/>
        </w:rPr>
        <w:t>-</w:t>
      </w:r>
      <w:r w:rsidRPr="00185D7E">
        <w:rPr>
          <w:rFonts w:ascii="Times" w:hAnsi="Times"/>
          <w:bCs/>
        </w:rPr>
        <w:t>2019</w:t>
      </w:r>
      <w:r>
        <w:rPr>
          <w:rFonts w:ascii="Times" w:hAnsi="Times"/>
          <w:b/>
        </w:rPr>
        <w:t xml:space="preserve"> </w:t>
      </w:r>
    </w:p>
    <w:p w14:paraId="277F3368" w14:textId="77777777" w:rsidR="005D420F" w:rsidRDefault="005D420F">
      <w:pPr>
        <w:rPr>
          <w:rFonts w:ascii="Times" w:hAnsi="Times"/>
          <w:b/>
        </w:rPr>
      </w:pPr>
    </w:p>
    <w:p w14:paraId="55E3E65C" w14:textId="77777777" w:rsidR="00185D7E" w:rsidRDefault="00185D7E">
      <w:pPr>
        <w:rPr>
          <w:rFonts w:ascii="Times" w:hAnsi="Times"/>
          <w:bCs/>
        </w:rPr>
      </w:pPr>
      <w:r>
        <w:rPr>
          <w:rFonts w:ascii="Times" w:hAnsi="Times"/>
          <w:b/>
        </w:rPr>
        <w:tab/>
      </w:r>
      <w:r>
        <w:rPr>
          <w:rFonts w:ascii="Times" w:hAnsi="Times"/>
          <w:b/>
        </w:rPr>
        <w:tab/>
      </w:r>
      <w:r>
        <w:rPr>
          <w:rFonts w:ascii="Times" w:hAnsi="Times"/>
          <w:b/>
        </w:rPr>
        <w:tab/>
      </w:r>
      <w:r>
        <w:rPr>
          <w:rFonts w:ascii="Times" w:hAnsi="Times"/>
          <w:bCs/>
        </w:rPr>
        <w:t>Responsable d’un territoire de 200 000 portes</w:t>
      </w:r>
    </w:p>
    <w:p w14:paraId="23093F80" w14:textId="77777777" w:rsidR="00185D7E" w:rsidRDefault="00185D7E" w:rsidP="001A626F">
      <w:pPr>
        <w:ind w:left="1416" w:firstLine="708"/>
        <w:rPr>
          <w:rFonts w:ascii="Times" w:hAnsi="Times"/>
          <w:bCs/>
        </w:rPr>
      </w:pPr>
      <w:r>
        <w:rPr>
          <w:rFonts w:ascii="Times" w:hAnsi="Times"/>
          <w:bCs/>
        </w:rPr>
        <w:t>Gestion de 10 entreprises sous-traitantes avec leurs employés</w:t>
      </w:r>
    </w:p>
    <w:p w14:paraId="34D5D071" w14:textId="77777777" w:rsidR="00185D7E" w:rsidRDefault="00185D7E">
      <w:pPr>
        <w:rPr>
          <w:rFonts w:ascii="Times" w:hAnsi="Times"/>
          <w:bCs/>
        </w:rPr>
      </w:pPr>
      <w:r>
        <w:rPr>
          <w:rFonts w:ascii="Times" w:hAnsi="Times"/>
          <w:b/>
        </w:rPr>
        <w:tab/>
      </w:r>
      <w:r>
        <w:rPr>
          <w:rFonts w:ascii="Times" w:hAnsi="Times"/>
          <w:b/>
        </w:rPr>
        <w:tab/>
      </w:r>
      <w:r>
        <w:rPr>
          <w:rFonts w:ascii="Times" w:hAnsi="Times"/>
          <w:b/>
        </w:rPr>
        <w:tab/>
      </w:r>
      <w:r w:rsidRPr="00185D7E">
        <w:rPr>
          <w:rFonts w:ascii="Times" w:hAnsi="Times"/>
          <w:bCs/>
        </w:rPr>
        <w:t xml:space="preserve">Responsable de </w:t>
      </w:r>
      <w:r>
        <w:rPr>
          <w:rFonts w:ascii="Times" w:hAnsi="Times"/>
          <w:bCs/>
        </w:rPr>
        <w:t>l’embauche et mise à pied</w:t>
      </w:r>
    </w:p>
    <w:p w14:paraId="09AA48B5" w14:textId="77777777" w:rsidR="00185D7E" w:rsidRDefault="00185D7E">
      <w:pPr>
        <w:rPr>
          <w:rFonts w:ascii="Times" w:hAnsi="Times"/>
          <w:bCs/>
        </w:rPr>
      </w:pPr>
      <w:r>
        <w:rPr>
          <w:rFonts w:ascii="Times" w:hAnsi="Times"/>
          <w:bCs/>
        </w:rPr>
        <w:tab/>
      </w:r>
      <w:r>
        <w:rPr>
          <w:rFonts w:ascii="Times" w:hAnsi="Times"/>
          <w:bCs/>
        </w:rPr>
        <w:tab/>
      </w:r>
      <w:r>
        <w:rPr>
          <w:rFonts w:ascii="Times" w:hAnsi="Times"/>
          <w:bCs/>
        </w:rPr>
        <w:tab/>
        <w:t>Représentant de l’entreprise et de la marque</w:t>
      </w:r>
    </w:p>
    <w:p w14:paraId="64B4106F" w14:textId="77777777" w:rsidR="00185D7E" w:rsidRDefault="00185D7E">
      <w:pPr>
        <w:rPr>
          <w:rFonts w:ascii="Times" w:hAnsi="Times"/>
          <w:bCs/>
        </w:rPr>
      </w:pPr>
      <w:r>
        <w:rPr>
          <w:rFonts w:ascii="Times" w:hAnsi="Times"/>
          <w:bCs/>
        </w:rPr>
        <w:tab/>
      </w:r>
      <w:r>
        <w:rPr>
          <w:rFonts w:ascii="Times" w:hAnsi="Times"/>
          <w:bCs/>
        </w:rPr>
        <w:tab/>
      </w:r>
      <w:r>
        <w:rPr>
          <w:rFonts w:ascii="Times" w:hAnsi="Times"/>
          <w:bCs/>
        </w:rPr>
        <w:tab/>
        <w:t>Gestion de la rentabilité des sous-traitants</w:t>
      </w:r>
    </w:p>
    <w:p w14:paraId="6AE75381" w14:textId="77777777" w:rsidR="00185D7E" w:rsidRDefault="00185D7E">
      <w:pPr>
        <w:rPr>
          <w:rFonts w:ascii="Times" w:hAnsi="Times"/>
          <w:bCs/>
        </w:rPr>
      </w:pPr>
      <w:r>
        <w:rPr>
          <w:rFonts w:ascii="Times" w:hAnsi="Times"/>
          <w:bCs/>
        </w:rPr>
        <w:tab/>
      </w:r>
      <w:r>
        <w:rPr>
          <w:rFonts w:ascii="Times" w:hAnsi="Times"/>
          <w:bCs/>
        </w:rPr>
        <w:tab/>
      </w:r>
      <w:r>
        <w:rPr>
          <w:rFonts w:ascii="Times" w:hAnsi="Times"/>
          <w:bCs/>
        </w:rPr>
        <w:tab/>
        <w:t>Supervision de la qualité sur la route</w:t>
      </w:r>
    </w:p>
    <w:p w14:paraId="477B6C41" w14:textId="77777777" w:rsidR="00185D7E" w:rsidRDefault="00185D7E">
      <w:pPr>
        <w:rPr>
          <w:rFonts w:ascii="Times" w:hAnsi="Times"/>
          <w:bCs/>
        </w:rPr>
      </w:pPr>
      <w:r>
        <w:rPr>
          <w:rFonts w:ascii="Times" w:hAnsi="Times"/>
          <w:bCs/>
        </w:rPr>
        <w:tab/>
      </w:r>
      <w:r>
        <w:rPr>
          <w:rFonts w:ascii="Times" w:hAnsi="Times"/>
          <w:bCs/>
        </w:rPr>
        <w:tab/>
      </w:r>
      <w:r>
        <w:rPr>
          <w:rFonts w:ascii="Times" w:hAnsi="Times"/>
          <w:bCs/>
        </w:rPr>
        <w:tab/>
        <w:t>Service à la clientèle avec annonceurs</w:t>
      </w:r>
    </w:p>
    <w:p w14:paraId="64F4E522" w14:textId="77777777" w:rsidR="00022A10" w:rsidRDefault="00185D7E">
      <w:pPr>
        <w:rPr>
          <w:rFonts w:ascii="Times" w:hAnsi="Times"/>
          <w:bCs/>
        </w:rPr>
      </w:pPr>
      <w:r>
        <w:rPr>
          <w:rFonts w:ascii="Times" w:hAnsi="Times"/>
          <w:bCs/>
        </w:rPr>
        <w:tab/>
      </w:r>
      <w:r>
        <w:rPr>
          <w:rFonts w:ascii="Times" w:hAnsi="Times"/>
          <w:bCs/>
        </w:rPr>
        <w:tab/>
      </w:r>
      <w:r>
        <w:rPr>
          <w:rFonts w:ascii="Times" w:hAnsi="Times"/>
          <w:bCs/>
        </w:rPr>
        <w:tab/>
      </w:r>
      <w:r w:rsidR="00022A10">
        <w:rPr>
          <w:rFonts w:ascii="Times" w:hAnsi="Times"/>
          <w:bCs/>
        </w:rPr>
        <w:t>Service à la clientèle avec consommateu</w:t>
      </w:r>
      <w:r w:rsidR="006229B5">
        <w:rPr>
          <w:rFonts w:ascii="Times" w:hAnsi="Times"/>
          <w:bCs/>
        </w:rPr>
        <w:t>r - Gestion des plaintes</w:t>
      </w:r>
    </w:p>
    <w:p w14:paraId="22073C4B" w14:textId="77777777" w:rsidR="006229B5" w:rsidRDefault="00022A10">
      <w:pPr>
        <w:rPr>
          <w:rFonts w:ascii="Times" w:hAnsi="Times"/>
          <w:bCs/>
        </w:rPr>
      </w:pPr>
      <w:r>
        <w:rPr>
          <w:rFonts w:ascii="Times" w:hAnsi="Times"/>
          <w:bCs/>
        </w:rPr>
        <w:tab/>
      </w:r>
      <w:r>
        <w:rPr>
          <w:rFonts w:ascii="Times" w:hAnsi="Times"/>
          <w:bCs/>
        </w:rPr>
        <w:tab/>
      </w:r>
      <w:r>
        <w:rPr>
          <w:rFonts w:ascii="Times" w:hAnsi="Times"/>
          <w:bCs/>
        </w:rPr>
        <w:tab/>
      </w:r>
      <w:r w:rsidR="00185D7E" w:rsidRPr="00185D7E">
        <w:rPr>
          <w:rFonts w:ascii="Times" w:hAnsi="Times"/>
          <w:bCs/>
        </w:rPr>
        <w:tab/>
      </w:r>
      <w:r w:rsidR="00185D7E" w:rsidRPr="00185D7E">
        <w:rPr>
          <w:rFonts w:ascii="Times" w:hAnsi="Times"/>
          <w:bCs/>
        </w:rPr>
        <w:tab/>
      </w:r>
      <w:r w:rsidR="00185D7E" w:rsidRPr="00185D7E">
        <w:rPr>
          <w:rFonts w:ascii="Times" w:hAnsi="Times"/>
          <w:bCs/>
        </w:rPr>
        <w:tab/>
      </w:r>
    </w:p>
    <w:p w14:paraId="2914B00C" w14:textId="77777777" w:rsidR="00F60CE3" w:rsidRDefault="00F60CE3">
      <w:pPr>
        <w:rPr>
          <w:rFonts w:ascii="Times" w:hAnsi="Times"/>
          <w:b/>
        </w:rPr>
      </w:pPr>
    </w:p>
    <w:p w14:paraId="0AA0D527" w14:textId="4E22D365" w:rsidR="00A27C39" w:rsidRPr="006229B5" w:rsidRDefault="00A27C39">
      <w:pPr>
        <w:rPr>
          <w:rFonts w:ascii="Times" w:hAnsi="Times"/>
          <w:bCs/>
        </w:rPr>
      </w:pPr>
      <w:r>
        <w:rPr>
          <w:rFonts w:ascii="Times" w:hAnsi="Times"/>
          <w:b/>
        </w:rPr>
        <w:lastRenderedPageBreak/>
        <w:t>Québec Linge</w:t>
      </w:r>
      <w:r w:rsidR="001A626F">
        <w:tab/>
      </w:r>
      <w:r>
        <w:rPr>
          <w:rFonts w:ascii="Times" w:hAnsi="Times"/>
          <w:b/>
        </w:rPr>
        <w:t>Superviseur de service</w:t>
      </w:r>
      <w:r>
        <w:tab/>
      </w:r>
      <w:r>
        <w:tab/>
        <w:t>2007</w:t>
      </w:r>
      <w:r w:rsidR="00373197">
        <w:t>-</w:t>
      </w:r>
      <w:r w:rsidR="00185D7E">
        <w:t>2008</w:t>
      </w:r>
    </w:p>
    <w:p w14:paraId="571DECB8" w14:textId="77777777" w:rsidR="005D420F" w:rsidRDefault="005D420F"/>
    <w:p w14:paraId="320F277C" w14:textId="77777777" w:rsidR="00A27C39" w:rsidRDefault="00A27C39">
      <w:r>
        <w:tab/>
      </w:r>
      <w:r>
        <w:tab/>
      </w:r>
      <w:r>
        <w:tab/>
        <w:t>Supervision de 10 employés syndiqués</w:t>
      </w:r>
    </w:p>
    <w:p w14:paraId="0A6A9552" w14:textId="77777777" w:rsidR="00A27C39" w:rsidRDefault="00A27C39" w:rsidP="001A626F">
      <w:pPr>
        <w:ind w:left="1416" w:firstLine="708"/>
      </w:pPr>
      <w:r>
        <w:t>Responsable de 3,000 comptes-clients, dont 30 comptes majeurs.</w:t>
      </w:r>
    </w:p>
    <w:p w14:paraId="35EF1307" w14:textId="77777777" w:rsidR="00A27C39" w:rsidRDefault="00A27C39" w:rsidP="001A626F">
      <w:pPr>
        <w:ind w:left="1416" w:firstLine="708"/>
      </w:pPr>
      <w:r>
        <w:t>Formation et évaluation d’employés</w:t>
      </w:r>
    </w:p>
    <w:p w14:paraId="2FB9BBC6" w14:textId="77777777" w:rsidR="00A27C39" w:rsidRDefault="00A27C39">
      <w:r>
        <w:tab/>
      </w:r>
      <w:r>
        <w:tab/>
      </w:r>
      <w:r>
        <w:tab/>
        <w:t>Rédiger rapports</w:t>
      </w:r>
    </w:p>
    <w:p w14:paraId="036578AB" w14:textId="77777777" w:rsidR="00A27C39" w:rsidRDefault="00A27C39">
      <w:r>
        <w:tab/>
      </w:r>
      <w:r>
        <w:tab/>
      </w:r>
      <w:r>
        <w:tab/>
        <w:t>Rencontrer des clients</w:t>
      </w:r>
    </w:p>
    <w:p w14:paraId="66D2F483" w14:textId="77777777" w:rsidR="00A27C39" w:rsidRDefault="00A27C39">
      <w:r>
        <w:tab/>
      </w:r>
      <w:r>
        <w:tab/>
      </w:r>
      <w:r>
        <w:tab/>
      </w:r>
      <w:r w:rsidR="001A626F">
        <w:t xml:space="preserve">Gestion des plainte / </w:t>
      </w:r>
      <w:r>
        <w:t>Gestion des contrats et des renouvellements</w:t>
      </w:r>
    </w:p>
    <w:p w14:paraId="45FB2EDD" w14:textId="77777777" w:rsidR="00A27C39" w:rsidRDefault="00A27C39"/>
    <w:p w14:paraId="5041B5FE" w14:textId="77777777" w:rsidR="00A27C39" w:rsidRDefault="00A27C39">
      <w:r>
        <w:rPr>
          <w:rFonts w:ascii="Times" w:hAnsi="Times"/>
          <w:b/>
        </w:rPr>
        <w:t>Bell Mobilité</w:t>
      </w:r>
      <w:r>
        <w:tab/>
      </w:r>
      <w:r>
        <w:tab/>
      </w:r>
      <w:r>
        <w:rPr>
          <w:rFonts w:ascii="Times" w:hAnsi="Times"/>
          <w:b/>
        </w:rPr>
        <w:t xml:space="preserve">Bureau d’aide </w:t>
      </w:r>
      <w:r>
        <w:tab/>
      </w:r>
      <w:r>
        <w:tab/>
      </w:r>
      <w:r>
        <w:tab/>
        <w:t xml:space="preserve">2000-2007 </w:t>
      </w:r>
    </w:p>
    <w:p w14:paraId="03EFA5B9" w14:textId="77777777" w:rsidR="00A27C39" w:rsidRDefault="00A27C39">
      <w:r>
        <w:tab/>
      </w:r>
      <w:r>
        <w:tab/>
      </w:r>
      <w:r>
        <w:tab/>
        <w:t>Supervision de 30 employés</w:t>
      </w:r>
    </w:p>
    <w:p w14:paraId="1BB55285" w14:textId="77777777" w:rsidR="00A27C39" w:rsidRDefault="00A27C39" w:rsidP="006229B5">
      <w:pPr>
        <w:ind w:left="1416" w:firstLine="708"/>
      </w:pPr>
      <w:r>
        <w:t>Formation et évaluation d’employés</w:t>
      </w:r>
    </w:p>
    <w:p w14:paraId="162B8785" w14:textId="77777777" w:rsidR="00A27C39" w:rsidRDefault="00A27C39">
      <w:r>
        <w:tab/>
      </w:r>
      <w:r>
        <w:tab/>
      </w:r>
      <w:r>
        <w:tab/>
        <w:t>Gestion des plaintes</w:t>
      </w:r>
    </w:p>
    <w:p w14:paraId="1EFAAC92" w14:textId="77777777" w:rsidR="00A27C39" w:rsidRDefault="00A27C39">
      <w:r>
        <w:tab/>
      </w:r>
      <w:r>
        <w:tab/>
      </w:r>
      <w:r>
        <w:tab/>
        <w:t>Gestion des comptes aux entreprises</w:t>
      </w:r>
    </w:p>
    <w:p w14:paraId="11BB19CF" w14:textId="77777777" w:rsidR="00A27C39" w:rsidRDefault="00A27C39">
      <w:r>
        <w:tab/>
      </w:r>
      <w:r>
        <w:tab/>
      </w:r>
      <w:r>
        <w:tab/>
        <w:t>Vente directe aux entreprises</w:t>
      </w:r>
    </w:p>
    <w:p w14:paraId="51D9D996" w14:textId="77777777" w:rsidR="00A27C39" w:rsidRDefault="00A27C39">
      <w:r>
        <w:tab/>
      </w:r>
      <w:r>
        <w:tab/>
      </w:r>
      <w:r>
        <w:tab/>
        <w:t>Service d’aide interne</w:t>
      </w:r>
    </w:p>
    <w:p w14:paraId="2D7D42F5" w14:textId="77777777" w:rsidR="00373197" w:rsidRDefault="00373197"/>
    <w:p w14:paraId="397E8752" w14:textId="77777777" w:rsidR="00D81301" w:rsidRDefault="00D81301" w:rsidP="00D81301">
      <w:pPr>
        <w:rPr>
          <w:rFonts w:ascii="Times" w:hAnsi="Times"/>
          <w:b/>
          <w:u w:val="single"/>
        </w:rPr>
      </w:pPr>
      <w:r>
        <w:rPr>
          <w:rFonts w:ascii="Times" w:hAnsi="Times"/>
          <w:b/>
          <w:u w:val="single"/>
        </w:rPr>
        <w:t>Formation académique :</w:t>
      </w:r>
    </w:p>
    <w:p w14:paraId="461A3838" w14:textId="77777777" w:rsidR="00D81301" w:rsidRDefault="00D81301" w:rsidP="00D81301"/>
    <w:p w14:paraId="76EB979A" w14:textId="77777777" w:rsidR="00D81301" w:rsidRDefault="00D81301" w:rsidP="00D81301">
      <w:r w:rsidRPr="001A626F">
        <w:t>U.Q.A.M.</w:t>
      </w:r>
      <w:r w:rsidRPr="001A626F">
        <w:tab/>
      </w:r>
      <w:r w:rsidRPr="001A626F">
        <w:tab/>
      </w:r>
      <w:r w:rsidRPr="001A626F">
        <w:tab/>
      </w:r>
      <w:r>
        <w:t>Animation culturelle (B.A.C.)</w:t>
      </w:r>
      <w:r>
        <w:tab/>
        <w:t>1998-2000</w:t>
      </w:r>
    </w:p>
    <w:p w14:paraId="4723F84A" w14:textId="77777777" w:rsidR="00D81301" w:rsidRDefault="00D81301" w:rsidP="00D81301">
      <w:r>
        <w:t>Université de Montréal</w:t>
      </w:r>
      <w:r>
        <w:tab/>
        <w:t>Relations industrielles (B.A.C.)</w:t>
      </w:r>
      <w:r>
        <w:tab/>
        <w:t>1996-1997</w:t>
      </w:r>
    </w:p>
    <w:p w14:paraId="49F906C6" w14:textId="77777777" w:rsidR="00D81301" w:rsidRDefault="00D81301" w:rsidP="00D81301">
      <w:r>
        <w:t>U.Q.A.M. *</w:t>
      </w:r>
      <w:r>
        <w:tab/>
      </w:r>
      <w:r>
        <w:tab/>
      </w:r>
      <w:r>
        <w:tab/>
        <w:t>Scénarisation cinématographique</w:t>
      </w:r>
      <w:r>
        <w:tab/>
        <w:t>1995-1996</w:t>
      </w:r>
    </w:p>
    <w:p w14:paraId="7185B63D" w14:textId="77777777" w:rsidR="00D81301" w:rsidRDefault="00D81301" w:rsidP="00D81301">
      <w:r>
        <w:t>Cegep de Rosemont *</w:t>
      </w:r>
      <w:r>
        <w:tab/>
      </w:r>
      <w:r>
        <w:tab/>
        <w:t>Sciences humaines</w:t>
      </w:r>
      <w:r>
        <w:tab/>
      </w:r>
      <w:r>
        <w:tab/>
      </w:r>
      <w:r>
        <w:tab/>
        <w:t>1992-1995</w:t>
      </w:r>
    </w:p>
    <w:p w14:paraId="31AD39F9" w14:textId="77777777" w:rsidR="00D81301" w:rsidRDefault="00D81301" w:rsidP="00D81301">
      <w:r>
        <w:t>Collège de Montréal *</w:t>
      </w:r>
      <w:r>
        <w:tab/>
        <w:t>Secondaire</w:t>
      </w:r>
      <w:r>
        <w:tab/>
      </w:r>
      <w:r>
        <w:tab/>
      </w:r>
      <w:r>
        <w:tab/>
      </w:r>
      <w:r>
        <w:tab/>
        <w:t>1987-1992</w:t>
      </w:r>
    </w:p>
    <w:p w14:paraId="5D95CA04" w14:textId="77777777" w:rsidR="00D81301" w:rsidRDefault="00D81301" w:rsidP="00D81301"/>
    <w:p w14:paraId="5673DD02" w14:textId="77777777" w:rsidR="00D81301" w:rsidRDefault="00D81301" w:rsidP="00D81301">
      <w:r>
        <w:t>* Diplôme obtenu</w:t>
      </w:r>
    </w:p>
    <w:p w14:paraId="35F28299" w14:textId="77777777" w:rsidR="00D81301" w:rsidRDefault="00D81301" w:rsidP="00D81301"/>
    <w:p w14:paraId="3388FE80" w14:textId="77777777" w:rsidR="00D81301" w:rsidRDefault="00D81301" w:rsidP="00D81301">
      <w:pPr>
        <w:pStyle w:val="Titre2"/>
      </w:pPr>
      <w:r>
        <w:rPr>
          <w:u w:val="single"/>
        </w:rPr>
        <w:t>Principales forces :</w:t>
      </w:r>
      <w:r>
        <w:tab/>
      </w:r>
      <w:r>
        <w:tab/>
      </w:r>
      <w:r>
        <w:rPr>
          <w:b w:val="0"/>
        </w:rPr>
        <w:t>Autonome, dynamique, honnête</w:t>
      </w:r>
      <w:r w:rsidR="005D420F">
        <w:rPr>
          <w:b w:val="0"/>
        </w:rPr>
        <w:t xml:space="preserve">, intègre. </w:t>
      </w:r>
      <w:r w:rsidR="001A626F">
        <w:rPr>
          <w:b w:val="0"/>
        </w:rPr>
        <w:t>Leadership</w:t>
      </w:r>
      <w:r>
        <w:tab/>
      </w:r>
    </w:p>
    <w:p w14:paraId="299842F4" w14:textId="77777777" w:rsidR="005D420F" w:rsidRDefault="005D420F" w:rsidP="00D81301"/>
    <w:p w14:paraId="514D44EF" w14:textId="77777777" w:rsidR="005D420F" w:rsidRDefault="005D420F" w:rsidP="005D420F">
      <w:r>
        <w:rPr>
          <w:rFonts w:ascii="Times" w:hAnsi="Times"/>
          <w:b/>
          <w:u w:val="single"/>
        </w:rPr>
        <w:t>Langues parlées et écrites</w:t>
      </w:r>
      <w:r>
        <w:rPr>
          <w:rFonts w:ascii="Times" w:hAnsi="Times"/>
          <w:b/>
        </w:rPr>
        <w:t> :</w:t>
      </w:r>
      <w:r>
        <w:tab/>
        <w:t>Français et anglais</w:t>
      </w:r>
    </w:p>
    <w:p w14:paraId="1C5A6ACE" w14:textId="77777777" w:rsidR="005D420F" w:rsidRDefault="005D420F" w:rsidP="005D420F"/>
    <w:p w14:paraId="53C01C7A" w14:textId="77777777" w:rsidR="00D81301" w:rsidRDefault="00D81301" w:rsidP="00D81301">
      <w:pPr>
        <w:rPr>
          <w:rFonts w:ascii="Times" w:hAnsi="Times"/>
          <w:b/>
          <w:u w:val="single"/>
        </w:rPr>
      </w:pPr>
      <w:r>
        <w:rPr>
          <w:rFonts w:ascii="Times" w:hAnsi="Times"/>
          <w:b/>
          <w:u w:val="single"/>
        </w:rPr>
        <w:t>Réalisation :</w:t>
      </w:r>
    </w:p>
    <w:p w14:paraId="0C1164A4" w14:textId="77777777" w:rsidR="00D81301" w:rsidRDefault="00D81301" w:rsidP="00D81301">
      <w:pPr>
        <w:rPr>
          <w:rFonts w:ascii="Times" w:hAnsi="Times"/>
          <w:b/>
          <w:u w:val="single"/>
        </w:rPr>
      </w:pPr>
    </w:p>
    <w:p w14:paraId="124EA5C6" w14:textId="77777777" w:rsidR="00D81301" w:rsidRDefault="00D81301" w:rsidP="005D420F">
      <w:pPr>
        <w:numPr>
          <w:ilvl w:val="0"/>
          <w:numId w:val="3"/>
        </w:numPr>
      </w:pPr>
      <w:r>
        <w:t>Animateur de l’équipe finaliste au challenge innovation chez TC Média</w:t>
      </w:r>
    </w:p>
    <w:p w14:paraId="6E3A4743" w14:textId="77777777" w:rsidR="00D81301" w:rsidRDefault="00D81301" w:rsidP="005D420F">
      <w:pPr>
        <w:numPr>
          <w:ilvl w:val="0"/>
          <w:numId w:val="4"/>
        </w:numPr>
      </w:pPr>
      <w:r>
        <w:t>Participant au programme GARE</w:t>
      </w:r>
      <w:r w:rsidR="00373197">
        <w:t xml:space="preserve"> </w:t>
      </w:r>
      <w:r>
        <w:t>(gestion active de la Relève Émergente)</w:t>
      </w:r>
    </w:p>
    <w:p w14:paraId="4CCCC73B" w14:textId="77777777" w:rsidR="00373197" w:rsidRDefault="00F03250" w:rsidP="005D420F">
      <w:pPr>
        <w:numPr>
          <w:ilvl w:val="0"/>
          <w:numId w:val="5"/>
        </w:numPr>
      </w:pPr>
      <w:r>
        <w:t>Ambassadeur</w:t>
      </w:r>
      <w:r w:rsidR="005D420F">
        <w:t xml:space="preserve"> Bell Mobilité pendant 4 ans</w:t>
      </w:r>
    </w:p>
    <w:p w14:paraId="6703FFDE" w14:textId="77777777" w:rsidR="00D81301" w:rsidRPr="00D81301" w:rsidRDefault="00373197" w:rsidP="005D420F">
      <w:pPr>
        <w:numPr>
          <w:ilvl w:val="0"/>
          <w:numId w:val="5"/>
        </w:numPr>
      </w:pPr>
      <w:r>
        <w:t>Membre de l’équipe du Québec et Team Canada en Handball</w:t>
      </w:r>
    </w:p>
    <w:p w14:paraId="1F7BD4E5" w14:textId="77777777" w:rsidR="00D81301" w:rsidRDefault="00D81301" w:rsidP="00D81301"/>
    <w:p w14:paraId="6CA32896" w14:textId="77777777" w:rsidR="005D420F" w:rsidRDefault="005D420F">
      <w:pPr>
        <w:ind w:left="2832" w:hanging="2832"/>
        <w:rPr>
          <w:rFonts w:ascii="Times" w:hAnsi="Times"/>
          <w:b/>
          <w:u w:val="single"/>
        </w:rPr>
      </w:pPr>
    </w:p>
    <w:p w14:paraId="4A58E2B3" w14:textId="77777777" w:rsidR="00A27C39" w:rsidRDefault="00D81301">
      <w:pPr>
        <w:ind w:left="2832" w:hanging="2832"/>
        <w:rPr>
          <w:rFonts w:ascii="Times" w:hAnsi="Times"/>
          <w:b/>
          <w:u w:val="single"/>
        </w:rPr>
      </w:pPr>
      <w:r>
        <w:rPr>
          <w:rFonts w:ascii="Times" w:hAnsi="Times"/>
          <w:b/>
          <w:u w:val="single"/>
        </w:rPr>
        <w:t>Autres</w:t>
      </w:r>
      <w:r w:rsidR="00A27C39">
        <w:rPr>
          <w:rFonts w:ascii="Times" w:hAnsi="Times"/>
          <w:b/>
          <w:u w:val="single"/>
        </w:rPr>
        <w:t xml:space="preserve"> informations personnelles :</w:t>
      </w:r>
    </w:p>
    <w:p w14:paraId="4EFDCF8F" w14:textId="77777777" w:rsidR="00A27C39" w:rsidRDefault="00A27C39">
      <w:pPr>
        <w:ind w:left="2832" w:hanging="2832"/>
      </w:pPr>
    </w:p>
    <w:p w14:paraId="7A107551" w14:textId="77777777" w:rsidR="00A27C39" w:rsidRDefault="005D420F">
      <w:pPr>
        <w:ind w:left="2832" w:hanging="2832"/>
      </w:pPr>
      <w:r w:rsidRPr="005D420F">
        <w:rPr>
          <w:b/>
          <w:bCs/>
        </w:rPr>
        <w:t>Sports et Loisirs :</w:t>
      </w:r>
      <w:r>
        <w:t xml:space="preserve"> Musculation, </w:t>
      </w:r>
      <w:proofErr w:type="spellStart"/>
      <w:r>
        <w:t>Crossfi</w:t>
      </w:r>
      <w:r w:rsidR="00373197">
        <w:t>t</w:t>
      </w:r>
      <w:proofErr w:type="spellEnd"/>
      <w:r w:rsidR="00373197">
        <w:t>, cinéma</w:t>
      </w:r>
    </w:p>
    <w:p w14:paraId="6471927E" w14:textId="77777777" w:rsidR="00A27C39" w:rsidRDefault="00A27C39">
      <w:pPr>
        <w:ind w:left="2832" w:hanging="2832"/>
        <w:rPr>
          <w:rFonts w:ascii="Times" w:hAnsi="Times"/>
          <w:b/>
          <w:u w:val="single"/>
        </w:rPr>
      </w:pPr>
    </w:p>
    <w:p w14:paraId="740DE587" w14:textId="77777777" w:rsidR="00320698" w:rsidRDefault="00A27C39" w:rsidP="00373197">
      <w:pPr>
        <w:ind w:left="2832" w:hanging="2832"/>
      </w:pPr>
      <w:r>
        <w:rPr>
          <w:rFonts w:ascii="Times" w:hAnsi="Times"/>
          <w:b/>
          <w:u w:val="single"/>
        </w:rPr>
        <w:t>Références fournies sur demande</w:t>
      </w:r>
      <w:r>
        <w:tab/>
      </w:r>
    </w:p>
    <w:p w14:paraId="542B729D" w14:textId="77777777" w:rsidR="00320698" w:rsidRDefault="00320698" w:rsidP="00320698">
      <w:pPr>
        <w:jc w:val="both"/>
      </w:pPr>
      <w:r>
        <w:br w:type="page"/>
      </w:r>
    </w:p>
    <w:p w14:paraId="21D8D391" w14:textId="77777777" w:rsidR="00320698" w:rsidRDefault="00320698" w:rsidP="00320698">
      <w:pPr>
        <w:jc w:val="both"/>
      </w:pPr>
    </w:p>
    <w:p w14:paraId="1639360C" w14:textId="77777777" w:rsidR="00320698" w:rsidRDefault="00320698" w:rsidP="00320698">
      <w:pPr>
        <w:jc w:val="both"/>
      </w:pPr>
    </w:p>
    <w:p w14:paraId="2BDB3211" w14:textId="77777777" w:rsidR="00320698" w:rsidRDefault="00320698" w:rsidP="00320698">
      <w:pPr>
        <w:jc w:val="both"/>
      </w:pPr>
    </w:p>
    <w:p w14:paraId="131C8980" w14:textId="6A104D66" w:rsidR="00320698" w:rsidRDefault="00320698" w:rsidP="00320698">
      <w:pPr>
        <w:jc w:val="both"/>
      </w:pPr>
      <w:r>
        <w:t xml:space="preserve">Montréal, </w:t>
      </w:r>
      <w:proofErr w:type="spellStart"/>
      <w:r>
        <w:t>l</w:t>
      </w:r>
      <w:proofErr w:type="spellEnd"/>
      <w:r>
        <w:t xml:space="preserve"> </w:t>
      </w:r>
      <w:r w:rsidR="00F60CE3">
        <w:t>Décembre</w:t>
      </w:r>
      <w:r>
        <w:t xml:space="preserve"> 202</w:t>
      </w:r>
      <w:r w:rsidR="00F60CE3">
        <w:t>5</w:t>
      </w:r>
    </w:p>
    <w:p w14:paraId="48D3A660" w14:textId="77777777" w:rsidR="00320698" w:rsidRDefault="00320698" w:rsidP="00320698">
      <w:pPr>
        <w:jc w:val="both"/>
      </w:pPr>
    </w:p>
    <w:p w14:paraId="7AA29786" w14:textId="77777777" w:rsidR="00320698" w:rsidRDefault="00320698" w:rsidP="00320698">
      <w:pPr>
        <w:jc w:val="both"/>
      </w:pPr>
    </w:p>
    <w:p w14:paraId="4A9BEA0A" w14:textId="77777777" w:rsidR="00320698" w:rsidRDefault="00320698" w:rsidP="00320698">
      <w:pPr>
        <w:jc w:val="both"/>
      </w:pPr>
    </w:p>
    <w:p w14:paraId="5A6E4CEF" w14:textId="77777777" w:rsidR="00320698" w:rsidRDefault="00320698" w:rsidP="00320698">
      <w:pPr>
        <w:jc w:val="both"/>
      </w:pPr>
      <w:r>
        <w:t>À qui de droit</w:t>
      </w:r>
    </w:p>
    <w:p w14:paraId="548A5BB8" w14:textId="77777777" w:rsidR="00320698" w:rsidRDefault="00320698" w:rsidP="00320698">
      <w:pPr>
        <w:jc w:val="both"/>
      </w:pPr>
    </w:p>
    <w:p w14:paraId="5AED7516" w14:textId="77777777" w:rsidR="00320698" w:rsidRDefault="00320698" w:rsidP="00320698">
      <w:pPr>
        <w:jc w:val="both"/>
      </w:pPr>
    </w:p>
    <w:p w14:paraId="62B1C5A0" w14:textId="77777777" w:rsidR="00320698" w:rsidRPr="003862D8" w:rsidRDefault="00320698" w:rsidP="00320698">
      <w:pPr>
        <w:jc w:val="both"/>
        <w:rPr>
          <w:b/>
          <w:u w:val="single"/>
        </w:rPr>
      </w:pPr>
      <w:r w:rsidRPr="003862D8">
        <w:rPr>
          <w:b/>
          <w:u w:val="single"/>
        </w:rPr>
        <w:t xml:space="preserve">Objet : </w:t>
      </w:r>
      <w:r>
        <w:rPr>
          <w:b/>
          <w:u w:val="single"/>
        </w:rPr>
        <w:t>Lettre de présentation</w:t>
      </w:r>
    </w:p>
    <w:p w14:paraId="58F775E6" w14:textId="77777777" w:rsidR="00320698" w:rsidRDefault="00320698" w:rsidP="00320698">
      <w:pPr>
        <w:jc w:val="both"/>
      </w:pPr>
    </w:p>
    <w:p w14:paraId="2872CC2D" w14:textId="77777777" w:rsidR="00320698" w:rsidRDefault="00320698" w:rsidP="00320698">
      <w:pPr>
        <w:jc w:val="both"/>
      </w:pPr>
    </w:p>
    <w:p w14:paraId="570FA919" w14:textId="77777777" w:rsidR="00320698" w:rsidRDefault="00320698" w:rsidP="00320698">
      <w:pPr>
        <w:jc w:val="both"/>
      </w:pPr>
      <w:r>
        <w:t>Madame, Monsieur,</w:t>
      </w:r>
    </w:p>
    <w:p w14:paraId="0ED6FA41" w14:textId="77777777" w:rsidR="00320698" w:rsidRDefault="00320698" w:rsidP="00320698">
      <w:pPr>
        <w:jc w:val="both"/>
      </w:pPr>
    </w:p>
    <w:p w14:paraId="684B3EBE" w14:textId="77777777" w:rsidR="00320698" w:rsidRDefault="00320698" w:rsidP="00320698">
      <w:pPr>
        <w:jc w:val="both"/>
      </w:pPr>
      <w:r>
        <w:t>Je vous remercie de porter une attention à ma candidature. Comme vous pourrez le constater à la lecture de mon curriculum vitae, je suis gestionnaire de carrière depuis plus de 20 ans ayant comme objectifs et passions d’inspirer les gens, de les motiver et ainsi d’être à leur écoute.</w:t>
      </w:r>
    </w:p>
    <w:p w14:paraId="29B2E288" w14:textId="77777777" w:rsidR="00320698" w:rsidRDefault="00320698" w:rsidP="00320698">
      <w:pPr>
        <w:jc w:val="both"/>
      </w:pPr>
    </w:p>
    <w:p w14:paraId="4EA93746" w14:textId="77777777" w:rsidR="00320698" w:rsidRDefault="00320698" w:rsidP="00320698">
      <w:pPr>
        <w:jc w:val="both"/>
      </w:pPr>
      <w:r>
        <w:t xml:space="preserve">Le poste offert a tout de suite suscité mon intérêt puisque la description des défis et des tâches cadre très bien avec mes compétences et mon parcours professionnel. J’ai également fait des études universitaires terminant avec un baccalauréat par cumul comprenant 96 crédits réussis. </w:t>
      </w:r>
    </w:p>
    <w:p w14:paraId="4CBA574A" w14:textId="77777777" w:rsidR="00320698" w:rsidRDefault="00320698" w:rsidP="00320698">
      <w:pPr>
        <w:jc w:val="both"/>
      </w:pPr>
    </w:p>
    <w:p w14:paraId="23B38A13" w14:textId="1BDED322" w:rsidR="00320698" w:rsidRDefault="00320698" w:rsidP="00320698">
      <w:pPr>
        <w:jc w:val="both"/>
      </w:pPr>
      <w:r>
        <w:t>Étant reconnu pour mes grandes qualités de meneur rassembleur, ouvert d’esprit, disponible et empathique ainsi que mon esprit d’équipe. Je possède une solide expérience en gestion du personnel allant jusqu’à 5</w:t>
      </w:r>
      <w:r w:rsidR="00F60CE3">
        <w:t>5</w:t>
      </w:r>
      <w:r>
        <w:t xml:space="preserve"> employés incluant aussi des cadres et pour laquelle j’ai recours aux indicateurs clés de performance (KPI). Mon savoir-faire comprend aussi la logistique, la gestion budgétaire, la gestion des immobilisations, la gestion </w:t>
      </w:r>
      <w:proofErr w:type="spellStart"/>
      <w:r>
        <w:t>multi-sites</w:t>
      </w:r>
      <w:proofErr w:type="spellEnd"/>
      <w:r>
        <w:t xml:space="preserve"> et autres.</w:t>
      </w:r>
    </w:p>
    <w:p w14:paraId="39C4CCBA" w14:textId="77777777" w:rsidR="00320698" w:rsidRDefault="00320698" w:rsidP="00320698">
      <w:pPr>
        <w:jc w:val="both"/>
      </w:pPr>
    </w:p>
    <w:p w14:paraId="4DEEBC88" w14:textId="77777777" w:rsidR="00320698" w:rsidRDefault="00320698" w:rsidP="00320698">
      <w:pPr>
        <w:jc w:val="both"/>
      </w:pPr>
      <w:r>
        <w:t>Je vous remercie de votre intérêt et désirant vous démontrer encore plus le mien, je suis disponible pour un entretien et serais ravi de vous rencontrer.</w:t>
      </w:r>
    </w:p>
    <w:p w14:paraId="5AC399C0" w14:textId="77777777" w:rsidR="00320698" w:rsidRDefault="00320698" w:rsidP="00320698">
      <w:pPr>
        <w:jc w:val="both"/>
      </w:pPr>
    </w:p>
    <w:p w14:paraId="1CEE4D9E" w14:textId="77777777" w:rsidR="00320698" w:rsidRDefault="00320698" w:rsidP="00320698">
      <w:pPr>
        <w:jc w:val="both"/>
      </w:pPr>
      <w:r>
        <w:t>Veuillez agréer, Madame, Monsieur, mes salutations distinguées.</w:t>
      </w:r>
    </w:p>
    <w:p w14:paraId="7D246B54" w14:textId="77777777" w:rsidR="00320698" w:rsidRDefault="00320698" w:rsidP="00320698">
      <w:pPr>
        <w:jc w:val="both"/>
      </w:pPr>
    </w:p>
    <w:p w14:paraId="793679E9" w14:textId="77777777" w:rsidR="00320698" w:rsidRDefault="00320698" w:rsidP="00320698">
      <w:pPr>
        <w:jc w:val="both"/>
      </w:pPr>
    </w:p>
    <w:p w14:paraId="39EFDE59" w14:textId="77777777" w:rsidR="00320698" w:rsidRDefault="00320698" w:rsidP="00320698">
      <w:pPr>
        <w:jc w:val="both"/>
      </w:pPr>
    </w:p>
    <w:p w14:paraId="4231DC2A" w14:textId="77777777" w:rsidR="00320698" w:rsidRDefault="00320698" w:rsidP="00320698">
      <w:pPr>
        <w:jc w:val="both"/>
      </w:pPr>
      <w:r>
        <w:t>Jean-François Bruneau</w:t>
      </w:r>
    </w:p>
    <w:p w14:paraId="0DD81D50" w14:textId="77777777" w:rsidR="00320698" w:rsidRDefault="00320698" w:rsidP="00320698">
      <w:pPr>
        <w:jc w:val="both"/>
      </w:pPr>
      <w:r>
        <w:t>(514) 943-4008</w:t>
      </w:r>
    </w:p>
    <w:p w14:paraId="36E948AD" w14:textId="77777777" w:rsidR="00320698" w:rsidRDefault="00320698" w:rsidP="00320698">
      <w:pPr>
        <w:jc w:val="both"/>
      </w:pPr>
    </w:p>
    <w:p w14:paraId="2E95DAAF" w14:textId="77777777" w:rsidR="00320698" w:rsidRDefault="00320698" w:rsidP="00320698">
      <w:pPr>
        <w:jc w:val="both"/>
      </w:pPr>
    </w:p>
    <w:p w14:paraId="45F32A24" w14:textId="77777777" w:rsidR="00A27C39" w:rsidRDefault="00A27C39" w:rsidP="00373197">
      <w:pPr>
        <w:ind w:left="2832" w:hanging="2832"/>
      </w:pPr>
    </w:p>
    <w:p w14:paraId="1CA47442" w14:textId="77777777" w:rsidR="00A27C39" w:rsidRDefault="00A27C39">
      <w:r>
        <w:t xml:space="preserve"> </w:t>
      </w:r>
    </w:p>
    <w:sectPr w:rsidR="00A27C39" w:rsidSect="005D420F">
      <w:pgSz w:w="12240" w:h="15840"/>
      <w:pgMar w:top="1440" w:right="1800" w:bottom="1276"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2505"/>
    <w:multiLevelType w:val="hybridMultilevel"/>
    <w:tmpl w:val="D108B6C2"/>
    <w:lvl w:ilvl="0" w:tplc="0C0C000B">
      <w:start w:val="1"/>
      <w:numFmt w:val="bullet"/>
      <w:lvlText w:val=""/>
      <w:lvlJc w:val="left"/>
      <w:pPr>
        <w:ind w:left="2129" w:hanging="360"/>
      </w:pPr>
      <w:rPr>
        <w:rFonts w:ascii="Wingdings" w:hAnsi="Wingdings" w:hint="default"/>
      </w:rPr>
    </w:lvl>
    <w:lvl w:ilvl="1" w:tplc="0C0C0003" w:tentative="1">
      <w:start w:val="1"/>
      <w:numFmt w:val="bullet"/>
      <w:lvlText w:val="o"/>
      <w:lvlJc w:val="left"/>
      <w:pPr>
        <w:ind w:left="2849" w:hanging="360"/>
      </w:pPr>
      <w:rPr>
        <w:rFonts w:ascii="Courier New" w:hAnsi="Courier New" w:cs="Courier New" w:hint="default"/>
      </w:rPr>
    </w:lvl>
    <w:lvl w:ilvl="2" w:tplc="0C0C0005" w:tentative="1">
      <w:start w:val="1"/>
      <w:numFmt w:val="bullet"/>
      <w:lvlText w:val=""/>
      <w:lvlJc w:val="left"/>
      <w:pPr>
        <w:ind w:left="3569" w:hanging="360"/>
      </w:pPr>
      <w:rPr>
        <w:rFonts w:ascii="Wingdings" w:hAnsi="Wingdings" w:hint="default"/>
      </w:rPr>
    </w:lvl>
    <w:lvl w:ilvl="3" w:tplc="0C0C0001" w:tentative="1">
      <w:start w:val="1"/>
      <w:numFmt w:val="bullet"/>
      <w:lvlText w:val=""/>
      <w:lvlJc w:val="left"/>
      <w:pPr>
        <w:ind w:left="4289" w:hanging="360"/>
      </w:pPr>
      <w:rPr>
        <w:rFonts w:ascii="Symbol" w:hAnsi="Symbol" w:hint="default"/>
      </w:rPr>
    </w:lvl>
    <w:lvl w:ilvl="4" w:tplc="0C0C0003" w:tentative="1">
      <w:start w:val="1"/>
      <w:numFmt w:val="bullet"/>
      <w:lvlText w:val="o"/>
      <w:lvlJc w:val="left"/>
      <w:pPr>
        <w:ind w:left="5009" w:hanging="360"/>
      </w:pPr>
      <w:rPr>
        <w:rFonts w:ascii="Courier New" w:hAnsi="Courier New" w:cs="Courier New" w:hint="default"/>
      </w:rPr>
    </w:lvl>
    <w:lvl w:ilvl="5" w:tplc="0C0C0005" w:tentative="1">
      <w:start w:val="1"/>
      <w:numFmt w:val="bullet"/>
      <w:lvlText w:val=""/>
      <w:lvlJc w:val="left"/>
      <w:pPr>
        <w:ind w:left="5729" w:hanging="360"/>
      </w:pPr>
      <w:rPr>
        <w:rFonts w:ascii="Wingdings" w:hAnsi="Wingdings" w:hint="default"/>
      </w:rPr>
    </w:lvl>
    <w:lvl w:ilvl="6" w:tplc="0C0C0001" w:tentative="1">
      <w:start w:val="1"/>
      <w:numFmt w:val="bullet"/>
      <w:lvlText w:val=""/>
      <w:lvlJc w:val="left"/>
      <w:pPr>
        <w:ind w:left="6449" w:hanging="360"/>
      </w:pPr>
      <w:rPr>
        <w:rFonts w:ascii="Symbol" w:hAnsi="Symbol" w:hint="default"/>
      </w:rPr>
    </w:lvl>
    <w:lvl w:ilvl="7" w:tplc="0C0C0003" w:tentative="1">
      <w:start w:val="1"/>
      <w:numFmt w:val="bullet"/>
      <w:lvlText w:val="o"/>
      <w:lvlJc w:val="left"/>
      <w:pPr>
        <w:ind w:left="7169" w:hanging="360"/>
      </w:pPr>
      <w:rPr>
        <w:rFonts w:ascii="Courier New" w:hAnsi="Courier New" w:cs="Courier New" w:hint="default"/>
      </w:rPr>
    </w:lvl>
    <w:lvl w:ilvl="8" w:tplc="0C0C0005" w:tentative="1">
      <w:start w:val="1"/>
      <w:numFmt w:val="bullet"/>
      <w:lvlText w:val=""/>
      <w:lvlJc w:val="left"/>
      <w:pPr>
        <w:ind w:left="7889" w:hanging="360"/>
      </w:pPr>
      <w:rPr>
        <w:rFonts w:ascii="Wingdings" w:hAnsi="Wingdings" w:hint="default"/>
      </w:rPr>
    </w:lvl>
  </w:abstractNum>
  <w:abstractNum w:abstractNumId="1" w15:restartNumberingAfterBreak="0">
    <w:nsid w:val="18FD60B8"/>
    <w:multiLevelType w:val="hybridMultilevel"/>
    <w:tmpl w:val="56B6FF5A"/>
    <w:lvl w:ilvl="0" w:tplc="0C0C000B">
      <w:start w:val="1"/>
      <w:numFmt w:val="bullet"/>
      <w:lvlText w:val=""/>
      <w:lvlJc w:val="left"/>
      <w:pPr>
        <w:ind w:left="2129" w:hanging="360"/>
      </w:pPr>
      <w:rPr>
        <w:rFonts w:ascii="Wingdings" w:hAnsi="Wingdings" w:hint="default"/>
      </w:rPr>
    </w:lvl>
    <w:lvl w:ilvl="1" w:tplc="0C0C0003" w:tentative="1">
      <w:start w:val="1"/>
      <w:numFmt w:val="bullet"/>
      <w:lvlText w:val="o"/>
      <w:lvlJc w:val="left"/>
      <w:pPr>
        <w:ind w:left="2849" w:hanging="360"/>
      </w:pPr>
      <w:rPr>
        <w:rFonts w:ascii="Courier New" w:hAnsi="Courier New" w:cs="Courier New" w:hint="default"/>
      </w:rPr>
    </w:lvl>
    <w:lvl w:ilvl="2" w:tplc="0C0C0005" w:tentative="1">
      <w:start w:val="1"/>
      <w:numFmt w:val="bullet"/>
      <w:lvlText w:val=""/>
      <w:lvlJc w:val="left"/>
      <w:pPr>
        <w:ind w:left="3569" w:hanging="360"/>
      </w:pPr>
      <w:rPr>
        <w:rFonts w:ascii="Wingdings" w:hAnsi="Wingdings" w:hint="default"/>
      </w:rPr>
    </w:lvl>
    <w:lvl w:ilvl="3" w:tplc="0C0C0001" w:tentative="1">
      <w:start w:val="1"/>
      <w:numFmt w:val="bullet"/>
      <w:lvlText w:val=""/>
      <w:lvlJc w:val="left"/>
      <w:pPr>
        <w:ind w:left="4289" w:hanging="360"/>
      </w:pPr>
      <w:rPr>
        <w:rFonts w:ascii="Symbol" w:hAnsi="Symbol" w:hint="default"/>
      </w:rPr>
    </w:lvl>
    <w:lvl w:ilvl="4" w:tplc="0C0C0003" w:tentative="1">
      <w:start w:val="1"/>
      <w:numFmt w:val="bullet"/>
      <w:lvlText w:val="o"/>
      <w:lvlJc w:val="left"/>
      <w:pPr>
        <w:ind w:left="5009" w:hanging="360"/>
      </w:pPr>
      <w:rPr>
        <w:rFonts w:ascii="Courier New" w:hAnsi="Courier New" w:cs="Courier New" w:hint="default"/>
      </w:rPr>
    </w:lvl>
    <w:lvl w:ilvl="5" w:tplc="0C0C0005" w:tentative="1">
      <w:start w:val="1"/>
      <w:numFmt w:val="bullet"/>
      <w:lvlText w:val=""/>
      <w:lvlJc w:val="left"/>
      <w:pPr>
        <w:ind w:left="5729" w:hanging="360"/>
      </w:pPr>
      <w:rPr>
        <w:rFonts w:ascii="Wingdings" w:hAnsi="Wingdings" w:hint="default"/>
      </w:rPr>
    </w:lvl>
    <w:lvl w:ilvl="6" w:tplc="0C0C0001" w:tentative="1">
      <w:start w:val="1"/>
      <w:numFmt w:val="bullet"/>
      <w:lvlText w:val=""/>
      <w:lvlJc w:val="left"/>
      <w:pPr>
        <w:ind w:left="6449" w:hanging="360"/>
      </w:pPr>
      <w:rPr>
        <w:rFonts w:ascii="Symbol" w:hAnsi="Symbol" w:hint="default"/>
      </w:rPr>
    </w:lvl>
    <w:lvl w:ilvl="7" w:tplc="0C0C0003" w:tentative="1">
      <w:start w:val="1"/>
      <w:numFmt w:val="bullet"/>
      <w:lvlText w:val="o"/>
      <w:lvlJc w:val="left"/>
      <w:pPr>
        <w:ind w:left="7169" w:hanging="360"/>
      </w:pPr>
      <w:rPr>
        <w:rFonts w:ascii="Courier New" w:hAnsi="Courier New" w:cs="Courier New" w:hint="default"/>
      </w:rPr>
    </w:lvl>
    <w:lvl w:ilvl="8" w:tplc="0C0C0005" w:tentative="1">
      <w:start w:val="1"/>
      <w:numFmt w:val="bullet"/>
      <w:lvlText w:val=""/>
      <w:lvlJc w:val="left"/>
      <w:pPr>
        <w:ind w:left="7889" w:hanging="360"/>
      </w:pPr>
      <w:rPr>
        <w:rFonts w:ascii="Wingdings" w:hAnsi="Wingdings" w:hint="default"/>
      </w:rPr>
    </w:lvl>
  </w:abstractNum>
  <w:abstractNum w:abstractNumId="2" w15:restartNumberingAfterBreak="0">
    <w:nsid w:val="3F7106E8"/>
    <w:multiLevelType w:val="hybridMultilevel"/>
    <w:tmpl w:val="391A2716"/>
    <w:lvl w:ilvl="0" w:tplc="040C0001">
      <w:start w:val="1"/>
      <w:numFmt w:val="bullet"/>
      <w:lvlText w:val=""/>
      <w:lvlJc w:val="left"/>
      <w:pPr>
        <w:tabs>
          <w:tab w:val="num" w:pos="3555"/>
        </w:tabs>
        <w:ind w:left="3555" w:hanging="360"/>
      </w:pPr>
      <w:rPr>
        <w:rFonts w:ascii="Symbol" w:hAnsi="Symbol" w:hint="default"/>
      </w:rPr>
    </w:lvl>
    <w:lvl w:ilvl="1" w:tplc="040C0003" w:tentative="1">
      <w:start w:val="1"/>
      <w:numFmt w:val="bullet"/>
      <w:lvlText w:val="o"/>
      <w:lvlJc w:val="left"/>
      <w:pPr>
        <w:tabs>
          <w:tab w:val="num" w:pos="4275"/>
        </w:tabs>
        <w:ind w:left="4275" w:hanging="360"/>
      </w:pPr>
      <w:rPr>
        <w:rFonts w:ascii="Courier New" w:hAnsi="Courier New" w:hint="default"/>
      </w:rPr>
    </w:lvl>
    <w:lvl w:ilvl="2" w:tplc="040C0005" w:tentative="1">
      <w:start w:val="1"/>
      <w:numFmt w:val="bullet"/>
      <w:lvlText w:val=""/>
      <w:lvlJc w:val="left"/>
      <w:pPr>
        <w:tabs>
          <w:tab w:val="num" w:pos="4995"/>
        </w:tabs>
        <w:ind w:left="4995" w:hanging="360"/>
      </w:pPr>
      <w:rPr>
        <w:rFonts w:ascii="Wingdings" w:hAnsi="Wingdings" w:hint="default"/>
      </w:rPr>
    </w:lvl>
    <w:lvl w:ilvl="3" w:tplc="040C0001" w:tentative="1">
      <w:start w:val="1"/>
      <w:numFmt w:val="bullet"/>
      <w:lvlText w:val=""/>
      <w:lvlJc w:val="left"/>
      <w:pPr>
        <w:tabs>
          <w:tab w:val="num" w:pos="5715"/>
        </w:tabs>
        <w:ind w:left="5715" w:hanging="360"/>
      </w:pPr>
      <w:rPr>
        <w:rFonts w:ascii="Symbol" w:hAnsi="Symbol" w:hint="default"/>
      </w:rPr>
    </w:lvl>
    <w:lvl w:ilvl="4" w:tplc="040C0003" w:tentative="1">
      <w:start w:val="1"/>
      <w:numFmt w:val="bullet"/>
      <w:lvlText w:val="o"/>
      <w:lvlJc w:val="left"/>
      <w:pPr>
        <w:tabs>
          <w:tab w:val="num" w:pos="6435"/>
        </w:tabs>
        <w:ind w:left="6435" w:hanging="360"/>
      </w:pPr>
      <w:rPr>
        <w:rFonts w:ascii="Courier New" w:hAnsi="Courier New" w:hint="default"/>
      </w:rPr>
    </w:lvl>
    <w:lvl w:ilvl="5" w:tplc="040C0005" w:tentative="1">
      <w:start w:val="1"/>
      <w:numFmt w:val="bullet"/>
      <w:lvlText w:val=""/>
      <w:lvlJc w:val="left"/>
      <w:pPr>
        <w:tabs>
          <w:tab w:val="num" w:pos="7155"/>
        </w:tabs>
        <w:ind w:left="7155" w:hanging="360"/>
      </w:pPr>
      <w:rPr>
        <w:rFonts w:ascii="Wingdings" w:hAnsi="Wingdings" w:hint="default"/>
      </w:rPr>
    </w:lvl>
    <w:lvl w:ilvl="6" w:tplc="040C0001" w:tentative="1">
      <w:start w:val="1"/>
      <w:numFmt w:val="bullet"/>
      <w:lvlText w:val=""/>
      <w:lvlJc w:val="left"/>
      <w:pPr>
        <w:tabs>
          <w:tab w:val="num" w:pos="7875"/>
        </w:tabs>
        <w:ind w:left="7875" w:hanging="360"/>
      </w:pPr>
      <w:rPr>
        <w:rFonts w:ascii="Symbol" w:hAnsi="Symbol" w:hint="default"/>
      </w:rPr>
    </w:lvl>
    <w:lvl w:ilvl="7" w:tplc="040C0003" w:tentative="1">
      <w:start w:val="1"/>
      <w:numFmt w:val="bullet"/>
      <w:lvlText w:val="o"/>
      <w:lvlJc w:val="left"/>
      <w:pPr>
        <w:tabs>
          <w:tab w:val="num" w:pos="8595"/>
        </w:tabs>
        <w:ind w:left="8595" w:hanging="360"/>
      </w:pPr>
      <w:rPr>
        <w:rFonts w:ascii="Courier New" w:hAnsi="Courier New" w:hint="default"/>
      </w:rPr>
    </w:lvl>
    <w:lvl w:ilvl="8" w:tplc="040C0005" w:tentative="1">
      <w:start w:val="1"/>
      <w:numFmt w:val="bullet"/>
      <w:lvlText w:val=""/>
      <w:lvlJc w:val="left"/>
      <w:pPr>
        <w:tabs>
          <w:tab w:val="num" w:pos="9315"/>
        </w:tabs>
        <w:ind w:left="9315" w:hanging="360"/>
      </w:pPr>
      <w:rPr>
        <w:rFonts w:ascii="Wingdings" w:hAnsi="Wingdings" w:hint="default"/>
      </w:rPr>
    </w:lvl>
  </w:abstractNum>
  <w:abstractNum w:abstractNumId="3" w15:restartNumberingAfterBreak="0">
    <w:nsid w:val="675C7146"/>
    <w:multiLevelType w:val="hybridMultilevel"/>
    <w:tmpl w:val="391A2716"/>
    <w:lvl w:ilvl="0" w:tplc="040C0003">
      <w:start w:val="1"/>
      <w:numFmt w:val="bullet"/>
      <w:lvlText w:val="o"/>
      <w:lvlJc w:val="left"/>
      <w:pPr>
        <w:tabs>
          <w:tab w:val="num" w:pos="3555"/>
        </w:tabs>
        <w:ind w:left="3555" w:hanging="360"/>
      </w:pPr>
      <w:rPr>
        <w:rFonts w:ascii="Courier New" w:hAnsi="Courier New" w:hint="default"/>
      </w:rPr>
    </w:lvl>
    <w:lvl w:ilvl="1" w:tplc="040C0003" w:tentative="1">
      <w:start w:val="1"/>
      <w:numFmt w:val="bullet"/>
      <w:lvlText w:val="o"/>
      <w:lvlJc w:val="left"/>
      <w:pPr>
        <w:tabs>
          <w:tab w:val="num" w:pos="4275"/>
        </w:tabs>
        <w:ind w:left="4275" w:hanging="360"/>
      </w:pPr>
      <w:rPr>
        <w:rFonts w:ascii="Courier New" w:hAnsi="Courier New" w:hint="default"/>
      </w:rPr>
    </w:lvl>
    <w:lvl w:ilvl="2" w:tplc="040C0005" w:tentative="1">
      <w:start w:val="1"/>
      <w:numFmt w:val="bullet"/>
      <w:lvlText w:val=""/>
      <w:lvlJc w:val="left"/>
      <w:pPr>
        <w:tabs>
          <w:tab w:val="num" w:pos="4995"/>
        </w:tabs>
        <w:ind w:left="4995" w:hanging="360"/>
      </w:pPr>
      <w:rPr>
        <w:rFonts w:ascii="Wingdings" w:hAnsi="Wingdings" w:hint="default"/>
      </w:rPr>
    </w:lvl>
    <w:lvl w:ilvl="3" w:tplc="040C0001" w:tentative="1">
      <w:start w:val="1"/>
      <w:numFmt w:val="bullet"/>
      <w:lvlText w:val=""/>
      <w:lvlJc w:val="left"/>
      <w:pPr>
        <w:tabs>
          <w:tab w:val="num" w:pos="5715"/>
        </w:tabs>
        <w:ind w:left="5715" w:hanging="360"/>
      </w:pPr>
      <w:rPr>
        <w:rFonts w:ascii="Symbol" w:hAnsi="Symbol" w:hint="default"/>
      </w:rPr>
    </w:lvl>
    <w:lvl w:ilvl="4" w:tplc="040C0003" w:tentative="1">
      <w:start w:val="1"/>
      <w:numFmt w:val="bullet"/>
      <w:lvlText w:val="o"/>
      <w:lvlJc w:val="left"/>
      <w:pPr>
        <w:tabs>
          <w:tab w:val="num" w:pos="6435"/>
        </w:tabs>
        <w:ind w:left="6435" w:hanging="360"/>
      </w:pPr>
      <w:rPr>
        <w:rFonts w:ascii="Courier New" w:hAnsi="Courier New" w:hint="default"/>
      </w:rPr>
    </w:lvl>
    <w:lvl w:ilvl="5" w:tplc="040C0005" w:tentative="1">
      <w:start w:val="1"/>
      <w:numFmt w:val="bullet"/>
      <w:lvlText w:val=""/>
      <w:lvlJc w:val="left"/>
      <w:pPr>
        <w:tabs>
          <w:tab w:val="num" w:pos="7155"/>
        </w:tabs>
        <w:ind w:left="7155" w:hanging="360"/>
      </w:pPr>
      <w:rPr>
        <w:rFonts w:ascii="Wingdings" w:hAnsi="Wingdings" w:hint="default"/>
      </w:rPr>
    </w:lvl>
    <w:lvl w:ilvl="6" w:tplc="040C0001" w:tentative="1">
      <w:start w:val="1"/>
      <w:numFmt w:val="bullet"/>
      <w:lvlText w:val=""/>
      <w:lvlJc w:val="left"/>
      <w:pPr>
        <w:tabs>
          <w:tab w:val="num" w:pos="7875"/>
        </w:tabs>
        <w:ind w:left="7875" w:hanging="360"/>
      </w:pPr>
      <w:rPr>
        <w:rFonts w:ascii="Symbol" w:hAnsi="Symbol" w:hint="default"/>
      </w:rPr>
    </w:lvl>
    <w:lvl w:ilvl="7" w:tplc="040C0003" w:tentative="1">
      <w:start w:val="1"/>
      <w:numFmt w:val="bullet"/>
      <w:lvlText w:val="o"/>
      <w:lvlJc w:val="left"/>
      <w:pPr>
        <w:tabs>
          <w:tab w:val="num" w:pos="8595"/>
        </w:tabs>
        <w:ind w:left="8595" w:hanging="360"/>
      </w:pPr>
      <w:rPr>
        <w:rFonts w:ascii="Courier New" w:hAnsi="Courier New" w:hint="default"/>
      </w:rPr>
    </w:lvl>
    <w:lvl w:ilvl="8" w:tplc="040C0005" w:tentative="1">
      <w:start w:val="1"/>
      <w:numFmt w:val="bullet"/>
      <w:lvlText w:val=""/>
      <w:lvlJc w:val="left"/>
      <w:pPr>
        <w:tabs>
          <w:tab w:val="num" w:pos="9315"/>
        </w:tabs>
        <w:ind w:left="9315" w:hanging="360"/>
      </w:pPr>
      <w:rPr>
        <w:rFonts w:ascii="Wingdings" w:hAnsi="Wingdings" w:hint="default"/>
      </w:rPr>
    </w:lvl>
  </w:abstractNum>
  <w:abstractNum w:abstractNumId="4" w15:restartNumberingAfterBreak="0">
    <w:nsid w:val="73D507BC"/>
    <w:multiLevelType w:val="hybridMultilevel"/>
    <w:tmpl w:val="EB607030"/>
    <w:lvl w:ilvl="0" w:tplc="0C0C000B">
      <w:start w:val="1"/>
      <w:numFmt w:val="bullet"/>
      <w:lvlText w:val=""/>
      <w:lvlJc w:val="left"/>
      <w:pPr>
        <w:ind w:left="2129" w:hanging="360"/>
      </w:pPr>
      <w:rPr>
        <w:rFonts w:ascii="Wingdings" w:hAnsi="Wingdings" w:hint="default"/>
      </w:rPr>
    </w:lvl>
    <w:lvl w:ilvl="1" w:tplc="0C0C0003" w:tentative="1">
      <w:start w:val="1"/>
      <w:numFmt w:val="bullet"/>
      <w:lvlText w:val="o"/>
      <w:lvlJc w:val="left"/>
      <w:pPr>
        <w:ind w:left="2849" w:hanging="360"/>
      </w:pPr>
      <w:rPr>
        <w:rFonts w:ascii="Courier New" w:hAnsi="Courier New" w:cs="Courier New" w:hint="default"/>
      </w:rPr>
    </w:lvl>
    <w:lvl w:ilvl="2" w:tplc="0C0C0005" w:tentative="1">
      <w:start w:val="1"/>
      <w:numFmt w:val="bullet"/>
      <w:lvlText w:val=""/>
      <w:lvlJc w:val="left"/>
      <w:pPr>
        <w:ind w:left="3569" w:hanging="360"/>
      </w:pPr>
      <w:rPr>
        <w:rFonts w:ascii="Wingdings" w:hAnsi="Wingdings" w:hint="default"/>
      </w:rPr>
    </w:lvl>
    <w:lvl w:ilvl="3" w:tplc="0C0C0001" w:tentative="1">
      <w:start w:val="1"/>
      <w:numFmt w:val="bullet"/>
      <w:lvlText w:val=""/>
      <w:lvlJc w:val="left"/>
      <w:pPr>
        <w:ind w:left="4289" w:hanging="360"/>
      </w:pPr>
      <w:rPr>
        <w:rFonts w:ascii="Symbol" w:hAnsi="Symbol" w:hint="default"/>
      </w:rPr>
    </w:lvl>
    <w:lvl w:ilvl="4" w:tplc="0C0C0003" w:tentative="1">
      <w:start w:val="1"/>
      <w:numFmt w:val="bullet"/>
      <w:lvlText w:val="o"/>
      <w:lvlJc w:val="left"/>
      <w:pPr>
        <w:ind w:left="5009" w:hanging="360"/>
      </w:pPr>
      <w:rPr>
        <w:rFonts w:ascii="Courier New" w:hAnsi="Courier New" w:cs="Courier New" w:hint="default"/>
      </w:rPr>
    </w:lvl>
    <w:lvl w:ilvl="5" w:tplc="0C0C0005" w:tentative="1">
      <w:start w:val="1"/>
      <w:numFmt w:val="bullet"/>
      <w:lvlText w:val=""/>
      <w:lvlJc w:val="left"/>
      <w:pPr>
        <w:ind w:left="5729" w:hanging="360"/>
      </w:pPr>
      <w:rPr>
        <w:rFonts w:ascii="Wingdings" w:hAnsi="Wingdings" w:hint="default"/>
      </w:rPr>
    </w:lvl>
    <w:lvl w:ilvl="6" w:tplc="0C0C0001" w:tentative="1">
      <w:start w:val="1"/>
      <w:numFmt w:val="bullet"/>
      <w:lvlText w:val=""/>
      <w:lvlJc w:val="left"/>
      <w:pPr>
        <w:ind w:left="6449" w:hanging="360"/>
      </w:pPr>
      <w:rPr>
        <w:rFonts w:ascii="Symbol" w:hAnsi="Symbol" w:hint="default"/>
      </w:rPr>
    </w:lvl>
    <w:lvl w:ilvl="7" w:tplc="0C0C0003" w:tentative="1">
      <w:start w:val="1"/>
      <w:numFmt w:val="bullet"/>
      <w:lvlText w:val="o"/>
      <w:lvlJc w:val="left"/>
      <w:pPr>
        <w:ind w:left="7169" w:hanging="360"/>
      </w:pPr>
      <w:rPr>
        <w:rFonts w:ascii="Courier New" w:hAnsi="Courier New" w:cs="Courier New" w:hint="default"/>
      </w:rPr>
    </w:lvl>
    <w:lvl w:ilvl="8" w:tplc="0C0C0005" w:tentative="1">
      <w:start w:val="1"/>
      <w:numFmt w:val="bullet"/>
      <w:lvlText w:val=""/>
      <w:lvlJc w:val="left"/>
      <w:pPr>
        <w:ind w:left="7889" w:hanging="360"/>
      </w:pPr>
      <w:rPr>
        <w:rFonts w:ascii="Wingdings" w:hAnsi="Wingdings" w:hint="default"/>
      </w:rPr>
    </w:lvl>
  </w:abstractNum>
  <w:num w:numId="1" w16cid:durableId="456727753">
    <w:abstractNumId w:val="2"/>
  </w:num>
  <w:num w:numId="2" w16cid:durableId="2033533844">
    <w:abstractNumId w:val="3"/>
  </w:num>
  <w:num w:numId="3" w16cid:durableId="1084032166">
    <w:abstractNumId w:val="0"/>
  </w:num>
  <w:num w:numId="4" w16cid:durableId="1933313164">
    <w:abstractNumId w:val="4"/>
  </w:num>
  <w:num w:numId="5" w16cid:durableId="3583120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781"/>
    <w:rsid w:val="00022A10"/>
    <w:rsid w:val="00185D7E"/>
    <w:rsid w:val="001A626F"/>
    <w:rsid w:val="00320698"/>
    <w:rsid w:val="00373197"/>
    <w:rsid w:val="005D420F"/>
    <w:rsid w:val="006229B5"/>
    <w:rsid w:val="006A4781"/>
    <w:rsid w:val="007D2259"/>
    <w:rsid w:val="00983E8D"/>
    <w:rsid w:val="00A27C39"/>
    <w:rsid w:val="00D81301"/>
    <w:rsid w:val="00F03250"/>
    <w:rsid w:val="00F56C9A"/>
    <w:rsid w:val="00F60CE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31EE31"/>
  <w15:chartTrackingRefBased/>
  <w15:docId w15:val="{FD542D1A-9488-4E80-A1A7-06407AA1D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fr-FR"/>
    </w:rPr>
  </w:style>
  <w:style w:type="paragraph" w:styleId="Titre1">
    <w:name w:val="heading 1"/>
    <w:basedOn w:val="Normal"/>
    <w:next w:val="Normal"/>
    <w:qFormat/>
    <w:pPr>
      <w:keepNext/>
      <w:outlineLvl w:val="0"/>
    </w:pPr>
    <w:rPr>
      <w:rFonts w:ascii="Times" w:hAnsi="Times"/>
      <w:b/>
      <w:i/>
      <w:sz w:val="28"/>
    </w:rPr>
  </w:style>
  <w:style w:type="paragraph" w:styleId="Titre2">
    <w:name w:val="heading 2"/>
    <w:basedOn w:val="Normal"/>
    <w:next w:val="Normal"/>
    <w:qFormat/>
    <w:pPr>
      <w:keepNext/>
      <w:outlineLvl w:val="1"/>
    </w:pPr>
    <w:rPr>
      <w:rFonts w:ascii="Times" w:hAnsi="Times"/>
      <w:b/>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pPr>
      <w:jc w:val="center"/>
    </w:pPr>
    <w:rPr>
      <w:rFonts w:ascii="Times" w:hAnsi="Times"/>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CBD40D-3DCF-4EEB-84CE-4614F6B74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651</Words>
  <Characters>3585</Characters>
  <Application>Microsoft Office Word</Application>
  <DocSecurity>0</DocSecurity>
  <Lines>29</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Jean-François Bruneau</vt:lpstr>
      <vt:lpstr>Jean-François Bruneau</vt:lpstr>
    </vt:vector>
  </TitlesOfParts>
  <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Jean-François Bruneau</dc:title>
  <dc:subject/>
  <dc:creator>PaulineB</dc:creator>
  <cp:keywords/>
  <dc:description/>
  <cp:lastModifiedBy>Jessica Fiset</cp:lastModifiedBy>
  <cp:revision>2</cp:revision>
  <cp:lastPrinted>2025-12-01T00:35:00Z</cp:lastPrinted>
  <dcterms:created xsi:type="dcterms:W3CDTF">2025-12-01T00:38:00Z</dcterms:created>
  <dcterms:modified xsi:type="dcterms:W3CDTF">2025-12-01T00:38:00Z</dcterms:modified>
</cp:coreProperties>
</file>