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B0178" w14:textId="31172B80" w:rsidR="00EA2EB6" w:rsidRPr="00A43F98" w:rsidRDefault="00EA2EB6" w:rsidP="00A43F98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48"/>
          <w:szCs w:val="48"/>
          <w:lang w:val="en-CA" w:eastAsia="fr-CA"/>
          <w14:ligatures w14:val="none"/>
        </w:rPr>
      </w:pPr>
      <w:r w:rsidRPr="00A43F98">
        <w:rPr>
          <w:rFonts w:ascii="Arial" w:eastAsia="Times New Roman" w:hAnsi="Arial" w:cs="Arial"/>
          <w:b/>
          <w:bCs/>
          <w:color w:val="000000" w:themeColor="text1"/>
          <w:kern w:val="36"/>
          <w:sz w:val="48"/>
          <w:szCs w:val="48"/>
          <w:lang w:val="en-CA" w:eastAsia="fr-CA"/>
          <w14:ligatures w14:val="none"/>
        </w:rPr>
        <w:t>JU</w:t>
      </w:r>
      <w:r w:rsidR="00A43F98">
        <w:rPr>
          <w:rFonts w:ascii="Arial" w:eastAsia="Times New Roman" w:hAnsi="Arial" w:cs="Arial"/>
          <w:b/>
          <w:bCs/>
          <w:color w:val="000000" w:themeColor="text1"/>
          <w:kern w:val="36"/>
          <w:sz w:val="48"/>
          <w:szCs w:val="48"/>
          <w:lang w:val="en-CA" w:eastAsia="fr-CA"/>
          <w14:ligatures w14:val="none"/>
        </w:rPr>
        <w:t>LIETTE</w:t>
      </w:r>
      <w:r w:rsidRPr="00A43F98">
        <w:rPr>
          <w:rFonts w:ascii="Arial" w:eastAsia="Times New Roman" w:hAnsi="Arial" w:cs="Arial"/>
          <w:b/>
          <w:bCs/>
          <w:color w:val="000000" w:themeColor="text1"/>
          <w:kern w:val="36"/>
          <w:sz w:val="48"/>
          <w:szCs w:val="48"/>
          <w:lang w:val="en-CA" w:eastAsia="fr-CA"/>
          <w14:ligatures w14:val="none"/>
        </w:rPr>
        <w:t xml:space="preserve"> ROY</w:t>
      </w:r>
    </w:p>
    <w:p w14:paraId="41B41210" w14:textId="77777777" w:rsidR="00EA2EB6" w:rsidRPr="00A43F98" w:rsidRDefault="00EA2EB6" w:rsidP="00A43F9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</w:pPr>
      <w:r w:rsidRPr="00A43F9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t>Montreal, Quebec</w:t>
      </w:r>
      <w:r w:rsidRPr="00A43F9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br/>
        <w:t>438-526-8500</w:t>
      </w:r>
      <w:r w:rsidRPr="00A43F9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br/>
        <w:t>Juliette.roy2008@gmail.com</w:t>
      </w:r>
    </w:p>
    <w:p w14:paraId="5019422F" w14:textId="182CC0EA" w:rsidR="00EA2EB6" w:rsidRPr="00F66126" w:rsidRDefault="00EA2EB6" w:rsidP="00EA2EB6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 w:themeColor="text1"/>
          <w:kern w:val="0"/>
          <w:sz w:val="36"/>
          <w:szCs w:val="36"/>
          <w:u w:val="single"/>
          <w:lang w:val="en-CA" w:eastAsia="fr-CA"/>
          <w14:ligatures w14:val="none"/>
        </w:rPr>
      </w:pPr>
      <w:r w:rsidRPr="00F66126">
        <w:rPr>
          <w:rFonts w:ascii="Arial" w:eastAsia="Times New Roman" w:hAnsi="Arial" w:cs="Arial"/>
          <w:b/>
          <w:bCs/>
          <w:color w:val="000000" w:themeColor="text1"/>
          <w:kern w:val="0"/>
          <w:sz w:val="36"/>
          <w:szCs w:val="36"/>
          <w:u w:val="single"/>
          <w:lang w:val="en-CA" w:eastAsia="fr-CA"/>
          <w14:ligatures w14:val="none"/>
        </w:rPr>
        <w:t>WORK EXPERIENCE</w:t>
      </w:r>
      <w:r w:rsidR="001A2F52" w:rsidRPr="00F66126">
        <w:rPr>
          <w:rFonts w:ascii="Arial" w:eastAsia="Times New Roman" w:hAnsi="Arial" w:cs="Arial"/>
          <w:b/>
          <w:bCs/>
          <w:color w:val="000000" w:themeColor="text1"/>
          <w:kern w:val="0"/>
          <w:sz w:val="36"/>
          <w:szCs w:val="36"/>
          <w:u w:val="single"/>
          <w:lang w:val="en-CA" w:eastAsia="fr-CA"/>
          <w14:ligatures w14:val="none"/>
        </w:rPr>
        <w:t>S</w:t>
      </w:r>
    </w:p>
    <w:p w14:paraId="740CE25C" w14:textId="77777777" w:rsidR="00EA2EB6" w:rsidRPr="00A43F98" w:rsidRDefault="00EA2EB6" w:rsidP="00EA2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</w:pPr>
      <w:r w:rsidRPr="00A43F98">
        <w:rPr>
          <w:rFonts w:ascii="Arial" w:eastAsia="Times New Roman" w:hAnsi="Arial" w:cs="Arial"/>
          <w:b/>
          <w:bCs/>
          <w:color w:val="000000" w:themeColor="text1"/>
          <w:kern w:val="0"/>
          <w:lang w:val="en-CA" w:eastAsia="fr-CA"/>
          <w14:ligatures w14:val="none"/>
        </w:rPr>
        <w:t>Laboratory Assistant &amp; Patient Services</w:t>
      </w:r>
      <w:r w:rsidRPr="00A43F9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br/>
      </w:r>
      <w:proofErr w:type="spellStart"/>
      <w:r w:rsidRPr="00A43F9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t>Proxim</w:t>
      </w:r>
      <w:proofErr w:type="spellEnd"/>
      <w:r w:rsidRPr="00A43F9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t xml:space="preserve"> Pharmacy – Montreal, QC</w:t>
      </w:r>
      <w:r w:rsidRPr="00A43F9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br/>
        <w:t>January 2025 – Present</w:t>
      </w:r>
    </w:p>
    <w:p w14:paraId="2D54D9BC" w14:textId="77777777" w:rsidR="00EA2EB6" w:rsidRPr="00A43F98" w:rsidRDefault="00EA2EB6" w:rsidP="00EA2E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</w:pPr>
      <w:r w:rsidRPr="00A43F9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t>Assist pharmacists with prescription preparation and laboratory tasks</w:t>
      </w:r>
    </w:p>
    <w:p w14:paraId="2B31D3F2" w14:textId="77777777" w:rsidR="00EA2EB6" w:rsidRPr="00A43F98" w:rsidRDefault="00EA2EB6" w:rsidP="00EA2E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</w:pPr>
      <w:r w:rsidRPr="00A43F9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t>Provide professional customer service to patients</w:t>
      </w:r>
    </w:p>
    <w:p w14:paraId="319CABCE" w14:textId="77777777" w:rsidR="00EA2EB6" w:rsidRPr="00A43F98" w:rsidRDefault="00EA2EB6" w:rsidP="00EA2E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</w:pPr>
      <w:r w:rsidRPr="00A43F9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t>Process transactions and handle payments accurately</w:t>
      </w:r>
    </w:p>
    <w:p w14:paraId="34C287D9" w14:textId="77777777" w:rsidR="00EA2EB6" w:rsidRPr="00A43F98" w:rsidRDefault="00EA2EB6" w:rsidP="00EA2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</w:pPr>
      <w:r w:rsidRPr="00A43F98">
        <w:rPr>
          <w:rFonts w:ascii="Arial" w:eastAsia="Times New Roman" w:hAnsi="Arial" w:cs="Arial"/>
          <w:b/>
          <w:bCs/>
          <w:color w:val="000000" w:themeColor="text1"/>
          <w:kern w:val="0"/>
          <w:lang w:val="en-CA" w:eastAsia="fr-CA"/>
          <w14:ligatures w14:val="none"/>
        </w:rPr>
        <w:t>Customer Service &amp; Sales Associate</w:t>
      </w:r>
      <w:r w:rsidRPr="00A43F9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br/>
        <w:t xml:space="preserve">Les Jardins </w:t>
      </w:r>
      <w:proofErr w:type="spellStart"/>
      <w:r w:rsidRPr="00A43F9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t>d’Arlington</w:t>
      </w:r>
      <w:proofErr w:type="spellEnd"/>
      <w:r w:rsidRPr="00A43F9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t xml:space="preserve"> – Atwater Market, Montreal, QC</w:t>
      </w:r>
      <w:r w:rsidRPr="00A43F9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br/>
        <w:t>Summer 2025</w:t>
      </w:r>
    </w:p>
    <w:p w14:paraId="25E27164" w14:textId="77777777" w:rsidR="00EA2EB6" w:rsidRPr="00A43F98" w:rsidRDefault="00EA2EB6" w:rsidP="00EA2E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</w:pPr>
      <w:r w:rsidRPr="00A43F9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t>Assisted customers with product selection and inquiries</w:t>
      </w:r>
    </w:p>
    <w:p w14:paraId="7B24CFD5" w14:textId="77777777" w:rsidR="00EA2EB6" w:rsidRPr="00A43F98" w:rsidRDefault="00EA2EB6" w:rsidP="00EA2E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</w:pPr>
      <w:proofErr w:type="spellStart"/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>Processed</w:t>
      </w:r>
      <w:proofErr w:type="spellEnd"/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 xml:space="preserve"> cash and </w:t>
      </w:r>
      <w:proofErr w:type="spellStart"/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>electronic</w:t>
      </w:r>
      <w:proofErr w:type="spellEnd"/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 xml:space="preserve"> </w:t>
      </w:r>
      <w:proofErr w:type="spellStart"/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>payments</w:t>
      </w:r>
      <w:proofErr w:type="spellEnd"/>
    </w:p>
    <w:p w14:paraId="4E461BA9" w14:textId="77777777" w:rsidR="00EA2EB6" w:rsidRPr="00A43F98" w:rsidRDefault="00EA2EB6" w:rsidP="00EA2E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</w:pPr>
      <w:proofErr w:type="spellStart"/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>Maintained</w:t>
      </w:r>
      <w:proofErr w:type="spellEnd"/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 xml:space="preserve"> </w:t>
      </w:r>
      <w:proofErr w:type="spellStart"/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>organized</w:t>
      </w:r>
      <w:proofErr w:type="spellEnd"/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 xml:space="preserve"> </w:t>
      </w:r>
      <w:proofErr w:type="spellStart"/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>product</w:t>
      </w:r>
      <w:proofErr w:type="spellEnd"/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 xml:space="preserve"> displays</w:t>
      </w:r>
    </w:p>
    <w:p w14:paraId="7CE76F1F" w14:textId="77777777" w:rsidR="00EA2EB6" w:rsidRPr="00A43F98" w:rsidRDefault="00EA2EB6" w:rsidP="00EA2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</w:pPr>
      <w:r w:rsidRPr="00A43F98">
        <w:rPr>
          <w:rFonts w:ascii="Arial" w:eastAsia="Times New Roman" w:hAnsi="Arial" w:cs="Arial"/>
          <w:b/>
          <w:bCs/>
          <w:color w:val="000000" w:themeColor="text1"/>
          <w:kern w:val="0"/>
          <w:lang w:val="en-CA" w:eastAsia="fr-CA"/>
          <w14:ligatures w14:val="none"/>
        </w:rPr>
        <w:t>Crew Member (Service &amp; Cashier)</w:t>
      </w:r>
      <w:r w:rsidRPr="00A43F9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br/>
        <w:t>McDonald’s – Montreal, QC</w:t>
      </w:r>
      <w:r w:rsidRPr="00A43F9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br/>
        <w:t>May 2022 – May 2023</w:t>
      </w:r>
    </w:p>
    <w:p w14:paraId="559F049A" w14:textId="77777777" w:rsidR="00EA2EB6" w:rsidRPr="00A43F98" w:rsidRDefault="00EA2EB6" w:rsidP="00EA2E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</w:pPr>
      <w:r w:rsidRPr="00A43F9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t>Provided efficient customer service in a high-volume environment</w:t>
      </w:r>
    </w:p>
    <w:p w14:paraId="50806A07" w14:textId="77777777" w:rsidR="00EA2EB6" w:rsidRPr="00A43F98" w:rsidRDefault="00EA2EB6" w:rsidP="00EA2E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</w:pPr>
      <w:r w:rsidRPr="00A43F9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t>Operated cash register and handled cash transactions</w:t>
      </w:r>
    </w:p>
    <w:p w14:paraId="69705F77" w14:textId="0177AB2E" w:rsidR="00EA2EB6" w:rsidRPr="00A43F98" w:rsidRDefault="00EA2EB6" w:rsidP="00EA2E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</w:pPr>
      <w:r w:rsidRPr="00A43F9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t xml:space="preserve">Worked collaboratively with team members </w:t>
      </w:r>
    </w:p>
    <w:p w14:paraId="2489A2D5" w14:textId="77777777" w:rsidR="00EA2EB6" w:rsidRPr="00A43F98" w:rsidRDefault="00EA2EB6" w:rsidP="00EA2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</w:pPr>
      <w:r w:rsidRPr="00A43F98">
        <w:rPr>
          <w:rFonts w:ascii="Arial" w:eastAsia="Times New Roman" w:hAnsi="Arial" w:cs="Arial"/>
          <w:b/>
          <w:bCs/>
          <w:color w:val="000000" w:themeColor="text1"/>
          <w:kern w:val="0"/>
          <w:lang w:val="en-CA" w:eastAsia="fr-CA"/>
          <w14:ligatures w14:val="none"/>
        </w:rPr>
        <w:t>Cosmetics Advisor &amp; Cashier</w:t>
      </w:r>
      <w:r w:rsidRPr="00A43F9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br/>
        <w:t>Uniprix – Montreal, QC</w:t>
      </w:r>
      <w:r w:rsidRPr="00A43F9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br/>
        <w:t>Summer 2021</w:t>
      </w:r>
    </w:p>
    <w:p w14:paraId="4F388D62" w14:textId="77777777" w:rsidR="00EA2EB6" w:rsidRPr="00A43F98" w:rsidRDefault="00EA2EB6" w:rsidP="00EA2EB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</w:pPr>
      <w:r w:rsidRPr="00A43F9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t>Advised customers on cosmetic and personal care products</w:t>
      </w:r>
    </w:p>
    <w:p w14:paraId="4794D7CC" w14:textId="77777777" w:rsidR="00EA2EB6" w:rsidRPr="00A43F98" w:rsidRDefault="00EA2EB6" w:rsidP="00EA2EB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</w:pPr>
      <w:r w:rsidRPr="00A43F9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t>Processed transactions and managed cash handling</w:t>
      </w:r>
    </w:p>
    <w:p w14:paraId="342775DE" w14:textId="77777777" w:rsidR="00EA2EB6" w:rsidRPr="00A43F98" w:rsidRDefault="00EA2EB6" w:rsidP="00EA2EB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</w:pPr>
      <w:proofErr w:type="spellStart"/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>Assisted</w:t>
      </w:r>
      <w:proofErr w:type="spellEnd"/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 xml:space="preserve"> </w:t>
      </w:r>
      <w:proofErr w:type="spellStart"/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>with</w:t>
      </w:r>
      <w:proofErr w:type="spellEnd"/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 xml:space="preserve"> </w:t>
      </w:r>
      <w:proofErr w:type="spellStart"/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>inventory</w:t>
      </w:r>
      <w:proofErr w:type="spellEnd"/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 xml:space="preserve"> and merchandising</w:t>
      </w:r>
    </w:p>
    <w:p w14:paraId="5F4C726A" w14:textId="77777777" w:rsidR="00520D28" w:rsidRDefault="00520D28" w:rsidP="00EA2EB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 w:themeColor="text1"/>
          <w:kern w:val="0"/>
          <w:lang w:eastAsia="fr-CA"/>
          <w14:ligatures w14:val="none"/>
        </w:rPr>
      </w:pPr>
    </w:p>
    <w:p w14:paraId="0BA19EFD" w14:textId="77777777" w:rsidR="00520D28" w:rsidRDefault="00520D28" w:rsidP="00EA2EB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 w:themeColor="text1"/>
          <w:kern w:val="0"/>
          <w:lang w:eastAsia="fr-CA"/>
          <w14:ligatures w14:val="none"/>
        </w:rPr>
      </w:pPr>
    </w:p>
    <w:p w14:paraId="68E1876F" w14:textId="5831970A" w:rsidR="00EA2EB6" w:rsidRPr="00A43F98" w:rsidRDefault="00EA2EB6" w:rsidP="00EA2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</w:pPr>
      <w:proofErr w:type="spellStart"/>
      <w:r w:rsidRPr="00A43F98">
        <w:rPr>
          <w:rFonts w:ascii="Arial" w:eastAsia="Times New Roman" w:hAnsi="Arial" w:cs="Arial"/>
          <w:b/>
          <w:bCs/>
          <w:color w:val="000000" w:themeColor="text1"/>
          <w:kern w:val="0"/>
          <w:lang w:eastAsia="fr-CA"/>
          <w14:ligatures w14:val="none"/>
        </w:rPr>
        <w:lastRenderedPageBreak/>
        <w:t>Babysitter</w:t>
      </w:r>
      <w:proofErr w:type="spellEnd"/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br/>
      </w:r>
      <w:proofErr w:type="spellStart"/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>Montreal</w:t>
      </w:r>
      <w:proofErr w:type="spellEnd"/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>, QC</w:t>
      </w:r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br/>
        <w:t xml:space="preserve">2018 – </w:t>
      </w:r>
      <w:r w:rsidR="00640F1F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>2024</w:t>
      </w:r>
    </w:p>
    <w:p w14:paraId="2F159999" w14:textId="77777777" w:rsidR="00EA2EB6" w:rsidRPr="00A43F98" w:rsidRDefault="00EA2EB6" w:rsidP="00EA2EB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</w:pPr>
      <w:r w:rsidRPr="00A43F9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t>Provided responsible childcare for children of various ages</w:t>
      </w:r>
    </w:p>
    <w:p w14:paraId="6AB2481D" w14:textId="77777777" w:rsidR="00EA2EB6" w:rsidRPr="00A43F98" w:rsidRDefault="00EA2EB6" w:rsidP="00EA2EB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</w:pPr>
      <w:proofErr w:type="spellStart"/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>Ensured</w:t>
      </w:r>
      <w:proofErr w:type="spellEnd"/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 xml:space="preserve"> </w:t>
      </w:r>
      <w:proofErr w:type="spellStart"/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>safety</w:t>
      </w:r>
      <w:proofErr w:type="spellEnd"/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 xml:space="preserve"> and supervision</w:t>
      </w:r>
    </w:p>
    <w:p w14:paraId="031882C4" w14:textId="77777777" w:rsidR="00EA2EB6" w:rsidRPr="00F66126" w:rsidRDefault="00EA2EB6" w:rsidP="00EA2EB6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 w:themeColor="text1"/>
          <w:kern w:val="0"/>
          <w:sz w:val="36"/>
          <w:szCs w:val="36"/>
          <w:u w:val="single"/>
          <w:lang w:val="en-CA" w:eastAsia="fr-CA"/>
          <w14:ligatures w14:val="none"/>
        </w:rPr>
      </w:pPr>
      <w:r w:rsidRPr="00F66126">
        <w:rPr>
          <w:rFonts w:ascii="Arial" w:eastAsia="Times New Roman" w:hAnsi="Arial" w:cs="Arial"/>
          <w:b/>
          <w:bCs/>
          <w:color w:val="000000" w:themeColor="text1"/>
          <w:kern w:val="0"/>
          <w:sz w:val="36"/>
          <w:szCs w:val="36"/>
          <w:u w:val="single"/>
          <w:lang w:val="en-CA" w:eastAsia="fr-CA"/>
          <w14:ligatures w14:val="none"/>
        </w:rPr>
        <w:t>EDUCATION</w:t>
      </w:r>
    </w:p>
    <w:p w14:paraId="5E5D39DF" w14:textId="77777777" w:rsidR="00EA2EB6" w:rsidRPr="00A43F98" w:rsidRDefault="00EA2EB6" w:rsidP="00EA2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</w:pPr>
      <w:r w:rsidRPr="00A43F9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t>Collège André-Grasset – Montreal, QC</w:t>
      </w:r>
      <w:r w:rsidRPr="00A43F9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br/>
        <w:t>Social Sciences – World and Global Issues Profile</w:t>
      </w:r>
      <w:r w:rsidRPr="00A43F9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br/>
        <w:t>2025 – Present</w:t>
      </w:r>
    </w:p>
    <w:p w14:paraId="39820159" w14:textId="4D60B3A3" w:rsidR="00EA2EB6" w:rsidRDefault="00EA2EB6" w:rsidP="00EA2EB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</w:pPr>
      <w:r w:rsidRPr="005317E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t>Collège de Montréal – Montreal, QC</w:t>
      </w:r>
      <w:r w:rsidRPr="005317E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br/>
        <w:t>Sports Concentration &amp; Sports-Study Program</w:t>
      </w:r>
      <w:r w:rsidR="005317E8" w:rsidRPr="005317E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t xml:space="preserve"> (Track and Field</w:t>
      </w:r>
      <w:r w:rsidR="005317E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t>)</w:t>
      </w:r>
      <w:r w:rsidRPr="005317E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br/>
        <w:t>2020 – 2025</w:t>
      </w:r>
    </w:p>
    <w:p w14:paraId="329CD1A4" w14:textId="0229527F" w:rsidR="00A376DE" w:rsidRPr="002D78E4" w:rsidRDefault="00234FE1" w:rsidP="00EA2EB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 w:themeColor="text1"/>
          <w:kern w:val="0"/>
          <w:lang w:val="en-CA" w:eastAsia="fr-CA"/>
          <w14:ligatures w14:val="none"/>
        </w:rPr>
      </w:pPr>
      <w:r w:rsidRPr="00234FE1">
        <w:rPr>
          <w:rStyle w:val="whitespace-normal"/>
          <w:rFonts w:ascii="Arial" w:hAnsi="Arial" w:cs="Arial"/>
          <w:color w:val="000000" w:themeColor="text1"/>
          <w:lang w:val="en-CA"/>
        </w:rPr>
        <w:t>EF Education First</w:t>
      </w:r>
      <w:r w:rsidRPr="00234FE1">
        <w:rPr>
          <w:rStyle w:val="apple-converted-space"/>
          <w:rFonts w:ascii="Arial" w:hAnsi="Arial" w:cs="Arial"/>
          <w:color w:val="000000" w:themeColor="text1"/>
          <w:lang w:val="en-CA"/>
        </w:rPr>
        <w:t> </w:t>
      </w:r>
      <w:r w:rsidRPr="00234FE1">
        <w:rPr>
          <w:rStyle w:val="lev"/>
          <w:rFonts w:ascii="Arial" w:hAnsi="Arial" w:cs="Arial"/>
          <w:color w:val="000000" w:themeColor="text1"/>
          <w:lang w:val="en-CA"/>
        </w:rPr>
        <w:t>–</w:t>
      </w:r>
      <w:r w:rsidRPr="00234FE1">
        <w:rPr>
          <w:rStyle w:val="apple-converted-space"/>
          <w:rFonts w:ascii="Arial" w:hAnsi="Arial" w:cs="Arial"/>
          <w:color w:val="000000" w:themeColor="text1"/>
          <w:lang w:val="en-CA"/>
        </w:rPr>
        <w:t> </w:t>
      </w:r>
      <w:r w:rsidRPr="00234FE1">
        <w:rPr>
          <w:rStyle w:val="whitespace-normal"/>
          <w:rFonts w:ascii="Arial" w:hAnsi="Arial" w:cs="Arial"/>
          <w:color w:val="000000" w:themeColor="text1"/>
          <w:lang w:val="en-CA"/>
        </w:rPr>
        <w:t>Málaga</w:t>
      </w:r>
      <w:r w:rsidRPr="00234FE1">
        <w:rPr>
          <w:rStyle w:val="lev"/>
          <w:rFonts w:ascii="Arial" w:hAnsi="Arial" w:cs="Arial"/>
          <w:color w:val="000000" w:themeColor="text1"/>
          <w:lang w:val="en-CA"/>
        </w:rPr>
        <w:t>,</w:t>
      </w:r>
      <w:r w:rsidRPr="00234FE1">
        <w:rPr>
          <w:rStyle w:val="apple-converted-space"/>
          <w:rFonts w:ascii="Arial" w:hAnsi="Arial" w:cs="Arial"/>
          <w:color w:val="000000" w:themeColor="text1"/>
          <w:lang w:val="en-CA"/>
        </w:rPr>
        <w:t> </w:t>
      </w:r>
      <w:r w:rsidRPr="00234FE1">
        <w:rPr>
          <w:rStyle w:val="whitespace-normal"/>
          <w:rFonts w:ascii="Arial" w:hAnsi="Arial" w:cs="Arial"/>
          <w:color w:val="000000" w:themeColor="text1"/>
          <w:lang w:val="en-CA"/>
        </w:rPr>
        <w:t>Spain</w:t>
      </w:r>
      <w:r w:rsidRPr="00234FE1">
        <w:rPr>
          <w:rFonts w:ascii="Arial" w:hAnsi="Arial" w:cs="Arial"/>
          <w:color w:val="000000" w:themeColor="text1"/>
          <w:lang w:val="en-CA"/>
        </w:rPr>
        <w:br/>
      </w:r>
      <w:r w:rsidRPr="00234FE1">
        <w:rPr>
          <w:rStyle w:val="lev"/>
          <w:rFonts w:ascii="Arial" w:hAnsi="Arial" w:cs="Arial"/>
          <w:b w:val="0"/>
          <w:bCs w:val="0"/>
          <w:color w:val="000000" w:themeColor="text1"/>
          <w:lang w:val="en-CA"/>
        </w:rPr>
        <w:t>Intensive Spanish Language Immersion Program</w:t>
      </w:r>
      <w:r w:rsidRPr="00234FE1">
        <w:rPr>
          <w:rFonts w:ascii="Arial" w:hAnsi="Arial" w:cs="Arial"/>
          <w:b/>
          <w:bCs/>
          <w:color w:val="000000" w:themeColor="text1"/>
          <w:lang w:val="en-CA"/>
        </w:rPr>
        <w:br/>
      </w:r>
      <w:r w:rsidRPr="00234FE1">
        <w:rPr>
          <w:rStyle w:val="Accentuation"/>
          <w:rFonts w:ascii="Arial" w:hAnsi="Arial" w:cs="Arial"/>
          <w:i w:val="0"/>
          <w:iCs w:val="0"/>
          <w:color w:val="000000" w:themeColor="text1"/>
          <w:lang w:val="en-CA"/>
        </w:rPr>
        <w:t>Summer 2024</w:t>
      </w:r>
    </w:p>
    <w:p w14:paraId="34F18067" w14:textId="77777777" w:rsidR="00EA2EB6" w:rsidRPr="00F66126" w:rsidRDefault="00EA2EB6" w:rsidP="00EA2EB6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 w:themeColor="text1"/>
          <w:kern w:val="0"/>
          <w:sz w:val="36"/>
          <w:szCs w:val="36"/>
          <w:u w:val="single"/>
          <w:lang w:eastAsia="fr-CA"/>
          <w14:ligatures w14:val="none"/>
        </w:rPr>
      </w:pPr>
      <w:r w:rsidRPr="00F66126">
        <w:rPr>
          <w:rFonts w:ascii="Arial" w:eastAsia="Times New Roman" w:hAnsi="Arial" w:cs="Arial"/>
          <w:b/>
          <w:bCs/>
          <w:color w:val="000000" w:themeColor="text1"/>
          <w:kern w:val="0"/>
          <w:sz w:val="36"/>
          <w:szCs w:val="36"/>
          <w:u w:val="single"/>
          <w:lang w:eastAsia="fr-CA"/>
          <w14:ligatures w14:val="none"/>
        </w:rPr>
        <w:t>CERTIFICATIONS</w:t>
      </w:r>
    </w:p>
    <w:p w14:paraId="74282090" w14:textId="77777777" w:rsidR="0011700E" w:rsidRDefault="00EA2EB6" w:rsidP="0011700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</w:pPr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>CPR Certification</w:t>
      </w:r>
    </w:p>
    <w:p w14:paraId="752CC4BF" w14:textId="42762EF8" w:rsidR="00EA2EB6" w:rsidRPr="00F66126" w:rsidRDefault="00EA2EB6" w:rsidP="0011700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u w:val="single"/>
          <w:lang w:eastAsia="fr-CA"/>
          <w14:ligatures w14:val="none"/>
        </w:rPr>
      </w:pPr>
      <w:r w:rsidRPr="00F66126">
        <w:rPr>
          <w:rFonts w:ascii="Arial" w:eastAsia="Times New Roman" w:hAnsi="Arial" w:cs="Arial"/>
          <w:b/>
          <w:bCs/>
          <w:color w:val="000000" w:themeColor="text1"/>
          <w:kern w:val="0"/>
          <w:sz w:val="36"/>
          <w:szCs w:val="36"/>
          <w:u w:val="single"/>
          <w:lang w:eastAsia="fr-CA"/>
          <w14:ligatures w14:val="none"/>
        </w:rPr>
        <w:t>SKILLS</w:t>
      </w:r>
    </w:p>
    <w:p w14:paraId="5184DA42" w14:textId="77777777" w:rsidR="00EA2EB6" w:rsidRPr="00A43F98" w:rsidRDefault="00EA2EB6" w:rsidP="00EA2EB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</w:pPr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>Customer service</w:t>
      </w:r>
    </w:p>
    <w:p w14:paraId="504074F2" w14:textId="4222CAA7" w:rsidR="003148FD" w:rsidRPr="003D7543" w:rsidRDefault="003148FD" w:rsidP="003D754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</w:pPr>
      <w:r w:rsidRPr="003D7543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>Leadership</w:t>
      </w:r>
      <w:r w:rsidR="003D7543" w:rsidRPr="003D7543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 xml:space="preserve"> </w:t>
      </w:r>
      <w:r w:rsidR="003D7543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 xml:space="preserve">and </w:t>
      </w:r>
      <w:proofErr w:type="spellStart"/>
      <w:r w:rsidR="003D7543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>t</w:t>
      </w:r>
      <w:r w:rsidR="003D7543"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>eamwork</w:t>
      </w:r>
      <w:proofErr w:type="spellEnd"/>
    </w:p>
    <w:p w14:paraId="239C291C" w14:textId="77777777" w:rsidR="00EA2EB6" w:rsidRPr="00A43F98" w:rsidRDefault="00EA2EB6" w:rsidP="00EA2EB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</w:pPr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>Inventory management</w:t>
      </w:r>
    </w:p>
    <w:p w14:paraId="38E1EF37" w14:textId="63E90783" w:rsidR="00EA2EB6" w:rsidRPr="00A43F98" w:rsidRDefault="0028460F" w:rsidP="00EA2EB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</w:pPr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>Sales supports</w:t>
      </w:r>
    </w:p>
    <w:p w14:paraId="4EA2D4DD" w14:textId="77777777" w:rsidR="00EA2EB6" w:rsidRPr="00A43F98" w:rsidRDefault="00EA2EB6" w:rsidP="00EA2EB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</w:pPr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 xml:space="preserve">Healthcare </w:t>
      </w:r>
      <w:proofErr w:type="spellStart"/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>environment</w:t>
      </w:r>
      <w:proofErr w:type="spellEnd"/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 xml:space="preserve"> </w:t>
      </w:r>
      <w:proofErr w:type="spellStart"/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>experience</w:t>
      </w:r>
      <w:proofErr w:type="spellEnd"/>
    </w:p>
    <w:p w14:paraId="57CD11DA" w14:textId="77777777" w:rsidR="00EA2EB6" w:rsidRPr="00A43F98" w:rsidRDefault="00EA2EB6" w:rsidP="00EA2EB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</w:pPr>
      <w:proofErr w:type="spellStart"/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>Bilingual</w:t>
      </w:r>
      <w:proofErr w:type="spellEnd"/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>: French and English</w:t>
      </w:r>
    </w:p>
    <w:p w14:paraId="438E164B" w14:textId="2E549497" w:rsidR="00EA2EB6" w:rsidRPr="00F66126" w:rsidRDefault="00EA2EB6" w:rsidP="00EA2EB6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 w:themeColor="text1"/>
          <w:kern w:val="0"/>
          <w:sz w:val="36"/>
          <w:szCs w:val="36"/>
          <w:u w:val="single"/>
          <w:lang w:eastAsia="fr-CA"/>
          <w14:ligatures w14:val="none"/>
        </w:rPr>
      </w:pPr>
      <w:r w:rsidRPr="00F66126">
        <w:rPr>
          <w:rFonts w:ascii="Arial" w:eastAsia="Times New Roman" w:hAnsi="Arial" w:cs="Arial"/>
          <w:b/>
          <w:bCs/>
          <w:color w:val="000000" w:themeColor="text1"/>
          <w:kern w:val="0"/>
          <w:sz w:val="36"/>
          <w:szCs w:val="36"/>
          <w:u w:val="single"/>
          <w:lang w:eastAsia="fr-CA"/>
          <w14:ligatures w14:val="none"/>
        </w:rPr>
        <w:t>VOLUNTEER EXPERIENCE</w:t>
      </w:r>
      <w:r w:rsidR="00FE2838" w:rsidRPr="00F66126">
        <w:rPr>
          <w:rFonts w:ascii="Arial" w:eastAsia="Times New Roman" w:hAnsi="Arial" w:cs="Arial"/>
          <w:b/>
          <w:bCs/>
          <w:color w:val="000000" w:themeColor="text1"/>
          <w:kern w:val="0"/>
          <w:sz w:val="36"/>
          <w:szCs w:val="36"/>
          <w:u w:val="single"/>
          <w:lang w:eastAsia="fr-CA"/>
          <w14:ligatures w14:val="none"/>
        </w:rPr>
        <w:t>S</w:t>
      </w:r>
    </w:p>
    <w:p w14:paraId="3CFA031A" w14:textId="77777777" w:rsidR="00EA2EB6" w:rsidRPr="00A43F98" w:rsidRDefault="00EA2EB6" w:rsidP="00EA2EB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</w:pPr>
      <w:r w:rsidRPr="00A43F9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t xml:space="preserve">Volunteer – Open House Events (Vincent </w:t>
      </w:r>
      <w:proofErr w:type="spellStart"/>
      <w:r w:rsidRPr="00A43F9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t>d’Indy</w:t>
      </w:r>
      <w:proofErr w:type="spellEnd"/>
      <w:r w:rsidRPr="00A43F98">
        <w:rPr>
          <w:rFonts w:ascii="Arial" w:eastAsia="Times New Roman" w:hAnsi="Arial" w:cs="Arial"/>
          <w:color w:val="000000" w:themeColor="text1"/>
          <w:kern w:val="0"/>
          <w:lang w:val="en-CA" w:eastAsia="fr-CA"/>
          <w14:ligatures w14:val="none"/>
        </w:rPr>
        <w:t xml:space="preserve"> Music School, École Saint-Joseph)</w:t>
      </w:r>
    </w:p>
    <w:p w14:paraId="5E55DDB3" w14:textId="77777777" w:rsidR="00EA2EB6" w:rsidRPr="00A43F98" w:rsidRDefault="00EA2EB6" w:rsidP="00EA2EB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</w:pPr>
      <w:proofErr w:type="spellStart"/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>Volunteer</w:t>
      </w:r>
      <w:proofErr w:type="spellEnd"/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 xml:space="preserve"> – RSEQ Sports </w:t>
      </w:r>
      <w:proofErr w:type="spellStart"/>
      <w:r w:rsidRPr="00A43F98">
        <w:rPr>
          <w:rFonts w:ascii="Arial" w:eastAsia="Times New Roman" w:hAnsi="Arial" w:cs="Arial"/>
          <w:color w:val="000000" w:themeColor="text1"/>
          <w:kern w:val="0"/>
          <w:lang w:eastAsia="fr-CA"/>
          <w14:ligatures w14:val="none"/>
        </w:rPr>
        <w:t>Events</w:t>
      </w:r>
      <w:proofErr w:type="spellEnd"/>
    </w:p>
    <w:p w14:paraId="5EFD88B0" w14:textId="77777777" w:rsidR="00297C71" w:rsidRPr="00A43F98" w:rsidRDefault="00297C71">
      <w:pPr>
        <w:rPr>
          <w:rFonts w:ascii="Arial" w:hAnsi="Arial" w:cs="Arial"/>
          <w:color w:val="000000" w:themeColor="text1"/>
        </w:rPr>
      </w:pPr>
    </w:p>
    <w:sectPr w:rsidR="00297C71" w:rsidRPr="00A43F9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D7844"/>
    <w:multiLevelType w:val="multilevel"/>
    <w:tmpl w:val="53CE9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106270"/>
    <w:multiLevelType w:val="multilevel"/>
    <w:tmpl w:val="7B1C7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16363E"/>
    <w:multiLevelType w:val="multilevel"/>
    <w:tmpl w:val="5A640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A75D7B"/>
    <w:multiLevelType w:val="multilevel"/>
    <w:tmpl w:val="2934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F26BF0"/>
    <w:multiLevelType w:val="multilevel"/>
    <w:tmpl w:val="40FEB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202E55"/>
    <w:multiLevelType w:val="multilevel"/>
    <w:tmpl w:val="653C4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AA19EE"/>
    <w:multiLevelType w:val="multilevel"/>
    <w:tmpl w:val="F5C8C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136DBC"/>
    <w:multiLevelType w:val="multilevel"/>
    <w:tmpl w:val="23E67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7532792">
    <w:abstractNumId w:val="0"/>
  </w:num>
  <w:num w:numId="2" w16cid:durableId="368065794">
    <w:abstractNumId w:val="6"/>
  </w:num>
  <w:num w:numId="3" w16cid:durableId="350382400">
    <w:abstractNumId w:val="5"/>
  </w:num>
  <w:num w:numId="4" w16cid:durableId="1293252359">
    <w:abstractNumId w:val="1"/>
  </w:num>
  <w:num w:numId="5" w16cid:durableId="2001763675">
    <w:abstractNumId w:val="4"/>
  </w:num>
  <w:num w:numId="6" w16cid:durableId="803279176">
    <w:abstractNumId w:val="7"/>
  </w:num>
  <w:num w:numId="7" w16cid:durableId="1283263388">
    <w:abstractNumId w:val="3"/>
  </w:num>
  <w:num w:numId="8" w16cid:durableId="802937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EB6"/>
    <w:rsid w:val="000360E7"/>
    <w:rsid w:val="0008702F"/>
    <w:rsid w:val="00110B7E"/>
    <w:rsid w:val="0011700E"/>
    <w:rsid w:val="001A2F52"/>
    <w:rsid w:val="001D39FE"/>
    <w:rsid w:val="001F073D"/>
    <w:rsid w:val="00234FE1"/>
    <w:rsid w:val="00271581"/>
    <w:rsid w:val="00273C19"/>
    <w:rsid w:val="0028460F"/>
    <w:rsid w:val="00297C71"/>
    <w:rsid w:val="002D78E4"/>
    <w:rsid w:val="003140BE"/>
    <w:rsid w:val="003148FD"/>
    <w:rsid w:val="0033131F"/>
    <w:rsid w:val="003D60AA"/>
    <w:rsid w:val="003D7543"/>
    <w:rsid w:val="00404A2B"/>
    <w:rsid w:val="00433E6C"/>
    <w:rsid w:val="004C6F98"/>
    <w:rsid w:val="00501C19"/>
    <w:rsid w:val="00520D28"/>
    <w:rsid w:val="005317E8"/>
    <w:rsid w:val="005C51FB"/>
    <w:rsid w:val="006136F1"/>
    <w:rsid w:val="006173DA"/>
    <w:rsid w:val="00640F1F"/>
    <w:rsid w:val="00752B96"/>
    <w:rsid w:val="007B7BFA"/>
    <w:rsid w:val="00821ABF"/>
    <w:rsid w:val="00955D5D"/>
    <w:rsid w:val="00964F1F"/>
    <w:rsid w:val="009946A5"/>
    <w:rsid w:val="00A17677"/>
    <w:rsid w:val="00A376DE"/>
    <w:rsid w:val="00A43F98"/>
    <w:rsid w:val="00B16ECC"/>
    <w:rsid w:val="00BE65BD"/>
    <w:rsid w:val="00C46A15"/>
    <w:rsid w:val="00C5748D"/>
    <w:rsid w:val="00C6608F"/>
    <w:rsid w:val="00C762B3"/>
    <w:rsid w:val="00CE589A"/>
    <w:rsid w:val="00D5434E"/>
    <w:rsid w:val="00DA5836"/>
    <w:rsid w:val="00DB5752"/>
    <w:rsid w:val="00E71A3B"/>
    <w:rsid w:val="00E94244"/>
    <w:rsid w:val="00EA2EB6"/>
    <w:rsid w:val="00F20832"/>
    <w:rsid w:val="00F66126"/>
    <w:rsid w:val="00F8380D"/>
    <w:rsid w:val="00FE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5BE89"/>
  <w15:chartTrackingRefBased/>
  <w15:docId w15:val="{00E00000-F75D-9049-9403-2957CE9FB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A2E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A2E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A2E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A2E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A2E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A2E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A2E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A2E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A2E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A2E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EA2E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A2E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A2EB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A2EB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A2EB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A2EB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A2EB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A2EB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A2E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A2E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A2E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A2E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A2E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A2EB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A2EB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A2EB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A2E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A2EB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A2EB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A2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CA"/>
      <w14:ligatures w14:val="none"/>
    </w:rPr>
  </w:style>
  <w:style w:type="character" w:styleId="lev">
    <w:name w:val="Strong"/>
    <w:basedOn w:val="Policepardfaut"/>
    <w:uiPriority w:val="22"/>
    <w:qFormat/>
    <w:rsid w:val="00EA2EB6"/>
    <w:rPr>
      <w:b/>
      <w:bCs/>
    </w:rPr>
  </w:style>
  <w:style w:type="character" w:customStyle="1" w:styleId="whitespace-normal">
    <w:name w:val="whitespace-normal"/>
    <w:basedOn w:val="Policepardfaut"/>
    <w:rsid w:val="00234FE1"/>
  </w:style>
  <w:style w:type="character" w:customStyle="1" w:styleId="apple-converted-space">
    <w:name w:val="apple-converted-space"/>
    <w:basedOn w:val="Policepardfaut"/>
    <w:rsid w:val="00234FE1"/>
  </w:style>
  <w:style w:type="character" w:styleId="Accentuation">
    <w:name w:val="Emphasis"/>
    <w:basedOn w:val="Policepardfaut"/>
    <w:uiPriority w:val="20"/>
    <w:qFormat/>
    <w:rsid w:val="00234FE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224</Words>
  <Characters>1574</Characters>
  <Application>Microsoft Office Word</Application>
  <DocSecurity>0</DocSecurity>
  <Lines>59</Lines>
  <Paragraphs>38</Paragraphs>
  <ScaleCrop>false</ScaleCrop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Juliette Roy</dc:creator>
  <cp:keywords/>
  <dc:description/>
  <cp:lastModifiedBy>Juliette Roy</cp:lastModifiedBy>
  <cp:revision>23</cp:revision>
  <cp:lastPrinted>2026-04-05T17:37:00Z</cp:lastPrinted>
  <dcterms:created xsi:type="dcterms:W3CDTF">2026-02-28T19:40:00Z</dcterms:created>
  <dcterms:modified xsi:type="dcterms:W3CDTF">2026-04-05T17:38:00Z</dcterms:modified>
</cp:coreProperties>
</file>