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F57" w:rsidRDefault="00E81CA9">
      <w:pPr>
        <w:spacing w:after="0"/>
        <w:ind w:left="69"/>
        <w:jc w:val="center"/>
      </w:pPr>
      <w:r>
        <w:rPr>
          <w:b/>
          <w:sz w:val="49"/>
        </w:rPr>
        <w:t>Karel Tremblay</w:t>
      </w:r>
    </w:p>
    <w:p w:rsidR="009D5B80" w:rsidRPr="006B6DCC" w:rsidRDefault="00CA14F8" w:rsidP="006B6DCC">
      <w:pPr>
        <w:spacing w:after="14" w:line="265" w:lineRule="auto"/>
        <w:ind w:left="65" w:hanging="10"/>
        <w:jc w:val="center"/>
      </w:pPr>
      <w:r>
        <w:rPr>
          <w:sz w:val="28"/>
        </w:rPr>
        <w:t>435 chemin du cap rouge</w:t>
      </w:r>
      <w:r w:rsidR="00E81CA9">
        <w:rPr>
          <w:sz w:val="28"/>
        </w:rPr>
        <w:t xml:space="preserve"> | Havre-</w:t>
      </w:r>
      <w:r>
        <w:rPr>
          <w:sz w:val="28"/>
        </w:rPr>
        <w:t>aux-maison</w:t>
      </w:r>
      <w:r w:rsidR="00E81CA9">
        <w:rPr>
          <w:sz w:val="28"/>
        </w:rPr>
        <w:t xml:space="preserve"> | G4T </w:t>
      </w:r>
      <w:r>
        <w:rPr>
          <w:sz w:val="28"/>
        </w:rPr>
        <w:t>5C8</w:t>
      </w:r>
    </w:p>
    <w:p w:rsidR="00276F57" w:rsidRDefault="00154705">
      <w:pPr>
        <w:spacing w:after="154" w:line="265" w:lineRule="auto"/>
        <w:ind w:left="65" w:right="34" w:hanging="10"/>
        <w:jc w:val="center"/>
      </w:pPr>
      <w:r>
        <w:rPr>
          <w:sz w:val="28"/>
        </w:rPr>
        <w:t>581</w:t>
      </w:r>
      <w:r w:rsidR="00360FDA">
        <w:rPr>
          <w:sz w:val="28"/>
        </w:rPr>
        <w:t xml:space="preserve"> </w:t>
      </w:r>
      <w:r w:rsidR="00E81CA9">
        <w:rPr>
          <w:sz w:val="28"/>
        </w:rPr>
        <w:t>-</w:t>
      </w:r>
      <w:r>
        <w:rPr>
          <w:sz w:val="28"/>
        </w:rPr>
        <w:t>453</w:t>
      </w:r>
      <w:r w:rsidR="00E81CA9">
        <w:rPr>
          <w:sz w:val="28"/>
        </w:rPr>
        <w:t>-</w:t>
      </w:r>
      <w:r>
        <w:rPr>
          <w:sz w:val="28"/>
        </w:rPr>
        <w:t>0366</w:t>
      </w:r>
      <w:r w:rsidR="00E81CA9">
        <w:rPr>
          <w:sz w:val="28"/>
        </w:rPr>
        <w:t xml:space="preserve"> | Karel.tremblay@hotmail.com</w:t>
      </w:r>
    </w:p>
    <w:p w:rsidR="00276F57" w:rsidRDefault="00E81CA9">
      <w:pPr>
        <w:spacing w:before="145" w:after="0" w:line="251" w:lineRule="auto"/>
        <w:jc w:val="center"/>
      </w:pPr>
      <w:r>
        <w:rPr>
          <w:rFonts w:ascii="Open Sans" w:eastAsia="Open Sans" w:hAnsi="Open Sans" w:cs="Open Sans"/>
          <w:color w:val="272727"/>
          <w:sz w:val="21"/>
        </w:rPr>
        <w:t>Je suis présentement à la recherche d'un emploi à temps plein dans le domaine du service à l</w:t>
      </w:r>
      <w:r w:rsidR="00154705">
        <w:rPr>
          <w:rFonts w:ascii="Open Sans" w:eastAsia="Open Sans" w:hAnsi="Open Sans" w:cs="Open Sans"/>
          <w:color w:val="272727"/>
          <w:sz w:val="21"/>
        </w:rPr>
        <w:t>a clientèle.</w:t>
      </w:r>
      <w:r>
        <w:rPr>
          <w:rFonts w:ascii="Open Sans" w:eastAsia="Open Sans" w:hAnsi="Open Sans" w:cs="Open Sans"/>
          <w:color w:val="272727"/>
          <w:sz w:val="21"/>
        </w:rPr>
        <w:t xml:space="preserve"> </w:t>
      </w:r>
    </w:p>
    <w:p w:rsidR="00276F57" w:rsidRDefault="00276F57">
      <w:pPr>
        <w:sectPr w:rsidR="00276F57">
          <w:pgSz w:w="12240" w:h="15840"/>
          <w:pgMar w:top="252" w:right="2153" w:bottom="1440" w:left="2035" w:header="720" w:footer="720" w:gutter="0"/>
          <w:cols w:space="720"/>
        </w:sectPr>
      </w:pPr>
    </w:p>
    <w:p w:rsidR="00276F57" w:rsidRDefault="00E81CA9">
      <w:pPr>
        <w:pStyle w:val="Titre1"/>
        <w:spacing w:after="270"/>
      </w:pPr>
      <w:r>
        <w:t>PROFIL PROFESSIONNEL</w:t>
      </w:r>
    </w:p>
    <w:p w:rsidR="00276F57" w:rsidRDefault="00E81CA9">
      <w:pPr>
        <w:spacing w:after="211" w:line="253" w:lineRule="auto"/>
        <w:ind w:left="19"/>
      </w:pPr>
      <w:r>
        <w:rPr>
          <w:rFonts w:ascii="Raleway" w:eastAsia="Raleway" w:hAnsi="Raleway" w:cs="Raleway"/>
          <w:color w:val="2A2A2A"/>
        </w:rPr>
        <w:t>Je suis une jeune professionnelle qui fait preuve de polyvalence, d'autonomie et de capacité d'adaptation dans mon travail.</w:t>
      </w:r>
    </w:p>
    <w:p w:rsidR="00276F57" w:rsidRDefault="00E81CA9">
      <w:pPr>
        <w:spacing w:after="633" w:line="248" w:lineRule="auto"/>
        <w:ind w:left="19"/>
      </w:pPr>
      <w:r>
        <w:rPr>
          <w:rFonts w:ascii="Raleway" w:eastAsia="Raleway" w:hAnsi="Raleway" w:cs="Raleway"/>
          <w:color w:val="2A2A2A"/>
          <w:sz w:val="21"/>
        </w:rPr>
        <w:t xml:space="preserve">Empathique, j'ai à cœur la satisfaction des gens, tout en ayant le souci du travail bien fait. </w:t>
      </w:r>
    </w:p>
    <w:p w:rsidR="00276F57" w:rsidRDefault="00E81CA9">
      <w:pPr>
        <w:pStyle w:val="Titre1"/>
        <w:spacing w:after="202"/>
        <w:ind w:right="10"/>
      </w:pPr>
      <w:r>
        <w:t>FORMATIONS SCOLAIRES</w:t>
      </w:r>
    </w:p>
    <w:p w:rsidR="00276F57" w:rsidRDefault="00E81CA9">
      <w:pPr>
        <w:spacing w:after="0" w:line="269" w:lineRule="auto"/>
        <w:ind w:left="22" w:right="292" w:hanging="10"/>
      </w:pPr>
      <w:r>
        <w:rPr>
          <w:rFonts w:ascii="Raleway" w:eastAsia="Raleway" w:hAnsi="Raleway" w:cs="Raleway"/>
          <w:b/>
          <w:color w:val="2A2A2A"/>
        </w:rPr>
        <w:t xml:space="preserve">Santé, assistance et soins infirmiers </w:t>
      </w:r>
    </w:p>
    <w:p w:rsidR="00276F57" w:rsidRDefault="00E81CA9">
      <w:pPr>
        <w:pStyle w:val="Titre2"/>
        <w:spacing w:after="15"/>
        <w:ind w:left="22" w:right="292"/>
      </w:pPr>
      <w:r>
        <w:t>Diplôme d’études professionnelles – 2016</w:t>
      </w:r>
    </w:p>
    <w:p w:rsidR="00276F57" w:rsidRDefault="00E81CA9">
      <w:pPr>
        <w:ind w:left="22" w:hanging="10"/>
      </w:pPr>
      <w:r>
        <w:rPr>
          <w:rFonts w:ascii="Raleway" w:eastAsia="Raleway" w:hAnsi="Raleway" w:cs="Raleway"/>
          <w:color w:val="2A2A2A"/>
          <w:sz w:val="20"/>
        </w:rPr>
        <w:t>CFP des Patriotes – Sainte-Julie</w:t>
      </w:r>
    </w:p>
    <w:p w:rsidR="00276F57" w:rsidRDefault="00E81CA9">
      <w:pPr>
        <w:spacing w:after="0"/>
      </w:pPr>
      <w:r>
        <w:rPr>
          <w:rFonts w:ascii="Raleway" w:eastAsia="Raleway" w:hAnsi="Raleway" w:cs="Raleway"/>
          <w:b/>
          <w:color w:val="2A2A2A"/>
          <w:sz w:val="21"/>
        </w:rPr>
        <w:t>Soins infirmiers</w:t>
      </w:r>
    </w:p>
    <w:p w:rsidR="00276F57" w:rsidRDefault="00E81CA9">
      <w:pPr>
        <w:pStyle w:val="Titre2"/>
        <w:ind w:left="22" w:right="292"/>
      </w:pPr>
      <w:r>
        <w:t>Études collégiales  – 2009</w:t>
      </w:r>
    </w:p>
    <w:p w:rsidR="00276F57" w:rsidRDefault="00E81CA9">
      <w:pPr>
        <w:spacing w:after="209"/>
        <w:ind w:left="22" w:hanging="10"/>
      </w:pPr>
      <w:r>
        <w:rPr>
          <w:rFonts w:ascii="Raleway" w:eastAsia="Raleway" w:hAnsi="Raleway" w:cs="Raleway"/>
          <w:color w:val="2A2A2A"/>
          <w:sz w:val="20"/>
        </w:rPr>
        <w:t>Cégep de la Gaspésie et des  Îles - Campus des Îles</w:t>
      </w:r>
    </w:p>
    <w:p w:rsidR="00276F57" w:rsidRDefault="00E81CA9">
      <w:pPr>
        <w:spacing w:after="490" w:line="362" w:lineRule="auto"/>
        <w:ind w:left="22" w:right="313" w:hanging="10"/>
      </w:pPr>
      <w:r>
        <w:rPr>
          <w:rFonts w:ascii="Raleway" w:eastAsia="Raleway" w:hAnsi="Raleway" w:cs="Raleway"/>
          <w:b/>
          <w:color w:val="2A2A2A"/>
        </w:rPr>
        <w:t xml:space="preserve">Diplôme d’études secondaires – 2009 </w:t>
      </w:r>
      <w:r>
        <w:rPr>
          <w:rFonts w:ascii="Raleway" w:eastAsia="Raleway" w:hAnsi="Raleway" w:cs="Raleway"/>
          <w:color w:val="2A2A2A"/>
          <w:sz w:val="20"/>
        </w:rPr>
        <w:t>École polyvalente des Îles – L'Étang-du-Nord</w:t>
      </w:r>
    </w:p>
    <w:p w:rsidR="00276F57" w:rsidRDefault="00E81CA9">
      <w:pPr>
        <w:shd w:val="clear" w:color="auto" w:fill="C6DDDB"/>
        <w:spacing w:after="0" w:line="265" w:lineRule="auto"/>
        <w:ind w:left="10" w:right="203" w:hanging="10"/>
        <w:jc w:val="center"/>
      </w:pPr>
      <w:r>
        <w:rPr>
          <w:b/>
          <w:color w:val="FFFFFF"/>
          <w:sz w:val="25"/>
        </w:rPr>
        <w:t xml:space="preserve">AUTRES FORMATIONS ET </w:t>
      </w:r>
    </w:p>
    <w:p w:rsidR="00276F57" w:rsidRDefault="00E81CA9">
      <w:pPr>
        <w:pStyle w:val="Titre1"/>
        <w:spacing w:after="419"/>
        <w:ind w:right="203"/>
      </w:pPr>
      <w:r>
        <w:t>CERTIFICATIONS</w:t>
      </w:r>
    </w:p>
    <w:p w:rsidR="00276F57" w:rsidRDefault="00E81CA9">
      <w:pPr>
        <w:spacing w:after="233" w:line="269" w:lineRule="auto"/>
        <w:ind w:left="22" w:right="292" w:hanging="10"/>
      </w:pPr>
      <w:r>
        <w:rPr>
          <w:rFonts w:ascii="Raleway" w:eastAsia="Raleway" w:hAnsi="Raleway" w:cs="Raleway"/>
          <w:b/>
          <w:color w:val="2A2A2A"/>
        </w:rPr>
        <w:t>Membre de l'Ordre des infirmiers et infirmières auxiliaires du Québec – 2019</w:t>
      </w:r>
    </w:p>
    <w:p w:rsidR="00276F57" w:rsidRDefault="00E81CA9">
      <w:pPr>
        <w:pStyle w:val="Titre2"/>
        <w:spacing w:after="0" w:line="352" w:lineRule="auto"/>
        <w:ind w:left="22" w:right="446"/>
      </w:pPr>
      <w:r>
        <w:t xml:space="preserve">Secourisme en milieu de travail – 2018 </w:t>
      </w:r>
      <w:r>
        <w:rPr>
          <w:b w:val="0"/>
          <w:sz w:val="20"/>
        </w:rPr>
        <w:t xml:space="preserve">Du cœur aux Soins, valide jusqu'en 12/2021 </w:t>
      </w:r>
      <w:r>
        <w:t>Formations par l'OIIAQ – 2018</w:t>
      </w:r>
    </w:p>
    <w:p w:rsidR="00276F57" w:rsidRDefault="00E81CA9">
      <w:pPr>
        <w:spacing w:after="0"/>
        <w:ind w:left="34" w:hanging="10"/>
      </w:pPr>
      <w:r>
        <w:rPr>
          <w:rFonts w:ascii="Raleway" w:eastAsia="Raleway" w:hAnsi="Raleway" w:cs="Raleway"/>
          <w:color w:val="2A2A2A"/>
          <w:sz w:val="18"/>
        </w:rPr>
        <w:t>Le diabète, la médication antidiabétique</w:t>
      </w:r>
    </w:p>
    <w:p w:rsidR="00276F57" w:rsidRDefault="00E81CA9">
      <w:pPr>
        <w:spacing w:after="0"/>
        <w:ind w:left="34" w:hanging="10"/>
      </w:pPr>
      <w:r>
        <w:rPr>
          <w:rFonts w:ascii="Raleway" w:eastAsia="Raleway" w:hAnsi="Raleway" w:cs="Raleway"/>
          <w:color w:val="2A2A2A"/>
          <w:sz w:val="18"/>
        </w:rPr>
        <w:t>Le diabète, l’insulinothérapie</w:t>
      </w:r>
    </w:p>
    <w:p w:rsidR="00276F57" w:rsidRDefault="00E81CA9">
      <w:pPr>
        <w:spacing w:after="0"/>
        <w:ind w:left="34" w:hanging="10"/>
      </w:pPr>
      <w:r>
        <w:rPr>
          <w:rFonts w:ascii="Raleway" w:eastAsia="Raleway" w:hAnsi="Raleway" w:cs="Raleway"/>
          <w:color w:val="2A2A2A"/>
          <w:sz w:val="18"/>
        </w:rPr>
        <w:t>Soins de plaie, paramètres d’une plaie</w:t>
      </w:r>
    </w:p>
    <w:p w:rsidR="00276F57" w:rsidRDefault="00E81CA9">
      <w:pPr>
        <w:spacing w:after="0"/>
        <w:ind w:left="3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1176067</wp:posOffset>
                </wp:positionV>
                <wp:extent cx="7772400" cy="419100"/>
                <wp:effectExtent l="0" t="0" r="0" b="0"/>
                <wp:wrapTopAndBottom/>
                <wp:docPr id="1312" name="Group 1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419100"/>
                          <a:chOff x="0" y="0"/>
                          <a:chExt cx="7772400" cy="419100"/>
                        </a:xfrm>
                      </wpg:grpSpPr>
                      <wps:wsp>
                        <wps:cNvPr id="1756" name="Shape 1756"/>
                        <wps:cNvSpPr/>
                        <wps:spPr>
                          <a:xfrm>
                            <a:off x="0" y="0"/>
                            <a:ext cx="77724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4191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419100"/>
                                </a:lnTo>
                                <a:lnTo>
                                  <a:pt x="0" y="419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6DD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766083" y="109084"/>
                            <a:ext cx="2983528" cy="249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6F57" w:rsidRDefault="00E81CA9">
                              <w:r>
                                <w:rPr>
                                  <w:b/>
                                  <w:color w:val="FFFFFF"/>
                                  <w:spacing w:val="24"/>
                                  <w:w w:val="116"/>
                                  <w:sz w:val="25"/>
                                </w:rPr>
                                <w:t>OBJECTIF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w w:val="11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w w:val="116"/>
                                  <w:sz w:val="25"/>
                                </w:rPr>
                                <w:t>PROFESSIONNEL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12" style="width:612pt;height:33pt;position:absolute;mso-position-horizontal-relative:page;mso-position-horizontal:absolute;margin-left:0pt;mso-position-vertical-relative:page;margin-top:92.6037pt;" coordsize="77724,4191">
                <v:shape id="Shape 1761" style="position:absolute;width:77724;height:4191;left:0;top:0;" coordsize="7772400,419100" path="m0,0l7772400,0l7772400,419100l0,419100l0,0">
                  <v:stroke weight="0pt" endcap="flat" joinstyle="miter" miterlimit="10" on="false" color="#000000" opacity="0"/>
                  <v:fill on="true" color="#c6dddb"/>
                </v:shape>
                <v:rect id="Rectangle 11" style="position:absolute;width:29835;height:2491;left:27660;top:10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24"/>
                            <w:w w:val="116"/>
                            <w:sz w:val="25"/>
                          </w:rPr>
                          <w:t xml:space="preserve">OBJECTIF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23"/>
                            <w:w w:val="116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fffff"/>
                            <w:spacing w:val="24"/>
                            <w:w w:val="116"/>
                            <w:sz w:val="25"/>
                          </w:rPr>
                          <w:t xml:space="preserve">PROFESSIONNEL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Raleway" w:eastAsia="Raleway" w:hAnsi="Raleway" w:cs="Raleway"/>
          <w:color w:val="2A2A2A"/>
          <w:sz w:val="18"/>
        </w:rPr>
        <w:t>Soins de plaies, produits et pansements</w:t>
      </w:r>
    </w:p>
    <w:p w:rsidR="00276F57" w:rsidRDefault="00E81CA9">
      <w:pPr>
        <w:spacing w:after="171"/>
        <w:ind w:left="34" w:hanging="10"/>
      </w:pPr>
      <w:r>
        <w:rPr>
          <w:rFonts w:ascii="Raleway" w:eastAsia="Raleway" w:hAnsi="Raleway" w:cs="Raleway"/>
          <w:color w:val="2A2A2A"/>
          <w:sz w:val="18"/>
        </w:rPr>
        <w:t>Notes évolutives, les situations cliniques</w:t>
      </w:r>
    </w:p>
    <w:p w:rsidR="00276F57" w:rsidRDefault="00E81CA9">
      <w:pPr>
        <w:spacing w:after="16"/>
        <w:ind w:left="22" w:right="392" w:hanging="10"/>
      </w:pPr>
      <w:r>
        <w:rPr>
          <w:rFonts w:ascii="Raleway" w:eastAsia="Raleway" w:hAnsi="Raleway" w:cs="Raleway"/>
          <w:b/>
          <w:color w:val="2A2A2A"/>
          <w:sz w:val="21"/>
        </w:rPr>
        <w:t xml:space="preserve">Principes pour le déplacement sécuritaire des bénéficiaires (PDSB) – 2014 </w:t>
      </w:r>
      <w:r>
        <w:rPr>
          <w:rFonts w:ascii="Raleway" w:eastAsia="Raleway" w:hAnsi="Raleway" w:cs="Raleway"/>
          <w:color w:val="2A2A2A"/>
          <w:sz w:val="20"/>
        </w:rPr>
        <w:t>Association paritaire pour la santé et la sécurité du travail du secteur affaires sociales</w:t>
      </w:r>
    </w:p>
    <w:p w:rsidR="00276F57" w:rsidRDefault="00E81CA9">
      <w:pPr>
        <w:pStyle w:val="Titre1"/>
        <w:spacing w:after="497"/>
        <w:ind w:right="24"/>
      </w:pPr>
      <w:r>
        <w:t>COMPÉTENCES PROFESSIONNELLES</w:t>
      </w:r>
    </w:p>
    <w:p w:rsidR="00276F57" w:rsidRDefault="00E81CA9">
      <w:pPr>
        <w:spacing w:after="146"/>
        <w:ind w:left="32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50978</wp:posOffset>
                </wp:positionH>
                <wp:positionV relativeFrom="paragraph">
                  <wp:posOffset>66618</wp:posOffset>
                </wp:positionV>
                <wp:extent cx="49125" cy="599328"/>
                <wp:effectExtent l="0" t="0" r="0" b="0"/>
                <wp:wrapSquare wrapText="bothSides"/>
                <wp:docPr id="1313" name="Group 1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25" cy="599328"/>
                          <a:chOff x="0" y="0"/>
                          <a:chExt cx="49125" cy="599328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49125" cy="4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25" h="49125">
                                <a:moveTo>
                                  <a:pt x="24562" y="0"/>
                                </a:moveTo>
                                <a:cubicBezTo>
                                  <a:pt x="31345" y="0"/>
                                  <a:pt x="37135" y="2398"/>
                                  <a:pt x="41931" y="7194"/>
                                </a:cubicBezTo>
                                <a:cubicBezTo>
                                  <a:pt x="46727" y="11990"/>
                                  <a:pt x="49125" y="17780"/>
                                  <a:pt x="49125" y="24563"/>
                                </a:cubicBezTo>
                                <a:cubicBezTo>
                                  <a:pt x="49125" y="31345"/>
                                  <a:pt x="46727" y="37135"/>
                                  <a:pt x="41931" y="41931"/>
                                </a:cubicBezTo>
                                <a:cubicBezTo>
                                  <a:pt x="37135" y="46727"/>
                                  <a:pt x="31345" y="49125"/>
                                  <a:pt x="24562" y="49125"/>
                                </a:cubicBezTo>
                                <a:cubicBezTo>
                                  <a:pt x="17780" y="49125"/>
                                  <a:pt x="11990" y="46727"/>
                                  <a:pt x="7194" y="41931"/>
                                </a:cubicBezTo>
                                <a:cubicBezTo>
                                  <a:pt x="2398" y="37135"/>
                                  <a:pt x="0" y="31345"/>
                                  <a:pt x="0" y="24563"/>
                                </a:cubicBezTo>
                                <a:cubicBezTo>
                                  <a:pt x="0" y="17780"/>
                                  <a:pt x="2398" y="11990"/>
                                  <a:pt x="7194" y="7194"/>
                                </a:cubicBezTo>
                                <a:cubicBezTo>
                                  <a:pt x="11990" y="2398"/>
                                  <a:pt x="17780" y="0"/>
                                  <a:pt x="245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275102"/>
                            <a:ext cx="49125" cy="4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25" h="49125">
                                <a:moveTo>
                                  <a:pt x="24562" y="0"/>
                                </a:moveTo>
                                <a:cubicBezTo>
                                  <a:pt x="31345" y="0"/>
                                  <a:pt x="37135" y="2398"/>
                                  <a:pt x="41931" y="7194"/>
                                </a:cubicBezTo>
                                <a:cubicBezTo>
                                  <a:pt x="46727" y="11990"/>
                                  <a:pt x="49125" y="17780"/>
                                  <a:pt x="49125" y="24562"/>
                                </a:cubicBezTo>
                                <a:cubicBezTo>
                                  <a:pt x="49125" y="31345"/>
                                  <a:pt x="46727" y="37135"/>
                                  <a:pt x="41931" y="41931"/>
                                </a:cubicBezTo>
                                <a:cubicBezTo>
                                  <a:pt x="37135" y="46727"/>
                                  <a:pt x="31345" y="49125"/>
                                  <a:pt x="24562" y="49125"/>
                                </a:cubicBezTo>
                                <a:cubicBezTo>
                                  <a:pt x="17780" y="49125"/>
                                  <a:pt x="11990" y="46727"/>
                                  <a:pt x="7194" y="41931"/>
                                </a:cubicBezTo>
                                <a:cubicBezTo>
                                  <a:pt x="2398" y="37135"/>
                                  <a:pt x="0" y="31345"/>
                                  <a:pt x="0" y="24562"/>
                                </a:cubicBezTo>
                                <a:cubicBezTo>
                                  <a:pt x="0" y="17780"/>
                                  <a:pt x="2398" y="11990"/>
                                  <a:pt x="7194" y="7194"/>
                                </a:cubicBezTo>
                                <a:cubicBezTo>
                                  <a:pt x="11990" y="2398"/>
                                  <a:pt x="17780" y="0"/>
                                  <a:pt x="245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A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550203"/>
                            <a:ext cx="49125" cy="4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25" h="49125">
                                <a:moveTo>
                                  <a:pt x="24562" y="0"/>
                                </a:moveTo>
                                <a:cubicBezTo>
                                  <a:pt x="31345" y="0"/>
                                  <a:pt x="37135" y="2398"/>
                                  <a:pt x="41931" y="7194"/>
                                </a:cubicBezTo>
                                <a:cubicBezTo>
                                  <a:pt x="46727" y="11990"/>
                                  <a:pt x="49125" y="17780"/>
                                  <a:pt x="49125" y="24563"/>
                                </a:cubicBezTo>
                                <a:cubicBezTo>
                                  <a:pt x="49125" y="31345"/>
                                  <a:pt x="46727" y="37135"/>
                                  <a:pt x="41931" y="41931"/>
                                </a:cubicBezTo>
                                <a:cubicBezTo>
                                  <a:pt x="37135" y="46727"/>
                                  <a:pt x="31345" y="49125"/>
                                  <a:pt x="24562" y="49125"/>
                                </a:cubicBezTo>
                                <a:cubicBezTo>
                                  <a:pt x="17780" y="49125"/>
                                  <a:pt x="11990" y="46727"/>
                                  <a:pt x="7194" y="41931"/>
                                </a:cubicBezTo>
                                <a:cubicBezTo>
                                  <a:pt x="2398" y="37135"/>
                                  <a:pt x="0" y="31345"/>
                                  <a:pt x="0" y="24563"/>
                                </a:cubicBezTo>
                                <a:cubicBezTo>
                                  <a:pt x="0" y="17780"/>
                                  <a:pt x="2398" y="11990"/>
                                  <a:pt x="7194" y="7194"/>
                                </a:cubicBezTo>
                                <a:cubicBezTo>
                                  <a:pt x="11990" y="2398"/>
                                  <a:pt x="17780" y="0"/>
                                  <a:pt x="245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A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13" style="width:3.86813pt;height:47.1912pt;position:absolute;mso-position-horizontal-relative:text;mso-position-horizontal:absolute;margin-left:4.01401pt;mso-position-vertical-relative:text;margin-top:5.2455pt;" coordsize="491,5993">
                <v:shape id="Shape 80" style="position:absolute;width:491;height:491;left:0;top:0;" coordsize="49125,49125" path="m24562,0c31345,0,37135,2398,41931,7194c46727,11990,49125,17780,49125,24563c49125,31345,46727,37135,41931,41931c37135,46727,31345,49125,24562,49125c17780,49125,11990,46727,7194,41931c2398,37135,0,31345,0,24563c0,17780,2398,11990,7194,7194c11990,2398,17780,0,24562,0x">
                  <v:stroke weight="0pt" endcap="flat" joinstyle="miter" miterlimit="10" on="false" color="#000000" opacity="0"/>
                  <v:fill on="true" color="#000000"/>
                </v:shape>
                <v:shape id="Shape 82" style="position:absolute;width:491;height:491;left:0;top:2751;" coordsize="49125,49125" path="m24562,0c31345,0,37135,2398,41931,7194c46727,11990,49125,17780,49125,24562c49125,31345,46727,37135,41931,41931c37135,46727,31345,49125,24562,49125c17780,49125,11990,46727,7194,41931c2398,37135,0,31345,0,24562c0,17780,2398,11990,7194,7194c11990,2398,17780,0,24562,0x">
                  <v:stroke weight="0pt" endcap="flat" joinstyle="miter" miterlimit="10" on="false" color="#000000" opacity="0"/>
                  <v:fill on="true" color="#2a2a2a"/>
                </v:shape>
                <v:shape id="Shape 84" style="position:absolute;width:491;height:491;left:0;top:5502;" coordsize="49125,49125" path="m24562,0c31345,0,37135,2398,41931,7194c46727,11990,49125,17780,49125,24563c49125,31345,46727,37135,41931,41931c37135,46727,31345,49125,24562,49125c17780,49125,11990,46727,7194,41931c2398,37135,0,31345,0,24563c0,17780,2398,11990,7194,7194c11990,2398,17780,0,24562,0x">
                  <v:stroke weight="0pt" endcap="flat" joinstyle="miter" miterlimit="10" on="false" color="#000000" opacity="0"/>
                  <v:fill on="true" color="#2a2a2a"/>
                </v:shape>
                <w10:wrap type="square"/>
              </v:group>
            </w:pict>
          </mc:Fallback>
        </mc:AlternateContent>
      </w:r>
      <w:r>
        <w:rPr>
          <w:rFonts w:ascii="Raleway" w:eastAsia="Raleway" w:hAnsi="Raleway" w:cs="Raleway"/>
          <w:b/>
          <w:color w:val="2A2A2A"/>
          <w:sz w:val="23"/>
        </w:rPr>
        <w:t>Entregent | facilité à entrer en contact</w:t>
      </w:r>
    </w:p>
    <w:p w:rsidR="00276F57" w:rsidRDefault="00E81CA9">
      <w:pPr>
        <w:spacing w:after="0" w:line="390" w:lineRule="auto"/>
        <w:ind w:left="324" w:hanging="10"/>
      </w:pPr>
      <w:r>
        <w:rPr>
          <w:rFonts w:ascii="Raleway" w:eastAsia="Raleway" w:hAnsi="Raleway" w:cs="Raleway"/>
          <w:b/>
          <w:color w:val="2A2A2A"/>
          <w:sz w:val="23"/>
        </w:rPr>
        <w:t xml:space="preserve">Aptitudes pour le service à la clientèle Capacité à effectuer des transactions financières :  </w:t>
      </w:r>
    </w:p>
    <w:p w:rsidR="00276F57" w:rsidRDefault="00E81CA9">
      <w:pPr>
        <w:spacing w:after="146"/>
        <w:ind w:left="324" w:hanging="10"/>
      </w:pPr>
      <w:r>
        <w:rPr>
          <w:rFonts w:ascii="Raleway" w:eastAsia="Raleway" w:hAnsi="Raleway" w:cs="Raleway"/>
          <w:b/>
          <w:color w:val="2A2A2A"/>
          <w:sz w:val="23"/>
        </w:rPr>
        <w:t xml:space="preserve">système Interac | systèmes de caisse </w:t>
      </w:r>
    </w:p>
    <w:p w:rsidR="00276F57" w:rsidRDefault="00E81CA9">
      <w:pPr>
        <w:spacing w:after="146"/>
        <w:ind w:left="32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50978</wp:posOffset>
                </wp:positionH>
                <wp:positionV relativeFrom="paragraph">
                  <wp:posOffset>66618</wp:posOffset>
                </wp:positionV>
                <wp:extent cx="49125" cy="874430"/>
                <wp:effectExtent l="0" t="0" r="0" b="0"/>
                <wp:wrapSquare wrapText="bothSides"/>
                <wp:docPr id="1314" name="Group 1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25" cy="874430"/>
                          <a:chOff x="0" y="0"/>
                          <a:chExt cx="49125" cy="874430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49125" cy="4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25" h="49125">
                                <a:moveTo>
                                  <a:pt x="24562" y="0"/>
                                </a:moveTo>
                                <a:cubicBezTo>
                                  <a:pt x="31345" y="0"/>
                                  <a:pt x="37135" y="2398"/>
                                  <a:pt x="41931" y="7194"/>
                                </a:cubicBezTo>
                                <a:cubicBezTo>
                                  <a:pt x="46727" y="11990"/>
                                  <a:pt x="49125" y="17780"/>
                                  <a:pt x="49125" y="24563"/>
                                </a:cubicBezTo>
                                <a:cubicBezTo>
                                  <a:pt x="49125" y="31345"/>
                                  <a:pt x="46727" y="37135"/>
                                  <a:pt x="41931" y="41931"/>
                                </a:cubicBezTo>
                                <a:cubicBezTo>
                                  <a:pt x="37135" y="46727"/>
                                  <a:pt x="31345" y="49125"/>
                                  <a:pt x="24562" y="49125"/>
                                </a:cubicBezTo>
                                <a:cubicBezTo>
                                  <a:pt x="17780" y="49125"/>
                                  <a:pt x="11990" y="46727"/>
                                  <a:pt x="7194" y="41931"/>
                                </a:cubicBezTo>
                                <a:cubicBezTo>
                                  <a:pt x="2398" y="37135"/>
                                  <a:pt x="0" y="31345"/>
                                  <a:pt x="0" y="24563"/>
                                </a:cubicBezTo>
                                <a:cubicBezTo>
                                  <a:pt x="0" y="17780"/>
                                  <a:pt x="2398" y="11990"/>
                                  <a:pt x="7194" y="7194"/>
                                </a:cubicBezTo>
                                <a:cubicBezTo>
                                  <a:pt x="11990" y="2398"/>
                                  <a:pt x="17780" y="0"/>
                                  <a:pt x="245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A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275102"/>
                            <a:ext cx="49125" cy="4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25" h="49125">
                                <a:moveTo>
                                  <a:pt x="24562" y="0"/>
                                </a:moveTo>
                                <a:cubicBezTo>
                                  <a:pt x="31345" y="0"/>
                                  <a:pt x="37135" y="2398"/>
                                  <a:pt x="41931" y="7194"/>
                                </a:cubicBezTo>
                                <a:cubicBezTo>
                                  <a:pt x="46727" y="11990"/>
                                  <a:pt x="49125" y="17780"/>
                                  <a:pt x="49125" y="24562"/>
                                </a:cubicBezTo>
                                <a:cubicBezTo>
                                  <a:pt x="49125" y="31345"/>
                                  <a:pt x="46727" y="37135"/>
                                  <a:pt x="41931" y="41931"/>
                                </a:cubicBezTo>
                                <a:cubicBezTo>
                                  <a:pt x="37135" y="46727"/>
                                  <a:pt x="31345" y="49125"/>
                                  <a:pt x="24562" y="49125"/>
                                </a:cubicBezTo>
                                <a:cubicBezTo>
                                  <a:pt x="17780" y="49125"/>
                                  <a:pt x="11990" y="46727"/>
                                  <a:pt x="7194" y="41931"/>
                                </a:cubicBezTo>
                                <a:cubicBezTo>
                                  <a:pt x="2398" y="37135"/>
                                  <a:pt x="0" y="31345"/>
                                  <a:pt x="0" y="24562"/>
                                </a:cubicBezTo>
                                <a:cubicBezTo>
                                  <a:pt x="0" y="17780"/>
                                  <a:pt x="2398" y="11990"/>
                                  <a:pt x="7194" y="7194"/>
                                </a:cubicBezTo>
                                <a:cubicBezTo>
                                  <a:pt x="11990" y="2398"/>
                                  <a:pt x="17780" y="0"/>
                                  <a:pt x="245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A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550203"/>
                            <a:ext cx="49125" cy="4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25" h="49125">
                                <a:moveTo>
                                  <a:pt x="24562" y="0"/>
                                </a:moveTo>
                                <a:cubicBezTo>
                                  <a:pt x="31345" y="0"/>
                                  <a:pt x="37135" y="2398"/>
                                  <a:pt x="41931" y="7194"/>
                                </a:cubicBezTo>
                                <a:cubicBezTo>
                                  <a:pt x="46727" y="11990"/>
                                  <a:pt x="49125" y="17780"/>
                                  <a:pt x="49125" y="24562"/>
                                </a:cubicBezTo>
                                <a:cubicBezTo>
                                  <a:pt x="49125" y="31345"/>
                                  <a:pt x="46727" y="37135"/>
                                  <a:pt x="41931" y="41931"/>
                                </a:cubicBezTo>
                                <a:cubicBezTo>
                                  <a:pt x="37135" y="46727"/>
                                  <a:pt x="31345" y="49125"/>
                                  <a:pt x="24562" y="49125"/>
                                </a:cubicBezTo>
                                <a:cubicBezTo>
                                  <a:pt x="17780" y="49125"/>
                                  <a:pt x="11990" y="46727"/>
                                  <a:pt x="7194" y="41931"/>
                                </a:cubicBezTo>
                                <a:cubicBezTo>
                                  <a:pt x="2398" y="37135"/>
                                  <a:pt x="0" y="31345"/>
                                  <a:pt x="0" y="24562"/>
                                </a:cubicBezTo>
                                <a:cubicBezTo>
                                  <a:pt x="0" y="17780"/>
                                  <a:pt x="2398" y="11990"/>
                                  <a:pt x="7194" y="7194"/>
                                </a:cubicBezTo>
                                <a:cubicBezTo>
                                  <a:pt x="11990" y="2398"/>
                                  <a:pt x="17780" y="0"/>
                                  <a:pt x="245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A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825305"/>
                            <a:ext cx="49125" cy="4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25" h="49125">
                                <a:moveTo>
                                  <a:pt x="24562" y="0"/>
                                </a:moveTo>
                                <a:cubicBezTo>
                                  <a:pt x="31345" y="0"/>
                                  <a:pt x="37135" y="2398"/>
                                  <a:pt x="41931" y="7194"/>
                                </a:cubicBezTo>
                                <a:cubicBezTo>
                                  <a:pt x="46727" y="11990"/>
                                  <a:pt x="49125" y="17780"/>
                                  <a:pt x="49125" y="24563"/>
                                </a:cubicBezTo>
                                <a:cubicBezTo>
                                  <a:pt x="49125" y="31345"/>
                                  <a:pt x="46727" y="37135"/>
                                  <a:pt x="41931" y="41931"/>
                                </a:cubicBezTo>
                                <a:cubicBezTo>
                                  <a:pt x="37135" y="46727"/>
                                  <a:pt x="31345" y="49125"/>
                                  <a:pt x="24562" y="49125"/>
                                </a:cubicBezTo>
                                <a:cubicBezTo>
                                  <a:pt x="17780" y="49125"/>
                                  <a:pt x="11990" y="46727"/>
                                  <a:pt x="7194" y="41931"/>
                                </a:cubicBezTo>
                                <a:cubicBezTo>
                                  <a:pt x="2398" y="37135"/>
                                  <a:pt x="0" y="31345"/>
                                  <a:pt x="0" y="24563"/>
                                </a:cubicBezTo>
                                <a:cubicBezTo>
                                  <a:pt x="0" y="17780"/>
                                  <a:pt x="2398" y="11990"/>
                                  <a:pt x="7194" y="7194"/>
                                </a:cubicBezTo>
                                <a:cubicBezTo>
                                  <a:pt x="11990" y="2398"/>
                                  <a:pt x="17780" y="0"/>
                                  <a:pt x="245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2A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14" style="width:3.86813pt;height:68.8528pt;position:absolute;mso-position-horizontal-relative:text;mso-position-horizontal:absolute;margin-left:4.01401pt;mso-position-vertical-relative:text;margin-top:5.24548pt;" coordsize="491,8744">
                <v:shape id="Shape 89" style="position:absolute;width:491;height:491;left:0;top:0;" coordsize="49125,49125" path="m24562,0c31345,0,37135,2398,41931,7194c46727,11990,49125,17780,49125,24563c49125,31345,46727,37135,41931,41931c37135,46727,31345,49125,24562,49125c17780,49125,11990,46727,7194,41931c2398,37135,0,31345,0,24563c0,17780,2398,11990,7194,7194c11990,2398,17780,0,24562,0x">
                  <v:stroke weight="0pt" endcap="flat" joinstyle="miter" miterlimit="10" on="false" color="#000000" opacity="0"/>
                  <v:fill on="true" color="#2a2a2a"/>
                </v:shape>
                <v:shape id="Shape 91" style="position:absolute;width:491;height:491;left:0;top:2751;" coordsize="49125,49125" path="m24562,0c31345,0,37135,2398,41931,7194c46727,11990,49125,17780,49125,24562c49125,31345,46727,37135,41931,41931c37135,46727,31345,49125,24562,49125c17780,49125,11990,46727,7194,41931c2398,37135,0,31345,0,24562c0,17780,2398,11990,7194,7194c11990,2398,17780,0,24562,0x">
                  <v:stroke weight="0pt" endcap="flat" joinstyle="miter" miterlimit="10" on="false" color="#000000" opacity="0"/>
                  <v:fill on="true" color="#2a2a2a"/>
                </v:shape>
                <v:shape id="Shape 93" style="position:absolute;width:491;height:491;left:0;top:5502;" coordsize="49125,49125" path="m24562,0c31345,0,37135,2398,41931,7194c46727,11990,49125,17780,49125,24562c49125,31345,46727,37135,41931,41931c37135,46727,31345,49125,24562,49125c17780,49125,11990,46727,7194,41931c2398,37135,0,31345,0,24562c0,17780,2398,11990,7194,7194c11990,2398,17780,0,24562,0x">
                  <v:stroke weight="0pt" endcap="flat" joinstyle="miter" miterlimit="10" on="false" color="#000000" opacity="0"/>
                  <v:fill on="true" color="#2a2a2a"/>
                </v:shape>
                <v:shape id="Shape 95" style="position:absolute;width:491;height:491;left:0;top:8253;" coordsize="49125,49125" path="m24562,0c31345,0,37135,2398,41931,7194c46727,11990,49125,17780,49125,24563c49125,31345,46727,37135,41931,41931c37135,46727,31345,49125,24562,49125c17780,49125,11990,46727,7194,41931c2398,37135,0,31345,0,24563c0,17780,2398,11990,7194,7194c11990,2398,17780,0,24562,0x">
                  <v:stroke weight="0pt" endcap="flat" joinstyle="miter" miterlimit="10" on="false" color="#000000" opacity="0"/>
                  <v:fill on="true" color="#2a2a2a"/>
                </v:shape>
                <w10:wrap type="square"/>
              </v:group>
            </w:pict>
          </mc:Fallback>
        </mc:AlternateContent>
      </w:r>
      <w:r>
        <w:rPr>
          <w:rFonts w:ascii="Raleway" w:eastAsia="Raleway" w:hAnsi="Raleway" w:cs="Raleway"/>
          <w:b/>
          <w:color w:val="2A2A2A"/>
          <w:sz w:val="23"/>
        </w:rPr>
        <w:t>Aptitudes pour le travail d'équipe</w:t>
      </w:r>
    </w:p>
    <w:p w:rsidR="00276F57" w:rsidRDefault="00E81CA9">
      <w:pPr>
        <w:spacing w:after="146"/>
        <w:ind w:left="324" w:hanging="10"/>
      </w:pPr>
      <w:r>
        <w:rPr>
          <w:rFonts w:ascii="Raleway" w:eastAsia="Raleway" w:hAnsi="Raleway" w:cs="Raleway"/>
          <w:b/>
          <w:color w:val="2A2A2A"/>
          <w:sz w:val="23"/>
        </w:rPr>
        <w:t>Assiduité et fiabilité</w:t>
      </w:r>
    </w:p>
    <w:p w:rsidR="00276F57" w:rsidRDefault="00E81CA9">
      <w:pPr>
        <w:spacing w:after="432" w:line="390" w:lineRule="auto"/>
        <w:ind w:left="324" w:right="1597" w:hanging="10"/>
      </w:pPr>
      <w:r>
        <w:rPr>
          <w:rFonts w:ascii="Raleway" w:eastAsia="Raleway" w:hAnsi="Raleway" w:cs="Raleway"/>
          <w:b/>
          <w:color w:val="2A2A2A"/>
          <w:sz w:val="23"/>
        </w:rPr>
        <w:t xml:space="preserve">Bonne maîtrise de l'anglais Rapidité d'apprentissage </w:t>
      </w:r>
    </w:p>
    <w:p w:rsidR="00276F57" w:rsidRDefault="00E81CA9">
      <w:pPr>
        <w:pStyle w:val="Titre1"/>
        <w:spacing w:after="533"/>
        <w:ind w:right="24"/>
      </w:pPr>
      <w:r>
        <w:t>EXPÉRIENCES PROFESSIONNELLES</w:t>
      </w:r>
    </w:p>
    <w:p w:rsidR="00154705" w:rsidRDefault="00F6499B" w:rsidP="0034242F">
      <w:pPr>
        <w:spacing w:after="64" w:line="269" w:lineRule="auto"/>
        <w:ind w:left="22" w:right="292" w:hanging="10"/>
        <w:rPr>
          <w:rFonts w:ascii="Raleway" w:eastAsia="Raleway" w:hAnsi="Raleway" w:cs="Raleway"/>
          <w:b/>
          <w:color w:val="2A2A2A"/>
        </w:rPr>
      </w:pPr>
      <w:r>
        <w:rPr>
          <w:rFonts w:ascii="Raleway" w:eastAsia="Raleway" w:hAnsi="Raleway" w:cs="Raleway"/>
          <w:b/>
          <w:color w:val="2A2A2A"/>
        </w:rPr>
        <w:t xml:space="preserve">Caissière </w:t>
      </w:r>
      <w:r w:rsidR="0034242F">
        <w:rPr>
          <w:rFonts w:ascii="Raleway" w:eastAsia="Raleway" w:hAnsi="Raleway" w:cs="Raleway"/>
          <w:b/>
          <w:color w:val="2A2A2A"/>
        </w:rPr>
        <w:t xml:space="preserve">/ facturation </w:t>
      </w:r>
      <w:r>
        <w:rPr>
          <w:rFonts w:ascii="Raleway" w:eastAsia="Raleway" w:hAnsi="Raleway" w:cs="Raleway"/>
          <w:b/>
          <w:color w:val="2A2A2A"/>
        </w:rPr>
        <w:t>-2021</w:t>
      </w:r>
      <w:r w:rsidR="00CA14F8">
        <w:rPr>
          <w:rFonts w:ascii="Raleway" w:eastAsia="Raleway" w:hAnsi="Raleway" w:cs="Raleway"/>
          <w:b/>
          <w:color w:val="2A2A2A"/>
        </w:rPr>
        <w:t>,2022</w:t>
      </w:r>
    </w:p>
    <w:p w:rsidR="00CA14F8" w:rsidRPr="00CA14F8" w:rsidRDefault="00CA14F8" w:rsidP="0034242F">
      <w:pPr>
        <w:spacing w:after="64" w:line="269" w:lineRule="auto"/>
        <w:ind w:left="22" w:right="292" w:hanging="10"/>
        <w:rPr>
          <w:rFonts w:ascii="Raleway" w:eastAsia="Raleway" w:hAnsi="Raleway" w:cs="Raleway"/>
          <w:bCs/>
          <w:color w:val="2A2A2A"/>
        </w:rPr>
      </w:pPr>
      <w:r>
        <w:rPr>
          <w:rFonts w:ascii="Raleway" w:eastAsia="Raleway" w:hAnsi="Raleway" w:cs="Raleway"/>
          <w:bCs/>
          <w:color w:val="2A2A2A"/>
        </w:rPr>
        <w:t xml:space="preserve">IGA Coop l’unité </w:t>
      </w:r>
    </w:p>
    <w:p w:rsidR="0034242F" w:rsidRPr="0034242F" w:rsidRDefault="0034242F" w:rsidP="0034242F">
      <w:pPr>
        <w:spacing w:after="64" w:line="269" w:lineRule="auto"/>
        <w:ind w:left="22" w:right="292" w:hanging="10"/>
        <w:rPr>
          <w:rFonts w:ascii="Raleway" w:eastAsia="Raleway" w:hAnsi="Raleway" w:cs="Raleway"/>
          <w:bCs/>
          <w:color w:val="2A2A2A"/>
        </w:rPr>
      </w:pPr>
    </w:p>
    <w:p w:rsidR="00352F1B" w:rsidRDefault="00AD0B67">
      <w:pPr>
        <w:spacing w:after="64" w:line="269" w:lineRule="auto"/>
        <w:ind w:left="22" w:right="292" w:hanging="10"/>
        <w:rPr>
          <w:rFonts w:ascii="Raleway" w:eastAsia="Raleway" w:hAnsi="Raleway" w:cs="Raleway"/>
          <w:b/>
          <w:color w:val="2A2A2A"/>
        </w:rPr>
      </w:pPr>
      <w:r>
        <w:rPr>
          <w:rFonts w:ascii="Raleway" w:eastAsia="Raleway" w:hAnsi="Raleway" w:cs="Raleway"/>
          <w:b/>
          <w:color w:val="2A2A2A"/>
        </w:rPr>
        <w:t>Acceuil</w:t>
      </w:r>
      <w:r w:rsidR="007B2C33">
        <w:rPr>
          <w:rFonts w:ascii="Raleway" w:eastAsia="Raleway" w:hAnsi="Raleway" w:cs="Raleway"/>
          <w:b/>
          <w:color w:val="2A2A2A"/>
        </w:rPr>
        <w:t xml:space="preserve"> et préposée </w:t>
      </w:r>
      <w:r w:rsidR="00FB7DA5">
        <w:rPr>
          <w:rFonts w:ascii="Raleway" w:eastAsia="Raleway" w:hAnsi="Raleway" w:cs="Raleway"/>
          <w:b/>
          <w:color w:val="2A2A2A"/>
        </w:rPr>
        <w:t xml:space="preserve">à la </w:t>
      </w:r>
      <w:r w:rsidR="003D4F82">
        <w:rPr>
          <w:rFonts w:ascii="Raleway" w:eastAsia="Raleway" w:hAnsi="Raleway" w:cs="Raleway"/>
          <w:b/>
          <w:color w:val="2A2A2A"/>
        </w:rPr>
        <w:t>location</w:t>
      </w:r>
      <w:r w:rsidR="00352F1B">
        <w:rPr>
          <w:rFonts w:ascii="Raleway" w:eastAsia="Raleway" w:hAnsi="Raleway" w:cs="Raleway"/>
          <w:b/>
          <w:color w:val="2A2A2A"/>
        </w:rPr>
        <w:t xml:space="preserve"> - 2019</w:t>
      </w:r>
    </w:p>
    <w:p w:rsidR="003D4F82" w:rsidRPr="00D832BA" w:rsidRDefault="00D832BA">
      <w:pPr>
        <w:spacing w:after="64" w:line="269" w:lineRule="auto"/>
        <w:ind w:left="22" w:right="292" w:hanging="10"/>
        <w:rPr>
          <w:rFonts w:ascii="Raleway" w:eastAsia="Raleway" w:hAnsi="Raleway" w:cs="Raleway"/>
          <w:bCs/>
          <w:color w:val="2A2A2A"/>
        </w:rPr>
      </w:pPr>
      <w:r>
        <w:rPr>
          <w:rFonts w:ascii="Raleway" w:eastAsia="Raleway" w:hAnsi="Raleway" w:cs="Raleway"/>
          <w:bCs/>
          <w:color w:val="2A2A2A"/>
        </w:rPr>
        <w:t xml:space="preserve">Istorlet </w:t>
      </w:r>
    </w:p>
    <w:p w:rsidR="00276F57" w:rsidRDefault="00E81CA9">
      <w:pPr>
        <w:spacing w:after="64" w:line="269" w:lineRule="auto"/>
        <w:ind w:left="22" w:right="292" w:hanging="10"/>
      </w:pPr>
      <w:r>
        <w:rPr>
          <w:rFonts w:ascii="Raleway" w:eastAsia="Raleway" w:hAnsi="Raleway" w:cs="Raleway"/>
          <w:b/>
          <w:color w:val="2A2A2A"/>
        </w:rPr>
        <w:t>Préposée aux bénéficiaires – 201</w:t>
      </w:r>
      <w:r w:rsidR="00FB7DA5">
        <w:rPr>
          <w:rFonts w:ascii="Raleway" w:eastAsia="Raleway" w:hAnsi="Raleway" w:cs="Raleway"/>
          <w:b/>
          <w:color w:val="2A2A2A"/>
        </w:rPr>
        <w:t xml:space="preserve">6 </w:t>
      </w:r>
      <w:r>
        <w:rPr>
          <w:rFonts w:ascii="Raleway" w:eastAsia="Raleway" w:hAnsi="Raleway" w:cs="Raleway"/>
          <w:b/>
          <w:color w:val="2A2A2A"/>
        </w:rPr>
        <w:t xml:space="preserve"> Établissements du Réseau de la santé</w:t>
      </w:r>
    </w:p>
    <w:p w:rsidR="00276F57" w:rsidRDefault="00E81CA9">
      <w:pPr>
        <w:spacing w:after="229"/>
        <w:ind w:left="22" w:hanging="10"/>
      </w:pPr>
      <w:r>
        <w:rPr>
          <w:rFonts w:ascii="Raleway" w:eastAsia="Raleway" w:hAnsi="Raleway" w:cs="Raleway"/>
          <w:color w:val="2A2A2A"/>
          <w:sz w:val="20"/>
        </w:rPr>
        <w:t>Accès services santé – Rive-sud de Montréal</w:t>
      </w:r>
    </w:p>
    <w:p w:rsidR="00276F57" w:rsidRDefault="00E81CA9">
      <w:pPr>
        <w:pStyle w:val="Titre2"/>
        <w:spacing w:after="97"/>
        <w:ind w:left="22" w:right="292"/>
      </w:pPr>
      <w:r>
        <w:t>Stages en établissements de santé – 2015-2016 (840 heures)</w:t>
      </w:r>
    </w:p>
    <w:p w:rsidR="00276F57" w:rsidRDefault="00E81CA9">
      <w:pPr>
        <w:spacing w:after="16"/>
        <w:ind w:left="22" w:hanging="10"/>
      </w:pPr>
      <w:r>
        <w:rPr>
          <w:rFonts w:ascii="Raleway" w:eastAsia="Raleway" w:hAnsi="Raleway" w:cs="Raleway"/>
          <w:color w:val="2A2A2A"/>
          <w:sz w:val="20"/>
        </w:rPr>
        <w:t xml:space="preserve">Hôpital Charles-Le Moyne - Longueuil </w:t>
      </w:r>
    </w:p>
    <w:p w:rsidR="00276F57" w:rsidRDefault="00E81CA9">
      <w:pPr>
        <w:spacing w:after="16"/>
        <w:ind w:left="22" w:hanging="10"/>
      </w:pPr>
      <w:r>
        <w:rPr>
          <w:rFonts w:ascii="Raleway" w:eastAsia="Raleway" w:hAnsi="Raleway" w:cs="Raleway"/>
          <w:color w:val="2A2A2A"/>
          <w:sz w:val="20"/>
        </w:rPr>
        <w:t>Hôpital Honoré Mercier - Sainte-Hyacinthe</w:t>
      </w:r>
    </w:p>
    <w:p w:rsidR="00276F57" w:rsidRDefault="00E81CA9">
      <w:pPr>
        <w:spacing w:after="16"/>
        <w:ind w:left="22" w:hanging="10"/>
      </w:pPr>
      <w:r>
        <w:rPr>
          <w:rFonts w:ascii="Raleway" w:eastAsia="Raleway" w:hAnsi="Raleway" w:cs="Raleway"/>
          <w:color w:val="2A2A2A"/>
          <w:sz w:val="20"/>
        </w:rPr>
        <w:t>Hôpital du Haut-Richelieu - Saint-Jean-sur-Richelieu</w:t>
      </w:r>
    </w:p>
    <w:p w:rsidR="00276F57" w:rsidRDefault="00E81CA9">
      <w:pPr>
        <w:spacing w:after="0"/>
        <w:ind w:left="27"/>
      </w:pPr>
      <w:r>
        <w:rPr>
          <w:rFonts w:ascii="Raleway" w:eastAsia="Raleway" w:hAnsi="Raleway" w:cs="Raleway"/>
          <w:color w:val="2A2A2A"/>
          <w:sz w:val="20"/>
        </w:rPr>
        <w:t xml:space="preserve"> </w:t>
      </w:r>
    </w:p>
    <w:p w:rsidR="00276F57" w:rsidRDefault="00E81CA9">
      <w:pPr>
        <w:spacing w:after="0" w:line="269" w:lineRule="auto"/>
        <w:ind w:left="22" w:right="292" w:hanging="10"/>
      </w:pPr>
      <w:r>
        <w:rPr>
          <w:rFonts w:ascii="Raleway" w:eastAsia="Raleway" w:hAnsi="Raleway" w:cs="Raleway"/>
          <w:b/>
          <w:color w:val="2A2A2A"/>
        </w:rPr>
        <w:t>Responsable de l’animation - 2012, 2014</w:t>
      </w:r>
    </w:p>
    <w:p w:rsidR="00276F57" w:rsidRDefault="00E81CA9">
      <w:pPr>
        <w:spacing w:after="209"/>
        <w:ind w:left="22" w:hanging="10"/>
      </w:pPr>
      <w:r>
        <w:rPr>
          <w:rFonts w:ascii="Raleway" w:eastAsia="Raleway" w:hAnsi="Raleway" w:cs="Raleway"/>
          <w:color w:val="2A2A2A"/>
          <w:sz w:val="20"/>
        </w:rPr>
        <w:t>Association des personnes handicapées des Îles – Fatima</w:t>
      </w:r>
    </w:p>
    <w:p w:rsidR="00276F57" w:rsidRDefault="00E81CA9">
      <w:pPr>
        <w:spacing w:after="64" w:line="269" w:lineRule="auto"/>
        <w:ind w:left="22" w:right="292" w:hanging="10"/>
      </w:pPr>
      <w:r>
        <w:rPr>
          <w:rFonts w:ascii="Raleway" w:eastAsia="Raleway" w:hAnsi="Raleway" w:cs="Raleway"/>
          <w:b/>
          <w:color w:val="2A2A2A"/>
        </w:rPr>
        <w:t>Serveuse -  2009, 2014</w:t>
      </w:r>
    </w:p>
    <w:p w:rsidR="00276F57" w:rsidRDefault="00E81CA9">
      <w:pPr>
        <w:spacing w:after="123"/>
        <w:ind w:left="22" w:hanging="10"/>
      </w:pPr>
      <w:r>
        <w:rPr>
          <w:rFonts w:ascii="Raleway" w:eastAsia="Raleway" w:hAnsi="Raleway" w:cs="Raleway"/>
          <w:color w:val="2A2A2A"/>
          <w:sz w:val="20"/>
        </w:rPr>
        <w:t>Restaurant familial La Patio - Cap-aux-Meules</w:t>
      </w:r>
    </w:p>
    <w:p w:rsidR="00276F57" w:rsidRDefault="00E81CA9">
      <w:pPr>
        <w:pStyle w:val="Titre2"/>
        <w:ind w:left="22" w:right="292"/>
      </w:pPr>
      <w:r>
        <w:t>Caissière - 2008, 2009</w:t>
      </w:r>
    </w:p>
    <w:p w:rsidR="00276F57" w:rsidRDefault="00E81CA9">
      <w:pPr>
        <w:spacing w:after="16"/>
        <w:ind w:left="22" w:hanging="10"/>
      </w:pPr>
      <w:r>
        <w:rPr>
          <w:rFonts w:ascii="Raleway" w:eastAsia="Raleway" w:hAnsi="Raleway" w:cs="Raleway"/>
          <w:color w:val="2A2A2A"/>
          <w:sz w:val="20"/>
        </w:rPr>
        <w:t xml:space="preserve">Mc'Donald - Granby </w:t>
      </w:r>
    </w:p>
    <w:p w:rsidR="00276F57" w:rsidRDefault="00E81CA9">
      <w:pPr>
        <w:spacing w:after="284"/>
        <w:ind w:left="22" w:hanging="10"/>
      </w:pPr>
      <w:r>
        <w:rPr>
          <w:rFonts w:ascii="Raleway" w:eastAsia="Raleway" w:hAnsi="Raleway" w:cs="Raleway"/>
          <w:color w:val="2A2A2A"/>
          <w:sz w:val="20"/>
        </w:rPr>
        <w:t>Dépanneur Chez Maguy - Grande-Entrée</w:t>
      </w:r>
    </w:p>
    <w:p w:rsidR="00276F57" w:rsidRDefault="00E81CA9">
      <w:pPr>
        <w:pStyle w:val="Titre2"/>
        <w:ind w:left="22" w:right="292"/>
      </w:pPr>
      <w:r>
        <w:t>Vendeuse - 2003, 2005</w:t>
      </w:r>
    </w:p>
    <w:p w:rsidR="00276F57" w:rsidRDefault="00E81CA9">
      <w:pPr>
        <w:spacing w:after="16"/>
        <w:ind w:left="22" w:hanging="10"/>
        <w:rPr>
          <w:rFonts w:ascii="Raleway" w:eastAsia="Raleway" w:hAnsi="Raleway" w:cs="Raleway"/>
          <w:color w:val="2A2A2A"/>
          <w:sz w:val="20"/>
        </w:rPr>
      </w:pPr>
      <w:r>
        <w:rPr>
          <w:rFonts w:ascii="Raleway" w:eastAsia="Raleway" w:hAnsi="Raleway" w:cs="Raleway"/>
          <w:color w:val="2A2A2A"/>
          <w:sz w:val="20"/>
        </w:rPr>
        <w:t>La pomme de pré Inc. - Fatima</w:t>
      </w:r>
    </w:p>
    <w:p w:rsidR="005D0B31" w:rsidRDefault="005D0B31">
      <w:pPr>
        <w:spacing w:after="16"/>
        <w:ind w:left="22" w:hanging="10"/>
        <w:rPr>
          <w:rFonts w:ascii="Raleway" w:eastAsia="Raleway" w:hAnsi="Raleway" w:cs="Raleway"/>
          <w:color w:val="2A2A2A"/>
          <w:sz w:val="20"/>
        </w:rPr>
      </w:pPr>
    </w:p>
    <w:p w:rsidR="005D0B31" w:rsidRPr="00B26D6F" w:rsidRDefault="005D0B31">
      <w:pPr>
        <w:spacing w:after="16"/>
        <w:ind w:left="22" w:hanging="10"/>
        <w:rPr>
          <w:b/>
          <w:bCs/>
          <w:sz w:val="24"/>
          <w:szCs w:val="24"/>
        </w:rPr>
      </w:pPr>
    </w:p>
    <w:sectPr w:rsidR="005D0B31" w:rsidRPr="00B26D6F">
      <w:type w:val="continuous"/>
      <w:pgSz w:w="12240" w:h="15840"/>
      <w:pgMar w:top="1440" w:right="380" w:bottom="1440" w:left="356" w:header="720" w:footer="720" w:gutter="0"/>
      <w:cols w:num="2" w:space="720" w:equalWidth="0">
        <w:col w:w="4841" w:space="838"/>
        <w:col w:w="58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F57"/>
    <w:rsid w:val="00154705"/>
    <w:rsid w:val="00276F57"/>
    <w:rsid w:val="0034242F"/>
    <w:rsid w:val="00352F1B"/>
    <w:rsid w:val="00360FDA"/>
    <w:rsid w:val="00371E11"/>
    <w:rsid w:val="003D4F82"/>
    <w:rsid w:val="005D0B31"/>
    <w:rsid w:val="006B6DCC"/>
    <w:rsid w:val="007B2C33"/>
    <w:rsid w:val="009D5B80"/>
    <w:rsid w:val="00AD0B67"/>
    <w:rsid w:val="00B26D6F"/>
    <w:rsid w:val="00B37737"/>
    <w:rsid w:val="00BB3AE6"/>
    <w:rsid w:val="00CA14F8"/>
    <w:rsid w:val="00D832BA"/>
    <w:rsid w:val="00E81CA9"/>
    <w:rsid w:val="00F6499B"/>
    <w:rsid w:val="00FB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E1341D"/>
  <w15:docId w15:val="{6564C52B-4AD4-0F48-9003-0CB72D11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hd w:val="clear" w:color="auto" w:fill="C6DDDB"/>
      <w:spacing w:line="265" w:lineRule="auto"/>
      <w:ind w:left="10" w:right="14" w:hanging="10"/>
      <w:jc w:val="center"/>
      <w:outlineLvl w:val="0"/>
    </w:pPr>
    <w:rPr>
      <w:rFonts w:ascii="Calibri" w:eastAsia="Calibri" w:hAnsi="Calibri" w:cs="Calibri"/>
      <w:b/>
      <w:color w:val="FFFFFF"/>
      <w:sz w:val="25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64" w:line="269" w:lineRule="auto"/>
      <w:ind w:left="10" w:hanging="10"/>
      <w:outlineLvl w:val="1"/>
    </w:pPr>
    <w:rPr>
      <w:rFonts w:ascii="Raleway" w:eastAsia="Raleway" w:hAnsi="Raleway" w:cs="Raleway"/>
      <w:b/>
      <w:color w:val="2A2A2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Raleway" w:eastAsia="Raleway" w:hAnsi="Raleway" w:cs="Raleway"/>
      <w:b/>
      <w:color w:val="2A2A2A"/>
      <w:sz w:val="22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FFFFFF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Summary</dc:title>
  <dc:subject/>
  <dc:creator>Cath JG</dc:creator>
  <cp:keywords>DADLCOgwuaE,BAC9GJO9UwA</cp:keywords>
  <cp:lastModifiedBy>karel tremblay</cp:lastModifiedBy>
  <cp:revision>2</cp:revision>
  <dcterms:created xsi:type="dcterms:W3CDTF">2022-04-19T12:58:00Z</dcterms:created>
  <dcterms:modified xsi:type="dcterms:W3CDTF">2022-04-19T12:58:00Z</dcterms:modified>
</cp:coreProperties>
</file>