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D1FAD" w14:textId="77777777" w:rsidR="00386ACE" w:rsidRDefault="00000000">
      <w:pPr>
        <w:pStyle w:val="Titre"/>
        <w:spacing w:line="276" w:lineRule="auto"/>
      </w:pPr>
      <w:bookmarkStart w:id="0" w:name="_uielx7jo69hg" w:colFirst="0" w:colLast="0"/>
      <w:bookmarkEnd w:id="0"/>
      <w:r>
        <w:t>LAURE GONTHIER-CUMMINGS</w:t>
      </w:r>
      <w:r>
        <w:rPr>
          <w:noProof/>
        </w:rPr>
        <mc:AlternateContent>
          <mc:Choice Requires="wps">
            <w:drawing>
              <wp:anchor distT="114300" distB="114300" distL="114300" distR="114300" simplePos="0" relativeHeight="251658240" behindDoc="1" locked="0" layoutInCell="1" hidden="0" allowOverlap="1" wp14:anchorId="623B1EBF" wp14:editId="1117813F">
                <wp:simplePos x="0" y="0"/>
                <wp:positionH relativeFrom="column">
                  <wp:posOffset>4038600</wp:posOffset>
                </wp:positionH>
                <wp:positionV relativeFrom="paragraph">
                  <wp:posOffset>161925</wp:posOffset>
                </wp:positionV>
                <wp:extent cx="1762125" cy="952500"/>
                <wp:effectExtent l="0" t="0" r="0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928650" y="769500"/>
                          <a:ext cx="1743600" cy="938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61B03AF" w14:textId="77777777" w:rsidR="00386ACE" w:rsidRDefault="00000000">
                            <w:pPr>
                              <w:spacing w:before="0" w:line="275" w:lineRule="auto"/>
                              <w:textDirection w:val="btLr"/>
                            </w:pPr>
                            <w:r>
                              <w:rPr>
                                <w:color w:val="666666"/>
                              </w:rPr>
                              <w:t>564 11e rue</w:t>
                            </w:r>
                          </w:p>
                          <w:p w14:paraId="25691297" w14:textId="3CD4C2A0" w:rsidR="00386ACE" w:rsidRDefault="00000000">
                            <w:pPr>
                              <w:spacing w:before="0" w:line="275" w:lineRule="auto"/>
                              <w:textDirection w:val="btLr"/>
                            </w:pPr>
                            <w:r>
                              <w:rPr>
                                <w:color w:val="666666"/>
                              </w:rPr>
                              <w:t>G1J 2N2, Q</w:t>
                            </w:r>
                            <w:r w:rsidR="00BF1842">
                              <w:rPr>
                                <w:color w:val="666666"/>
                              </w:rPr>
                              <w:t>uébec, QC</w:t>
                            </w:r>
                          </w:p>
                          <w:p w14:paraId="4AFADF4E" w14:textId="77777777" w:rsidR="00386ACE" w:rsidRDefault="00000000">
                            <w:pPr>
                              <w:spacing w:before="0" w:line="275" w:lineRule="auto"/>
                              <w:textDirection w:val="btLr"/>
                            </w:pPr>
                            <w:r>
                              <w:rPr>
                                <w:color w:val="666666"/>
                              </w:rPr>
                              <w:t>418 476-1088</w:t>
                            </w:r>
                          </w:p>
                          <w:p w14:paraId="155592DF" w14:textId="77777777" w:rsidR="00386ACE" w:rsidRDefault="00000000">
                            <w:pPr>
                              <w:spacing w:before="0" w:line="275" w:lineRule="auto"/>
                              <w:textDirection w:val="btLr"/>
                            </w:pPr>
                            <w:r>
                              <w:rPr>
                                <w:color w:val="666666"/>
                              </w:rPr>
                              <w:t>gclaure123@hotmail.com</w:t>
                            </w: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23B1EBF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318pt;margin-top:12.75pt;width:138.75pt;height:75pt;z-index:-251658240;visibility:visible;mso-wrap-style:square;mso-wrap-distance-left:9pt;mso-wrap-distance-top:9pt;mso-wrap-distance-right:9pt;mso-wrap-distance-bottom:9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" filled="f" stroked="f">
                <v:textbox style="mso-fit-shape-to-text:t" inset="2.53958mm,2.53958mm,2.53958mm,2.53958mm">
                  <w:txbxContent>
                    <w:p w14:paraId="161B03AF" w14:textId="77777777" w:rsidR="00386ACE" w:rsidRDefault="00000000">
                      <w:pPr>
                        <w:spacing w:before="0" w:line="275" w:lineRule="auto"/>
                        <w:textDirection w:val="btLr"/>
                      </w:pPr>
                      <w:r>
                        <w:rPr>
                          <w:color w:val="666666"/>
                        </w:rPr>
                        <w:t>564 11e rue</w:t>
                      </w:r>
                    </w:p>
                    <w:p w14:paraId="25691297" w14:textId="3CD4C2A0" w:rsidR="00386ACE" w:rsidRDefault="00000000">
                      <w:pPr>
                        <w:spacing w:before="0" w:line="275" w:lineRule="auto"/>
                        <w:textDirection w:val="btLr"/>
                      </w:pPr>
                      <w:r>
                        <w:rPr>
                          <w:color w:val="666666"/>
                        </w:rPr>
                        <w:t>G1J 2N2, Q</w:t>
                      </w:r>
                      <w:r w:rsidR="00BF1842">
                        <w:rPr>
                          <w:color w:val="666666"/>
                        </w:rPr>
                        <w:t>uébec, QC</w:t>
                      </w:r>
                    </w:p>
                    <w:p w14:paraId="4AFADF4E" w14:textId="77777777" w:rsidR="00386ACE" w:rsidRDefault="00000000">
                      <w:pPr>
                        <w:spacing w:before="0" w:line="275" w:lineRule="auto"/>
                        <w:textDirection w:val="btLr"/>
                      </w:pPr>
                      <w:r>
                        <w:rPr>
                          <w:color w:val="666666"/>
                        </w:rPr>
                        <w:t>418 476-1088</w:t>
                      </w:r>
                    </w:p>
                    <w:p w14:paraId="155592DF" w14:textId="77777777" w:rsidR="00386ACE" w:rsidRDefault="00000000">
                      <w:pPr>
                        <w:spacing w:before="0" w:line="275" w:lineRule="auto"/>
                        <w:textDirection w:val="btLr"/>
                      </w:pPr>
                      <w:r>
                        <w:rPr>
                          <w:color w:val="666666"/>
                        </w:rPr>
                        <w:t>gclaure123@hotmail.com</w:t>
                      </w:r>
                    </w:p>
                  </w:txbxContent>
                </v:textbox>
              </v:shape>
            </w:pict>
          </mc:Fallback>
        </mc:AlternateContent>
      </w:r>
    </w:p>
    <w:p w14:paraId="69051D17" w14:textId="77777777" w:rsidR="00386ACE" w:rsidRDefault="00000000">
      <w:pPr>
        <w:pStyle w:val="Titre1"/>
        <w:pBdr>
          <w:top w:val="nil"/>
          <w:left w:val="nil"/>
          <w:bottom w:val="nil"/>
          <w:right w:val="nil"/>
          <w:between w:val="nil"/>
        </w:pBdr>
      </w:pPr>
      <w:bookmarkStart w:id="1" w:name="_inx73jfg7qti" w:colFirst="0" w:colLast="0"/>
      <w:bookmarkEnd w:id="1"/>
      <w:r>
        <w:t>COMPÉTENCES</w:t>
      </w:r>
    </w:p>
    <w:p w14:paraId="0439F51E" w14:textId="77777777" w:rsidR="00386ACE" w:rsidRDefault="00000000">
      <w:pPr>
        <w:numPr>
          <w:ilvl w:val="0"/>
          <w:numId w:val="1"/>
        </w:numPr>
        <w:spacing w:before="0" w:line="240" w:lineRule="auto"/>
        <w:rPr>
          <w:rFonts w:ascii="Calibri" w:eastAsia="Calibri" w:hAnsi="Calibri" w:cs="Calibri"/>
          <w:color w:val="595959"/>
        </w:rPr>
      </w:pPr>
      <w:r>
        <w:rPr>
          <w:rFonts w:ascii="Calibri" w:eastAsia="Calibri" w:hAnsi="Calibri" w:cs="Calibri"/>
          <w:color w:val="595959"/>
        </w:rPr>
        <w:t xml:space="preserve">Service à la clientèle </w:t>
      </w:r>
    </w:p>
    <w:p w14:paraId="3E7D39BE" w14:textId="77777777" w:rsidR="00386ACE" w:rsidRDefault="00000000">
      <w:pPr>
        <w:numPr>
          <w:ilvl w:val="0"/>
          <w:numId w:val="1"/>
        </w:numPr>
        <w:spacing w:before="0" w:line="240" w:lineRule="auto"/>
        <w:rPr>
          <w:rFonts w:ascii="Calibri" w:eastAsia="Calibri" w:hAnsi="Calibri" w:cs="Calibri"/>
          <w:color w:val="595959"/>
        </w:rPr>
      </w:pPr>
      <w:r>
        <w:rPr>
          <w:rFonts w:ascii="Calibri" w:eastAsia="Calibri" w:hAnsi="Calibri" w:cs="Calibri"/>
          <w:color w:val="595959"/>
        </w:rPr>
        <w:t xml:space="preserve">Maîtrise de base de l'anglais </w:t>
      </w:r>
    </w:p>
    <w:p w14:paraId="651D108D" w14:textId="77777777" w:rsidR="00386ACE" w:rsidRDefault="00000000">
      <w:pPr>
        <w:numPr>
          <w:ilvl w:val="0"/>
          <w:numId w:val="1"/>
        </w:numPr>
        <w:spacing w:before="0" w:line="240" w:lineRule="auto"/>
        <w:rPr>
          <w:rFonts w:ascii="Calibri" w:eastAsia="Calibri" w:hAnsi="Calibri" w:cs="Calibri"/>
          <w:color w:val="595959"/>
        </w:rPr>
      </w:pPr>
      <w:r>
        <w:rPr>
          <w:rFonts w:ascii="Calibri" w:eastAsia="Calibri" w:hAnsi="Calibri" w:cs="Calibri"/>
          <w:color w:val="595959"/>
        </w:rPr>
        <w:t>Notions de bases en espagnol</w:t>
      </w:r>
    </w:p>
    <w:p w14:paraId="2710EBF5" w14:textId="77777777" w:rsidR="00386ACE" w:rsidRDefault="00000000">
      <w:pPr>
        <w:numPr>
          <w:ilvl w:val="0"/>
          <w:numId w:val="1"/>
        </w:numPr>
        <w:spacing w:before="0" w:line="240" w:lineRule="auto"/>
        <w:rPr>
          <w:rFonts w:ascii="Calibri" w:eastAsia="Calibri" w:hAnsi="Calibri" w:cs="Calibri"/>
          <w:color w:val="595959"/>
        </w:rPr>
      </w:pPr>
      <w:r>
        <w:rPr>
          <w:rFonts w:ascii="Calibri" w:eastAsia="Calibri" w:hAnsi="Calibri" w:cs="Calibri"/>
          <w:color w:val="595959"/>
        </w:rPr>
        <w:t>Gestion de caisse</w:t>
      </w:r>
    </w:p>
    <w:p w14:paraId="4F38DDB6" w14:textId="77777777" w:rsidR="00386ACE" w:rsidRDefault="00000000">
      <w:pPr>
        <w:pStyle w:val="Titre1"/>
        <w:keepNext w:val="0"/>
        <w:keepLines w:val="0"/>
        <w:pBdr>
          <w:top w:val="nil"/>
          <w:left w:val="nil"/>
          <w:bottom w:val="nil"/>
          <w:right w:val="nil"/>
          <w:between w:val="nil"/>
        </w:pBdr>
        <w:rPr>
          <w:color w:val="53BB84"/>
        </w:rPr>
      </w:pPr>
      <w:bookmarkStart w:id="2" w:name="_5sh58lh512k2" w:colFirst="0" w:colLast="0"/>
      <w:bookmarkEnd w:id="2"/>
      <w:r>
        <w:t xml:space="preserve">EXPÉRIENCE                                                                                                    </w:t>
      </w:r>
    </w:p>
    <w:p w14:paraId="539E6270" w14:textId="77777777" w:rsidR="00386ACE" w:rsidRDefault="00000000">
      <w:pPr>
        <w:pStyle w:val="Titre2"/>
        <w:keepNext w:val="0"/>
        <w:keepLines w:val="0"/>
        <w:pBdr>
          <w:top w:val="nil"/>
          <w:left w:val="nil"/>
          <w:bottom w:val="nil"/>
          <w:right w:val="nil"/>
          <w:between w:val="nil"/>
        </w:pBdr>
        <w:rPr>
          <w:b w:val="0"/>
          <w:i/>
          <w:color w:val="666666"/>
        </w:rPr>
      </w:pPr>
      <w:bookmarkStart w:id="3" w:name="_mu43qcboozqe" w:colFirst="0" w:colLast="0"/>
      <w:bookmarkEnd w:id="3"/>
      <w:r>
        <w:t>Gardiennage d’enfants</w:t>
      </w:r>
    </w:p>
    <w:p w14:paraId="7E333BEC" w14:textId="77777777" w:rsidR="00386ACE" w:rsidRDefault="00000000">
      <w:pPr>
        <w:pStyle w:val="Titre"/>
      </w:pPr>
      <w:bookmarkStart w:id="4" w:name="_bvnjhmo1nfe1" w:colFirst="0" w:colLast="0"/>
      <w:bookmarkEnd w:id="4"/>
      <w:proofErr w:type="gramStart"/>
      <w:r>
        <w:t>janvier</w:t>
      </w:r>
      <w:proofErr w:type="gramEnd"/>
      <w:r>
        <w:t xml:space="preserve"> 2018 - à ce jour</w:t>
      </w:r>
    </w:p>
    <w:p w14:paraId="0E8ED9C1" w14:textId="77777777" w:rsidR="00386ACE" w:rsidRDefault="00000000">
      <w:pPr>
        <w:pBdr>
          <w:top w:val="nil"/>
          <w:left w:val="nil"/>
          <w:bottom w:val="nil"/>
          <w:right w:val="nil"/>
          <w:between w:val="nil"/>
        </w:pBdr>
      </w:pPr>
      <w:r>
        <w:t xml:space="preserve">Gérer et m'occuper d'enfants pendant l'absence de leurs parents. </w:t>
      </w:r>
    </w:p>
    <w:p w14:paraId="19446EE6" w14:textId="77777777" w:rsidR="00386ACE" w:rsidRDefault="00000000">
      <w:pPr>
        <w:pStyle w:val="Titre2"/>
        <w:keepNext w:val="0"/>
        <w:keepLines w:val="0"/>
        <w:pBdr>
          <w:top w:val="nil"/>
          <w:left w:val="nil"/>
          <w:bottom w:val="nil"/>
          <w:right w:val="nil"/>
          <w:between w:val="nil"/>
        </w:pBdr>
        <w:rPr>
          <w:b w:val="0"/>
          <w:i/>
          <w:color w:val="666666"/>
        </w:rPr>
      </w:pPr>
      <w:bookmarkStart w:id="5" w:name="_25ksbxwbal7a" w:colFirst="0" w:colLast="0"/>
      <w:bookmarkEnd w:id="5"/>
      <w:proofErr w:type="spellStart"/>
      <w:r>
        <w:t>Lab</w:t>
      </w:r>
      <w:proofErr w:type="spellEnd"/>
      <w:r>
        <w:t xml:space="preserve"> Finance, École Joseph François Perrault</w:t>
      </w:r>
    </w:p>
    <w:p w14:paraId="715F205A" w14:textId="77777777" w:rsidR="00386ACE" w:rsidRDefault="00000000">
      <w:pPr>
        <w:pStyle w:val="Titre"/>
      </w:pPr>
      <w:bookmarkStart w:id="6" w:name="_gumjj38x6okg" w:colFirst="0" w:colLast="0"/>
      <w:bookmarkEnd w:id="6"/>
      <w:r>
        <w:t>Octobre 2019 – à ce jour</w:t>
      </w:r>
    </w:p>
    <w:p w14:paraId="696922BD" w14:textId="77777777" w:rsidR="00386ACE" w:rsidRDefault="00000000">
      <w:r>
        <w:t>Participation au conseil d’administration, vente de matériel scolaire, gestion d’une caisse.</w:t>
      </w:r>
    </w:p>
    <w:p w14:paraId="0166AB38" w14:textId="77777777" w:rsidR="00386ACE" w:rsidRDefault="00000000">
      <w:pPr>
        <w:pStyle w:val="Titre2"/>
      </w:pPr>
      <w:bookmarkStart w:id="7" w:name="_c0s2msiixi3p" w:colFirst="0" w:colLast="0"/>
      <w:bookmarkEnd w:id="7"/>
      <w:r>
        <w:t xml:space="preserve">Bénévolat au sein du collectif Pour Le Futur Québec </w:t>
      </w:r>
    </w:p>
    <w:p w14:paraId="5AC32ECD" w14:textId="77777777" w:rsidR="00386ACE" w:rsidRDefault="00000000">
      <w:pPr>
        <w:pStyle w:val="Titre"/>
      </w:pPr>
      <w:bookmarkStart w:id="8" w:name="_mzl2q5jix0qz" w:colFirst="0" w:colLast="0"/>
      <w:bookmarkEnd w:id="8"/>
      <w:r>
        <w:t>Octobre 2019 – septembre 2021</w:t>
      </w:r>
    </w:p>
    <w:p w14:paraId="0CE755CE" w14:textId="77777777" w:rsidR="00386ACE" w:rsidRDefault="00000000">
      <w:r>
        <w:t>Apprentissage sur la gestion d'un collectif environnementale (</w:t>
      </w:r>
      <w:proofErr w:type="spellStart"/>
      <w:r>
        <w:t>procès verbaux</w:t>
      </w:r>
      <w:proofErr w:type="spellEnd"/>
      <w:r>
        <w:t>, conseil de coordination, ordre du jour, etc.).</w:t>
      </w:r>
    </w:p>
    <w:p w14:paraId="21D36AEC" w14:textId="77777777" w:rsidR="00386ACE" w:rsidRDefault="00000000">
      <w:pPr>
        <w:pStyle w:val="Titre2"/>
        <w:keepNext w:val="0"/>
        <w:keepLines w:val="0"/>
        <w:pBdr>
          <w:top w:val="nil"/>
          <w:left w:val="nil"/>
          <w:bottom w:val="nil"/>
          <w:right w:val="nil"/>
          <w:between w:val="nil"/>
        </w:pBdr>
        <w:rPr>
          <w:b w:val="0"/>
          <w:i/>
          <w:color w:val="666666"/>
        </w:rPr>
      </w:pPr>
      <w:bookmarkStart w:id="9" w:name="_qttiqnuhschn" w:colFirst="0" w:colLast="0"/>
      <w:bookmarkEnd w:id="9"/>
      <w:r>
        <w:t>Restaurant Valentine</w:t>
      </w:r>
    </w:p>
    <w:p w14:paraId="46B9A438" w14:textId="77777777" w:rsidR="00386ACE" w:rsidRDefault="00000000">
      <w:pPr>
        <w:spacing w:line="240" w:lineRule="auto"/>
        <w:rPr>
          <w:color w:val="666666"/>
          <w:sz w:val="20"/>
          <w:szCs w:val="20"/>
        </w:rPr>
      </w:pPr>
      <w:r>
        <w:rPr>
          <w:color w:val="666666"/>
          <w:sz w:val="20"/>
          <w:szCs w:val="20"/>
        </w:rPr>
        <w:t xml:space="preserve">Février 2020 à octobre 2023 </w:t>
      </w:r>
    </w:p>
    <w:p w14:paraId="5ADDD2EE" w14:textId="77777777" w:rsidR="00386ACE" w:rsidRDefault="00000000">
      <w:r>
        <w:t>Chef d’équipe, service à la clientèle, caisse et cuisine</w:t>
      </w:r>
    </w:p>
    <w:p w14:paraId="0AF1E575" w14:textId="77777777" w:rsidR="00386ACE" w:rsidRDefault="00000000">
      <w:pPr>
        <w:pStyle w:val="Titre2"/>
        <w:keepNext w:val="0"/>
        <w:keepLines w:val="0"/>
        <w:rPr>
          <w:b w:val="0"/>
          <w:i/>
          <w:color w:val="666666"/>
        </w:rPr>
      </w:pPr>
      <w:bookmarkStart w:id="10" w:name="_gdm0d0dpfhts" w:colFirst="0" w:colLast="0"/>
      <w:bookmarkEnd w:id="10"/>
      <w:r>
        <w:t>Pizzeria La Piazzetta</w:t>
      </w:r>
    </w:p>
    <w:p w14:paraId="7CFC69AE" w14:textId="77777777" w:rsidR="00386ACE" w:rsidRDefault="00000000">
      <w:pPr>
        <w:spacing w:line="240" w:lineRule="auto"/>
        <w:rPr>
          <w:color w:val="666666"/>
          <w:sz w:val="20"/>
          <w:szCs w:val="20"/>
        </w:rPr>
      </w:pPr>
      <w:r>
        <w:rPr>
          <w:color w:val="666666"/>
          <w:sz w:val="20"/>
          <w:szCs w:val="20"/>
        </w:rPr>
        <w:t>Été 2022</w:t>
      </w:r>
    </w:p>
    <w:p w14:paraId="7A6F308B" w14:textId="77777777" w:rsidR="00386ACE" w:rsidRDefault="00000000">
      <w:r>
        <w:t>Cuisine, pizzaiolo</w:t>
      </w:r>
    </w:p>
    <w:p w14:paraId="16A639E9" w14:textId="77777777" w:rsidR="00386ACE" w:rsidRDefault="00000000">
      <w:pPr>
        <w:pStyle w:val="Titre2"/>
        <w:keepNext w:val="0"/>
        <w:keepLines w:val="0"/>
        <w:rPr>
          <w:b w:val="0"/>
          <w:i/>
          <w:color w:val="666666"/>
        </w:rPr>
      </w:pPr>
      <w:bookmarkStart w:id="11" w:name="_wiuuwjre2gmn" w:colFirst="0" w:colLast="0"/>
      <w:bookmarkEnd w:id="11"/>
      <w:r>
        <w:t>Restaurant Frites Alors</w:t>
      </w:r>
    </w:p>
    <w:p w14:paraId="02086B67" w14:textId="77777777" w:rsidR="00386ACE" w:rsidRDefault="00000000">
      <w:pPr>
        <w:spacing w:line="240" w:lineRule="auto"/>
        <w:rPr>
          <w:color w:val="666666"/>
          <w:sz w:val="20"/>
          <w:szCs w:val="20"/>
        </w:rPr>
      </w:pPr>
      <w:r>
        <w:rPr>
          <w:color w:val="666666"/>
          <w:sz w:val="20"/>
          <w:szCs w:val="20"/>
        </w:rPr>
        <w:t>Juin 2023 à ce jour</w:t>
      </w:r>
    </w:p>
    <w:p w14:paraId="180CF409" w14:textId="77777777" w:rsidR="00386ACE" w:rsidRDefault="00000000">
      <w:r>
        <w:t>Cuisine, frites man et service</w:t>
      </w:r>
    </w:p>
    <w:p w14:paraId="43FAB7CA" w14:textId="77777777" w:rsidR="00386ACE" w:rsidRDefault="00386ACE"/>
    <w:p w14:paraId="0469ABE9" w14:textId="77777777" w:rsidR="00386ACE" w:rsidRDefault="00000000">
      <w:pPr>
        <w:pStyle w:val="Titre1"/>
        <w:keepNext w:val="0"/>
        <w:keepLines w:val="0"/>
        <w:pBdr>
          <w:top w:val="nil"/>
          <w:left w:val="nil"/>
          <w:bottom w:val="nil"/>
          <w:right w:val="nil"/>
          <w:between w:val="nil"/>
        </w:pBdr>
      </w:pPr>
      <w:bookmarkStart w:id="12" w:name="_pwnp1k6vsbh1" w:colFirst="0" w:colLast="0"/>
      <w:bookmarkEnd w:id="12"/>
      <w:r>
        <w:t>FORMATION</w:t>
      </w:r>
    </w:p>
    <w:p w14:paraId="64F4AFDB" w14:textId="77777777" w:rsidR="00386ACE" w:rsidRDefault="00000000">
      <w:pPr>
        <w:pStyle w:val="Titre2"/>
        <w:keepNext w:val="0"/>
        <w:keepLines w:val="0"/>
        <w:widowControl w:val="0"/>
        <w:rPr>
          <w:color w:val="666666"/>
          <w:sz w:val="20"/>
          <w:szCs w:val="20"/>
        </w:rPr>
      </w:pPr>
      <w:bookmarkStart w:id="13" w:name="_fkb8kefdzm8j" w:colFirst="0" w:colLast="0"/>
      <w:bookmarkEnd w:id="13"/>
      <w:r>
        <w:t>Étudiante en sciences de la nature, cégep Limoilou</w:t>
      </w:r>
    </w:p>
    <w:p w14:paraId="1A0B56D4" w14:textId="77777777" w:rsidR="00386ACE" w:rsidRDefault="00000000">
      <w:pPr>
        <w:widowControl w:val="0"/>
        <w:spacing w:line="240" w:lineRule="auto"/>
      </w:pPr>
      <w:r>
        <w:rPr>
          <w:color w:val="666666"/>
          <w:sz w:val="20"/>
          <w:szCs w:val="20"/>
        </w:rPr>
        <w:t>En cours</w:t>
      </w:r>
    </w:p>
    <w:p w14:paraId="400EB691" w14:textId="77777777" w:rsidR="00386ACE" w:rsidRDefault="00000000">
      <w:pPr>
        <w:pStyle w:val="Titre2"/>
        <w:keepNext w:val="0"/>
        <w:keepLines w:val="0"/>
        <w:widowControl w:val="0"/>
        <w:rPr>
          <w:color w:val="666666"/>
          <w:sz w:val="20"/>
          <w:szCs w:val="20"/>
        </w:rPr>
      </w:pPr>
      <w:bookmarkStart w:id="14" w:name="_girf9agqk4bv" w:colFirst="0" w:colLast="0"/>
      <w:bookmarkEnd w:id="14"/>
      <w:r>
        <w:t>École secondaire joseph François-Perrault</w:t>
      </w:r>
    </w:p>
    <w:p w14:paraId="0F7EB152" w14:textId="77777777" w:rsidR="00386ACE" w:rsidRDefault="00000000">
      <w:pPr>
        <w:widowControl w:val="0"/>
        <w:spacing w:line="240" w:lineRule="auto"/>
        <w:rPr>
          <w:i/>
        </w:rPr>
      </w:pPr>
      <w:r>
        <w:rPr>
          <w:i/>
        </w:rPr>
        <w:t>Programme d’étude international (années 2018 à 2023)</w:t>
      </w:r>
    </w:p>
    <w:p w14:paraId="0A6545B3" w14:textId="77777777" w:rsidR="00386ACE" w:rsidRDefault="00000000">
      <w:pPr>
        <w:widowControl w:val="0"/>
        <w:spacing w:line="240" w:lineRule="auto"/>
        <w:rPr>
          <w:i/>
        </w:rPr>
      </w:pPr>
      <w:r>
        <w:rPr>
          <w:i/>
        </w:rPr>
        <w:lastRenderedPageBreak/>
        <w:t xml:space="preserve"> </w:t>
      </w:r>
    </w:p>
    <w:p w14:paraId="6A2F8C43" w14:textId="77777777" w:rsidR="00386ACE" w:rsidRDefault="00000000">
      <w:pPr>
        <w:pStyle w:val="Titre2"/>
        <w:keepNext w:val="0"/>
        <w:keepLines w:val="0"/>
        <w:widowControl w:val="0"/>
      </w:pPr>
      <w:bookmarkStart w:id="15" w:name="_qofnynwbc5f8" w:colFirst="0" w:colLast="0"/>
      <w:bookmarkEnd w:id="15"/>
      <w:r>
        <w:t>Gardien avertis, société de la croix rouge</w:t>
      </w:r>
    </w:p>
    <w:p w14:paraId="3D24D4EF" w14:textId="77777777" w:rsidR="00386ACE" w:rsidRDefault="00000000">
      <w:pPr>
        <w:widowControl w:val="0"/>
        <w:spacing w:line="240" w:lineRule="auto"/>
        <w:rPr>
          <w:color w:val="666666"/>
          <w:sz w:val="20"/>
          <w:szCs w:val="20"/>
        </w:rPr>
      </w:pPr>
      <w:r>
        <w:rPr>
          <w:color w:val="666666"/>
          <w:sz w:val="20"/>
          <w:szCs w:val="20"/>
        </w:rPr>
        <w:t>Automne 2017</w:t>
      </w:r>
    </w:p>
    <w:p w14:paraId="4909B28F" w14:textId="6D6114BC" w:rsidR="00386ACE" w:rsidRDefault="00000000">
      <w:pPr>
        <w:pStyle w:val="Titre2"/>
        <w:keepNext w:val="0"/>
        <w:keepLines w:val="0"/>
        <w:widowControl w:val="0"/>
      </w:pPr>
      <w:bookmarkStart w:id="16" w:name="_y9ky3cf47pow" w:colFirst="0" w:colLast="0"/>
      <w:bookmarkEnd w:id="16"/>
      <w:r>
        <w:t xml:space="preserve">Formation en commerce de détails, caisse </w:t>
      </w:r>
      <w:r w:rsidR="00BF1842">
        <w:t>Desjardins</w:t>
      </w:r>
    </w:p>
    <w:p w14:paraId="1413FAB5" w14:textId="77777777" w:rsidR="00386ACE" w:rsidRDefault="00000000">
      <w:pPr>
        <w:widowControl w:val="0"/>
        <w:spacing w:line="240" w:lineRule="auto"/>
      </w:pPr>
      <w:r>
        <w:t xml:space="preserve">Dans le cadre du </w:t>
      </w:r>
      <w:proofErr w:type="spellStart"/>
      <w:r>
        <w:t>Lab</w:t>
      </w:r>
      <w:proofErr w:type="spellEnd"/>
      <w:r>
        <w:t xml:space="preserve"> Finance de l’école Joseph-François Perrault.</w:t>
      </w:r>
    </w:p>
    <w:p w14:paraId="5D85B4AA" w14:textId="77777777" w:rsidR="00386ACE" w:rsidRDefault="00000000" w:rsidP="00683991">
      <w:pPr>
        <w:pStyle w:val="dates"/>
      </w:pPr>
      <w:r>
        <w:t>Janvier 2020</w:t>
      </w:r>
    </w:p>
    <w:p w14:paraId="6D70BF76" w14:textId="77777777" w:rsidR="00386ACE" w:rsidRDefault="00000000">
      <w:pPr>
        <w:pStyle w:val="Titre2"/>
        <w:widowControl w:val="0"/>
      </w:pPr>
      <w:bookmarkStart w:id="17" w:name="_ah64joy6pjg" w:colFirst="0" w:colLast="0"/>
      <w:bookmarkEnd w:id="17"/>
      <w:r>
        <w:t>Formation d’escalade en moulinette</w:t>
      </w:r>
    </w:p>
    <w:p w14:paraId="196E0CAD" w14:textId="77777777" w:rsidR="00386ACE" w:rsidRDefault="00000000">
      <w:pPr>
        <w:widowControl w:val="0"/>
        <w:spacing w:line="240" w:lineRule="auto"/>
      </w:pPr>
      <w:r>
        <w:t>Dans le cadre du Club plein air de l’école Joseph-François Perrault.</w:t>
      </w:r>
    </w:p>
    <w:p w14:paraId="2DE91799" w14:textId="77777777" w:rsidR="00386ACE" w:rsidRDefault="00000000" w:rsidP="00683991">
      <w:pPr>
        <w:pStyle w:val="dates"/>
      </w:pPr>
      <w:r>
        <w:t>Février 2020</w:t>
      </w:r>
    </w:p>
    <w:sectPr w:rsidR="00386ACE">
      <w:headerReference w:type="default" r:id="rId7"/>
      <w:pgSz w:w="12240" w:h="15840"/>
      <w:pgMar w:top="720" w:right="3240" w:bottom="72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9E03B" w14:textId="77777777" w:rsidR="008122EF" w:rsidRDefault="008122EF">
      <w:pPr>
        <w:spacing w:before="0" w:line="240" w:lineRule="auto"/>
      </w:pPr>
      <w:r>
        <w:separator/>
      </w:r>
    </w:p>
  </w:endnote>
  <w:endnote w:type="continuationSeparator" w:id="0">
    <w:p w14:paraId="760FFEA1" w14:textId="77777777" w:rsidR="008122EF" w:rsidRDefault="008122EF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oxima Nova">
    <w:altName w:val="Tahoma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B5B07" w14:textId="77777777" w:rsidR="008122EF" w:rsidRDefault="008122EF">
      <w:pPr>
        <w:spacing w:before="0" w:line="240" w:lineRule="auto"/>
      </w:pPr>
      <w:r>
        <w:separator/>
      </w:r>
    </w:p>
  </w:footnote>
  <w:footnote w:type="continuationSeparator" w:id="0">
    <w:p w14:paraId="126C6649" w14:textId="77777777" w:rsidR="008122EF" w:rsidRDefault="008122EF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38352" w14:textId="77777777" w:rsidR="00386ACE" w:rsidRDefault="00386ACE">
    <w:pPr>
      <w:pBdr>
        <w:top w:val="nil"/>
        <w:left w:val="nil"/>
        <w:bottom w:val="nil"/>
        <w:right w:val="nil"/>
        <w:between w:val="nil"/>
      </w:pBdr>
      <w:spacing w:before="400"/>
    </w:pPr>
  </w:p>
  <w:p w14:paraId="3C51BAEE" w14:textId="77777777" w:rsidR="00386ACE" w:rsidRDefault="00000000">
    <w:pPr>
      <w:pBdr>
        <w:top w:val="nil"/>
        <w:left w:val="nil"/>
        <w:bottom w:val="nil"/>
        <w:right w:val="nil"/>
        <w:between w:val="nil"/>
      </w:pBdr>
      <w:spacing w:line="240" w:lineRule="auto"/>
    </w:pPr>
    <w:r>
      <w:rPr>
        <w:noProof/>
      </w:rPr>
      <w:drawing>
        <wp:inline distT="114300" distB="114300" distL="114300" distR="114300" wp14:anchorId="4977E98E" wp14:editId="1847D09E">
          <wp:extent cx="5943600" cy="63500"/>
          <wp:effectExtent l="0" t="0" r="0" b="0"/>
          <wp:docPr id="2" name="image1.png" descr="ligne horizontal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igne horizontal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43600" cy="63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BE1966"/>
    <w:multiLevelType w:val="multilevel"/>
    <w:tmpl w:val="479234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697466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ACE"/>
    <w:rsid w:val="00004C56"/>
    <w:rsid w:val="002B02F1"/>
    <w:rsid w:val="00386ACE"/>
    <w:rsid w:val="00683991"/>
    <w:rsid w:val="008122EF"/>
    <w:rsid w:val="00BF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99B7A"/>
  <w15:docId w15:val="{3E13E624-E217-4101-A195-838EFEBCC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roxima Nova" w:eastAsia="Proxima Nova" w:hAnsi="Proxima Nova" w:cs="Proxima Nova"/>
        <w:sz w:val="22"/>
        <w:szCs w:val="22"/>
        <w:lang w:val="fr" w:eastAsia="fr-CA" w:bidi="ar-SA"/>
      </w:rPr>
    </w:rPrDefault>
    <w:pPrDefault>
      <w:pPr>
        <w:spacing w:before="8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200" w:line="240" w:lineRule="auto"/>
      <w:outlineLvl w:val="0"/>
    </w:pPr>
    <w:rPr>
      <w:b/>
      <w:color w:val="00AB44"/>
      <w:sz w:val="28"/>
      <w:szCs w:val="28"/>
    </w:rPr>
  </w:style>
  <w:style w:type="paragraph" w:styleId="Titre2">
    <w:name w:val="heading 2"/>
    <w:basedOn w:val="Normal"/>
    <w:next w:val="Normal"/>
    <w:uiPriority w:val="9"/>
    <w:unhideWhenUsed/>
    <w:qFormat/>
    <w:pPr>
      <w:keepNext/>
      <w:keepLines/>
      <w:spacing w:before="200" w:line="240" w:lineRule="auto"/>
      <w:outlineLvl w:val="1"/>
    </w:pPr>
    <w:rPr>
      <w:b/>
      <w:color w:val="353744"/>
      <w:sz w:val="24"/>
      <w:szCs w:val="24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00" w:line="240" w:lineRule="auto"/>
      <w:outlineLvl w:val="2"/>
    </w:pPr>
    <w:rPr>
      <w:b/>
      <w:color w:val="353744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line="240" w:lineRule="auto"/>
    </w:pPr>
    <w:rPr>
      <w:color w:val="666666"/>
      <w:sz w:val="20"/>
      <w:szCs w:val="20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0" w:line="240" w:lineRule="auto"/>
    </w:pPr>
    <w:rPr>
      <w:color w:val="00AB44"/>
      <w:sz w:val="36"/>
      <w:szCs w:val="36"/>
    </w:rPr>
  </w:style>
  <w:style w:type="paragraph" w:customStyle="1" w:styleId="dates">
    <w:name w:val="dates"/>
    <w:basedOn w:val="Normal"/>
    <w:link w:val="datesCar"/>
    <w:qFormat/>
    <w:rsid w:val="00683991"/>
    <w:pPr>
      <w:widowControl w:val="0"/>
      <w:spacing w:line="240" w:lineRule="auto"/>
    </w:pPr>
    <w:rPr>
      <w:color w:val="666666"/>
      <w:sz w:val="20"/>
      <w:szCs w:val="20"/>
    </w:rPr>
  </w:style>
  <w:style w:type="character" w:customStyle="1" w:styleId="datesCar">
    <w:name w:val="dates Car"/>
    <w:basedOn w:val="Policepardfaut"/>
    <w:link w:val="dates"/>
    <w:rsid w:val="00683991"/>
    <w:rPr>
      <w:color w:val="666666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221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Laure Gonthier-Cummings</cp:lastModifiedBy>
  <cp:revision>4</cp:revision>
  <dcterms:created xsi:type="dcterms:W3CDTF">2024-02-26T23:35:00Z</dcterms:created>
  <dcterms:modified xsi:type="dcterms:W3CDTF">2024-03-08T01:26:00Z</dcterms:modified>
</cp:coreProperties>
</file>