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DA13" w14:textId="77777777" w:rsidR="007066CD" w:rsidRDefault="00966375">
      <w:pPr>
        <w:spacing w:after="0" w:line="259" w:lineRule="auto"/>
        <w:ind w:left="0" w:right="22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3800FB4C" w14:textId="77777777" w:rsidR="007066CD" w:rsidRDefault="00966375">
      <w:pPr>
        <w:spacing w:after="7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18B5633C" w14:textId="77777777" w:rsidR="007066CD" w:rsidRDefault="00966375">
      <w:pPr>
        <w:spacing w:after="0" w:line="259" w:lineRule="auto"/>
        <w:ind w:left="0" w:right="74" w:firstLine="0"/>
        <w:jc w:val="center"/>
      </w:pPr>
      <w:r>
        <w:rPr>
          <w:rFonts w:cs="Segoe UI"/>
          <w:sz w:val="28"/>
        </w:rPr>
        <w:t xml:space="preserve">LESTHER MENDIETA </w:t>
      </w:r>
    </w:p>
    <w:p w14:paraId="01ACB95C" w14:textId="77777777" w:rsidR="007066CD" w:rsidRDefault="00966375">
      <w:pPr>
        <w:spacing w:after="0" w:line="259" w:lineRule="auto"/>
        <w:jc w:val="center"/>
      </w:pPr>
      <w:r>
        <w:t xml:space="preserve">28 C rue bossé </w:t>
      </w:r>
    </w:p>
    <w:p w14:paraId="5A4FB99D" w14:textId="77777777" w:rsidR="007066CD" w:rsidRDefault="00966375">
      <w:pPr>
        <w:spacing w:after="190" w:line="259" w:lineRule="auto"/>
        <w:ind w:left="0" w:firstLine="0"/>
        <w:jc w:val="center"/>
      </w:pPr>
      <w:r>
        <w:rPr>
          <w:rFonts w:ascii="Calibri" w:eastAsia="Calibri" w:hAnsi="Calibri" w:cs="Calibri"/>
        </w:rPr>
        <w:t xml:space="preserve">Chicoutimi, Québec G7J 1K8 </w:t>
      </w:r>
    </w:p>
    <w:p w14:paraId="3F90A8E9" w14:textId="77777777" w:rsidR="007066CD" w:rsidRDefault="00966375">
      <w:pPr>
        <w:spacing w:after="0" w:line="259" w:lineRule="auto"/>
        <w:jc w:val="center"/>
      </w:pPr>
      <w:r>
        <w:t xml:space="preserve">Cell : 438-787-1918 </w:t>
      </w:r>
    </w:p>
    <w:p w14:paraId="2BACBA34" w14:textId="77777777" w:rsidR="007066CD" w:rsidRDefault="00966375">
      <w:pPr>
        <w:spacing w:after="103" w:line="259" w:lineRule="auto"/>
        <w:ind w:left="0" w:right="733" w:firstLine="0"/>
        <w:jc w:val="center"/>
      </w:pPr>
      <w:r>
        <w:t xml:space="preserve">Courriel : </w:t>
      </w:r>
      <w:r>
        <w:rPr>
          <w:rFonts w:ascii="Calibri" w:eastAsia="Calibri" w:hAnsi="Calibri" w:cs="Calibri"/>
          <w:color w:val="0563C1"/>
          <w:u w:val="single" w:color="0563C1"/>
        </w:rPr>
        <w:t>mendietalesther@hotmail.com</w:t>
      </w:r>
      <w:r>
        <w:rPr>
          <w:rFonts w:ascii="Calibri" w:eastAsia="Calibri" w:hAnsi="Calibri" w:cs="Calibri"/>
        </w:rPr>
        <w:t xml:space="preserve"> </w:t>
      </w:r>
    </w:p>
    <w:p w14:paraId="1C702247" w14:textId="77777777" w:rsidR="007066CD" w:rsidRDefault="00966375">
      <w:pPr>
        <w:spacing w:after="220" w:line="259" w:lineRule="auto"/>
        <w:ind w:left="0" w:right="0" w:firstLine="0"/>
      </w:pPr>
      <w:r>
        <w:rPr>
          <w:rFonts w:cs="Segoe UI"/>
          <w:b/>
          <w:sz w:val="16"/>
        </w:rPr>
        <w:t xml:space="preserve"> </w:t>
      </w:r>
    </w:p>
    <w:p w14:paraId="14DFB8EA" w14:textId="77777777" w:rsidR="007066CD" w:rsidRDefault="00966375">
      <w:pPr>
        <w:spacing w:after="201" w:line="259" w:lineRule="auto"/>
        <w:ind w:left="-5" w:right="0"/>
      </w:pPr>
      <w:r>
        <w:rPr>
          <w:rFonts w:cs="Segoe UI"/>
          <w:b/>
        </w:rPr>
        <w:t>SOMMAIRE</w:t>
      </w:r>
      <w:r>
        <w:rPr>
          <w:rFonts w:cs="Segoe UI"/>
          <w:b/>
          <w:sz w:val="18"/>
        </w:rPr>
        <w:t xml:space="preserve"> </w:t>
      </w:r>
      <w:r>
        <w:rPr>
          <w:rFonts w:cs="Segoe UI"/>
          <w:b/>
        </w:rPr>
        <w:t>DES</w:t>
      </w:r>
      <w:r>
        <w:rPr>
          <w:rFonts w:cs="Segoe UI"/>
          <w:b/>
          <w:sz w:val="18"/>
        </w:rPr>
        <w:t xml:space="preserve"> </w:t>
      </w:r>
      <w:r>
        <w:rPr>
          <w:rFonts w:cs="Segoe UI"/>
          <w:b/>
        </w:rPr>
        <w:t xml:space="preserve">QUALIFICATIONS </w:t>
      </w:r>
    </w:p>
    <w:p w14:paraId="65C5A88C" w14:textId="77777777" w:rsidR="007066CD" w:rsidRDefault="00966375">
      <w:pPr>
        <w:numPr>
          <w:ilvl w:val="0"/>
          <w:numId w:val="1"/>
        </w:numPr>
        <w:spacing w:after="131" w:line="259" w:lineRule="auto"/>
        <w:ind w:right="0" w:hanging="355"/>
      </w:pPr>
      <w:r>
        <w:rPr>
          <w:rFonts w:cs="Segoe UI"/>
        </w:rPr>
        <w:t xml:space="preserve">Test d’équivalence général </w:t>
      </w:r>
      <w:r>
        <w:t xml:space="preserve">réussi </w:t>
      </w:r>
    </w:p>
    <w:p w14:paraId="6ADFDDE5" w14:textId="77777777" w:rsidR="007066CD" w:rsidRDefault="00966375">
      <w:pPr>
        <w:numPr>
          <w:ilvl w:val="0"/>
          <w:numId w:val="1"/>
        </w:numPr>
        <w:ind w:right="0" w:hanging="355"/>
      </w:pPr>
      <w:r>
        <w:t xml:space="preserve">Cours de secondaire 4 terminé </w:t>
      </w:r>
    </w:p>
    <w:p w14:paraId="29508EA2" w14:textId="77777777" w:rsidR="007066CD" w:rsidRDefault="00966375">
      <w:pPr>
        <w:spacing w:after="130" w:line="259" w:lineRule="auto"/>
        <w:ind w:left="355" w:right="0" w:firstLine="0"/>
      </w:pPr>
      <w:r>
        <w:t xml:space="preserve"> </w:t>
      </w:r>
    </w:p>
    <w:p w14:paraId="127C9AAC" w14:textId="77777777" w:rsidR="007066CD" w:rsidRDefault="00966375">
      <w:pPr>
        <w:numPr>
          <w:ilvl w:val="0"/>
          <w:numId w:val="1"/>
        </w:numPr>
        <w:spacing w:after="145"/>
        <w:ind w:right="0" w:hanging="355"/>
      </w:pPr>
      <w:r>
        <w:t xml:space="preserve">Poli et prévenant avec la clientèle </w:t>
      </w:r>
    </w:p>
    <w:p w14:paraId="51466657" w14:textId="77777777" w:rsidR="007066CD" w:rsidRDefault="00966375">
      <w:pPr>
        <w:numPr>
          <w:ilvl w:val="0"/>
          <w:numId w:val="1"/>
        </w:numPr>
        <w:spacing w:after="139"/>
        <w:ind w:right="0" w:hanging="355"/>
      </w:pPr>
      <w:r>
        <w:t xml:space="preserve">Travaillant et adore tous les types de travaux manuels </w:t>
      </w:r>
    </w:p>
    <w:p w14:paraId="14D0F7BE" w14:textId="77777777" w:rsidR="007066CD" w:rsidRDefault="00966375">
      <w:pPr>
        <w:numPr>
          <w:ilvl w:val="0"/>
          <w:numId w:val="1"/>
        </w:numPr>
        <w:spacing w:after="144"/>
        <w:ind w:right="0" w:hanging="355"/>
      </w:pPr>
      <w:r>
        <w:t xml:space="preserve">Grande capacité à travailler sous pression </w:t>
      </w:r>
    </w:p>
    <w:p w14:paraId="2FBCE939" w14:textId="77777777" w:rsidR="007066CD" w:rsidRDefault="00966375">
      <w:pPr>
        <w:numPr>
          <w:ilvl w:val="0"/>
          <w:numId w:val="1"/>
        </w:numPr>
        <w:spacing w:after="140"/>
        <w:ind w:right="0" w:hanging="355"/>
      </w:pPr>
      <w:r>
        <w:t xml:space="preserve">Patient, efficace, responsable et ponctuel </w:t>
      </w:r>
    </w:p>
    <w:p w14:paraId="7D4C0832" w14:textId="77777777" w:rsidR="007066CD" w:rsidRDefault="00966375">
      <w:pPr>
        <w:numPr>
          <w:ilvl w:val="0"/>
          <w:numId w:val="1"/>
        </w:numPr>
        <w:ind w:right="0" w:hanging="355"/>
      </w:pPr>
      <w:r>
        <w:t xml:space="preserve">Parle couramment français, espagnol, anglais </w:t>
      </w:r>
    </w:p>
    <w:p w14:paraId="68E353DB" w14:textId="77777777" w:rsidR="007066CD" w:rsidRDefault="00966375">
      <w:pPr>
        <w:spacing w:after="92" w:line="259" w:lineRule="auto"/>
        <w:ind w:left="0" w:right="0" w:firstLine="0"/>
      </w:pPr>
      <w:r>
        <w:t xml:space="preserve"> </w:t>
      </w:r>
    </w:p>
    <w:p w14:paraId="7414F5C3" w14:textId="77777777" w:rsidR="007066CD" w:rsidRDefault="00966375">
      <w:pPr>
        <w:spacing w:after="7" w:line="259" w:lineRule="auto"/>
        <w:ind w:left="-5" w:right="0"/>
      </w:pPr>
      <w:r>
        <w:rPr>
          <w:rFonts w:cs="Segoe UI"/>
          <w:b/>
        </w:rPr>
        <w:t xml:space="preserve">EXPÉRIENCES PROFESSIONNELLES </w:t>
      </w:r>
    </w:p>
    <w:p w14:paraId="632527AF" w14:textId="77777777" w:rsidR="003B0BBC" w:rsidRDefault="00966375">
      <w:pPr>
        <w:spacing w:after="213" w:line="259" w:lineRule="auto"/>
        <w:ind w:left="0" w:right="0" w:firstLine="0"/>
        <w:rPr>
          <w:sz w:val="14"/>
        </w:rPr>
      </w:pPr>
      <w:r>
        <w:rPr>
          <w:sz w:val="14"/>
        </w:rPr>
        <w:t xml:space="preserve"> </w:t>
      </w:r>
      <w:r w:rsidR="00761D68">
        <w:rPr>
          <w:sz w:val="14"/>
        </w:rPr>
        <w:t xml:space="preserve"> </w:t>
      </w:r>
    </w:p>
    <w:p w14:paraId="2370495B" w14:textId="77777777" w:rsidR="00761D68" w:rsidRDefault="00662A97">
      <w:pPr>
        <w:spacing w:after="213" w:line="259" w:lineRule="auto"/>
        <w:ind w:left="0" w:right="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2023      </w:t>
      </w:r>
      <w:r w:rsidR="00723D9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Le shaker _chicoutimi</w:t>
      </w:r>
    </w:p>
    <w:p w14:paraId="25BAE74D" w14:textId="77777777" w:rsidR="00662A97" w:rsidRPr="00C0226A" w:rsidRDefault="00C0226A">
      <w:pPr>
        <w:spacing w:after="213" w:line="259" w:lineRule="auto"/>
        <w:ind w:left="0" w:righ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723D98">
        <w:rPr>
          <w:b/>
          <w:bCs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="00F5630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Chef de production</w:t>
      </w:r>
    </w:p>
    <w:p w14:paraId="0E483424" w14:textId="77777777" w:rsidR="007066CD" w:rsidRDefault="00966375">
      <w:pPr>
        <w:tabs>
          <w:tab w:val="center" w:pos="4342"/>
        </w:tabs>
        <w:spacing w:after="117" w:line="259" w:lineRule="auto"/>
        <w:ind w:left="-15" w:right="0" w:firstLine="0"/>
      </w:pPr>
      <w:r>
        <w:t xml:space="preserve">2023 </w:t>
      </w:r>
      <w:r>
        <w:tab/>
      </w:r>
      <w:r>
        <w:rPr>
          <w:rFonts w:cs="Segoe UI"/>
          <w:b/>
        </w:rPr>
        <w:t xml:space="preserve">Le Smokey _ Chicoutimi </w:t>
      </w:r>
    </w:p>
    <w:p w14:paraId="03050147" w14:textId="77777777" w:rsidR="007066CD" w:rsidRDefault="00966375">
      <w:pPr>
        <w:tabs>
          <w:tab w:val="center" w:pos="3774"/>
        </w:tabs>
        <w:ind w:left="-15" w:right="0" w:firstLine="0"/>
      </w:pPr>
      <w:r>
        <w:t xml:space="preserve"> </w:t>
      </w:r>
      <w:r>
        <w:tab/>
        <w:t xml:space="preserve">Chef cuisinier </w:t>
      </w:r>
    </w:p>
    <w:p w14:paraId="720EBD1C" w14:textId="77777777" w:rsidR="007066CD" w:rsidRDefault="00966375">
      <w:pPr>
        <w:ind w:left="-5" w:right="0"/>
      </w:pPr>
      <w:r>
        <w:t xml:space="preserve">                                                Gérance </w:t>
      </w:r>
    </w:p>
    <w:p w14:paraId="3A79BD7B" w14:textId="77777777" w:rsidR="007066CD" w:rsidRDefault="00966375">
      <w:pPr>
        <w:ind w:left="-5" w:right="0"/>
      </w:pPr>
      <w:r>
        <w:t xml:space="preserve">                                                Création du tartare dans le menu </w:t>
      </w:r>
    </w:p>
    <w:p w14:paraId="6B66EE13" w14:textId="77777777" w:rsidR="007066CD" w:rsidRDefault="00966375">
      <w:pPr>
        <w:spacing w:after="182" w:line="259" w:lineRule="auto"/>
        <w:ind w:left="0" w:right="0" w:firstLine="0"/>
      </w:pPr>
      <w:r>
        <w:t xml:space="preserve"> </w:t>
      </w:r>
    </w:p>
    <w:p w14:paraId="66C8394C" w14:textId="77777777" w:rsidR="007066CD" w:rsidRDefault="00966375">
      <w:pPr>
        <w:tabs>
          <w:tab w:val="center" w:pos="4716"/>
        </w:tabs>
        <w:spacing w:after="117" w:line="259" w:lineRule="auto"/>
        <w:ind w:left="-15" w:right="0" w:firstLine="0"/>
      </w:pPr>
      <w:r>
        <w:t xml:space="preserve">2017-2022 </w:t>
      </w:r>
      <w:r>
        <w:tab/>
      </w:r>
      <w:r>
        <w:rPr>
          <w:rFonts w:cs="Segoe UI"/>
          <w:b/>
        </w:rPr>
        <w:t xml:space="preserve">Le Fairmont – Mont-Tremblant </w:t>
      </w:r>
    </w:p>
    <w:p w14:paraId="2A4B161E" w14:textId="77777777" w:rsidR="007066CD" w:rsidRDefault="00966375">
      <w:pPr>
        <w:tabs>
          <w:tab w:val="center" w:pos="4565"/>
        </w:tabs>
        <w:ind w:left="-15" w:right="0" w:firstLine="0"/>
      </w:pPr>
      <w:r>
        <w:t xml:space="preserve"> </w:t>
      </w:r>
      <w:r>
        <w:tab/>
        <w:t>Sous-</w:t>
      </w:r>
      <w:r>
        <w:t xml:space="preserve">chef de la section buffet </w:t>
      </w:r>
    </w:p>
    <w:p w14:paraId="1D9C39E4" w14:textId="77777777" w:rsidR="007066CD" w:rsidRDefault="00966375">
      <w:pPr>
        <w:ind w:left="-5" w:right="0"/>
      </w:pPr>
      <w:r>
        <w:t xml:space="preserve">                                                Réalisation de nouvelles assiettes chaque jours </w:t>
      </w:r>
    </w:p>
    <w:p w14:paraId="0D65B420" w14:textId="77777777" w:rsidR="007066CD" w:rsidRDefault="00966375">
      <w:pPr>
        <w:spacing w:after="166"/>
        <w:ind w:left="-5" w:right="0"/>
      </w:pPr>
      <w:r>
        <w:t xml:space="preserve">                                                Diriger le personnel </w:t>
      </w:r>
    </w:p>
    <w:p w14:paraId="11BBF05E" w14:textId="77777777" w:rsidR="007066CD" w:rsidRDefault="00966375">
      <w:pPr>
        <w:spacing w:after="166"/>
        <w:ind w:left="-5" w:right="0"/>
      </w:pPr>
      <w:r>
        <w:t xml:space="preserve">                                                Gérance </w:t>
      </w:r>
    </w:p>
    <w:p w14:paraId="7200F739" w14:textId="77777777" w:rsidR="007066CD" w:rsidRDefault="00966375">
      <w:pPr>
        <w:spacing w:after="177" w:line="259" w:lineRule="auto"/>
        <w:ind w:left="0" w:right="0" w:firstLine="0"/>
      </w:pPr>
      <w:r>
        <w:t xml:space="preserve"> </w:t>
      </w:r>
    </w:p>
    <w:p w14:paraId="2A1944F0" w14:textId="77777777" w:rsidR="007066CD" w:rsidRDefault="00966375">
      <w:pPr>
        <w:tabs>
          <w:tab w:val="center" w:pos="4997"/>
        </w:tabs>
        <w:spacing w:after="186" w:line="259" w:lineRule="auto"/>
        <w:ind w:left="-15" w:right="0" w:firstLine="0"/>
      </w:pPr>
      <w:r>
        <w:t xml:space="preserve">2017 à 2022 </w:t>
      </w:r>
      <w:r>
        <w:tab/>
      </w:r>
      <w:r>
        <w:rPr>
          <w:rFonts w:cs="Segoe UI"/>
          <w:b/>
        </w:rPr>
        <w:t xml:space="preserve">Travail à mon compte en rénovation </w:t>
      </w:r>
      <w:r>
        <w:t xml:space="preserve"> </w:t>
      </w:r>
    </w:p>
    <w:p w14:paraId="26766F00" w14:textId="77777777" w:rsidR="007066CD" w:rsidRDefault="00966375">
      <w:pPr>
        <w:tabs>
          <w:tab w:val="center" w:pos="2126"/>
          <w:tab w:val="center" w:pos="2551"/>
          <w:tab w:val="center" w:pos="4052"/>
        </w:tabs>
        <w:spacing w:after="112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Gérer des chantiers </w:t>
      </w:r>
    </w:p>
    <w:p w14:paraId="288D153D" w14:textId="77777777" w:rsidR="007066CD" w:rsidRDefault="00966375">
      <w:pPr>
        <w:tabs>
          <w:tab w:val="center" w:pos="2126"/>
          <w:tab w:val="center" w:pos="2551"/>
          <w:tab w:val="center" w:pos="4094"/>
        </w:tabs>
        <w:spacing w:after="117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Conseiller les clients </w:t>
      </w:r>
    </w:p>
    <w:p w14:paraId="47748E84" w14:textId="77777777" w:rsidR="007066CD" w:rsidRDefault="00966375">
      <w:pPr>
        <w:tabs>
          <w:tab w:val="center" w:pos="2126"/>
          <w:tab w:val="center" w:pos="2551"/>
          <w:tab w:val="center" w:pos="4180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Entrainer le personnel </w:t>
      </w:r>
    </w:p>
    <w:p w14:paraId="5D8C311F" w14:textId="77777777" w:rsidR="007066CD" w:rsidRDefault="00966375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664563ED" w14:textId="77777777" w:rsidR="007066CD" w:rsidRDefault="00966375">
      <w:pPr>
        <w:spacing w:after="0" w:line="259" w:lineRule="auto"/>
        <w:ind w:left="0" w:right="22" w:firstLine="0"/>
        <w:jc w:val="center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93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5818"/>
      </w:tblGrid>
      <w:tr w:rsidR="007066CD" w14:paraId="3C916D44" w14:textId="77777777">
        <w:trPr>
          <w:trHeight w:val="510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F1769FF" w14:textId="77777777" w:rsidR="007066CD" w:rsidRDefault="00966375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04A0886" w14:textId="77777777" w:rsidR="007066CD" w:rsidRDefault="00966375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0335A897" w14:textId="77777777" w:rsidR="007066CD" w:rsidRDefault="007066CD">
            <w:pPr>
              <w:spacing w:after="160" w:line="259" w:lineRule="auto"/>
              <w:ind w:left="0" w:right="0" w:firstLine="0"/>
            </w:pPr>
          </w:p>
        </w:tc>
      </w:tr>
      <w:tr w:rsidR="007066CD" w14:paraId="1806B763" w14:textId="77777777">
        <w:trPr>
          <w:trHeight w:val="41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2199D54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2010 à 2017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1BB55EE8" w14:textId="77777777" w:rsidR="007066CD" w:rsidRDefault="00966375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Twins ceramic inc (entreprise de rénovation) - Montréal </w:t>
            </w:r>
          </w:p>
        </w:tc>
      </w:tr>
      <w:tr w:rsidR="007066CD" w14:paraId="006705BD" w14:textId="77777777">
        <w:trPr>
          <w:trHeight w:val="41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54B600EB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654E1ACD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Travail contractuel, Rénovation générale </w:t>
            </w:r>
          </w:p>
        </w:tc>
      </w:tr>
      <w:tr w:rsidR="007066CD" w14:paraId="6028D364" w14:textId="77777777">
        <w:trPr>
          <w:trHeight w:val="41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B53E048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2BCFDB9D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Construction de structures </w:t>
            </w:r>
          </w:p>
        </w:tc>
      </w:tr>
      <w:tr w:rsidR="007066CD" w14:paraId="401A9112" w14:textId="77777777">
        <w:trPr>
          <w:trHeight w:val="41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9428B38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28E3A415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Peinture en tout genre </w:t>
            </w:r>
          </w:p>
        </w:tc>
      </w:tr>
      <w:tr w:rsidR="007066CD" w14:paraId="3E410FDC" w14:textId="77777777">
        <w:trPr>
          <w:trHeight w:val="71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563C3867" w14:textId="77777777" w:rsidR="007066CD" w:rsidRDefault="00966375">
            <w:pPr>
              <w:spacing w:after="2" w:line="259" w:lineRule="auto"/>
              <w:ind w:left="0" w:right="0" w:firstLine="0"/>
            </w:pPr>
            <w:r>
              <w:t xml:space="preserve"> </w:t>
            </w:r>
          </w:p>
          <w:p w14:paraId="5F4CB197" w14:textId="77777777" w:rsidR="007066CD" w:rsidRDefault="00966375">
            <w:pPr>
              <w:spacing w:after="0" w:line="259" w:lineRule="auto"/>
              <w:ind w:left="0" w:righ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1C45D675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Installation de tous types de revêtements de plancher </w:t>
            </w:r>
          </w:p>
        </w:tc>
      </w:tr>
      <w:tr w:rsidR="007066CD" w14:paraId="61AAB0B5" w14:textId="77777777">
        <w:trPr>
          <w:trHeight w:val="41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10A3E17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2001 à 2010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60FCEA05" w14:textId="77777777" w:rsidR="007066CD" w:rsidRDefault="0096637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Db prjnting (sérigraphie) – Gérant et plus - Montréal </w:t>
            </w:r>
          </w:p>
        </w:tc>
      </w:tr>
      <w:tr w:rsidR="007066CD" w14:paraId="52598EDC" w14:textId="77777777">
        <w:trPr>
          <w:trHeight w:val="41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C4A095C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6F56070E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Gestion du personnel </w:t>
            </w:r>
          </w:p>
        </w:tc>
      </w:tr>
      <w:tr w:rsidR="007066CD" w14:paraId="1A4A10F3" w14:textId="77777777">
        <w:trPr>
          <w:trHeight w:val="41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50CA619E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7F0FC01D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Gestion des horaires de travail </w:t>
            </w:r>
          </w:p>
        </w:tc>
      </w:tr>
      <w:tr w:rsidR="007066CD" w14:paraId="14003419" w14:textId="77777777">
        <w:trPr>
          <w:trHeight w:val="41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678E9DC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07B05D84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Opérer les machines </w:t>
            </w:r>
          </w:p>
        </w:tc>
      </w:tr>
      <w:tr w:rsidR="007066CD" w14:paraId="5D8B1D3C" w14:textId="77777777">
        <w:trPr>
          <w:trHeight w:val="153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6DB5DD3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8AB5115" w14:textId="77777777" w:rsidR="007066CD" w:rsidRDefault="00966375">
            <w:pPr>
              <w:spacing w:after="92" w:line="259" w:lineRule="auto"/>
              <w:ind w:left="0" w:right="0" w:firstLine="0"/>
            </w:pPr>
            <w:r>
              <w:t xml:space="preserve">machines, etc.) </w:t>
            </w:r>
          </w:p>
          <w:p w14:paraId="2F52358C" w14:textId="77777777" w:rsidR="007066CD" w:rsidRDefault="00966375">
            <w:pPr>
              <w:spacing w:after="0" w:line="259" w:lineRule="auto"/>
              <w:ind w:left="0" w:right="3061" w:firstLine="0"/>
            </w:pPr>
            <w:r>
              <w:t xml:space="preserve"> 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</w:tcPr>
          <w:p w14:paraId="7FDD080F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Entretien des machines (changer les pièces, nettoyer les </w:t>
            </w:r>
          </w:p>
        </w:tc>
      </w:tr>
      <w:tr w:rsidR="007066CD" w14:paraId="1914EDAE" w14:textId="77777777">
        <w:trPr>
          <w:trHeight w:val="315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D7551" w14:textId="77777777" w:rsidR="007066CD" w:rsidRDefault="0096637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A7B30" w14:textId="77777777" w:rsidR="007066CD" w:rsidRDefault="0096637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 </w:t>
            </w:r>
          </w:p>
        </w:tc>
      </w:tr>
    </w:tbl>
    <w:p w14:paraId="52EEEED2" w14:textId="77777777" w:rsidR="007066CD" w:rsidRDefault="00966375">
      <w:pPr>
        <w:spacing w:after="117" w:line="259" w:lineRule="auto"/>
        <w:ind w:left="-5" w:right="0"/>
      </w:pPr>
      <w:r>
        <w:rPr>
          <w:rFonts w:cs="Segoe UI"/>
          <w:b/>
        </w:rPr>
        <w:t>LOISIRS</w:t>
      </w:r>
      <w:r>
        <w:rPr>
          <w:rFonts w:cs="Segoe UI"/>
          <w:b/>
          <w:sz w:val="18"/>
        </w:rPr>
        <w:t xml:space="preserve"> </w:t>
      </w:r>
      <w:r>
        <w:rPr>
          <w:rFonts w:cs="Segoe UI"/>
          <w:b/>
        </w:rPr>
        <w:t>ET</w:t>
      </w:r>
      <w:r>
        <w:rPr>
          <w:rFonts w:cs="Segoe UI"/>
          <w:b/>
          <w:sz w:val="18"/>
        </w:rPr>
        <w:t xml:space="preserve"> </w:t>
      </w:r>
      <w:r>
        <w:rPr>
          <w:rFonts w:cs="Segoe UI"/>
          <w:b/>
        </w:rPr>
        <w:t xml:space="preserve">INTÉRÊTS </w:t>
      </w:r>
    </w:p>
    <w:p w14:paraId="334CDA7D" w14:textId="77777777" w:rsidR="007066CD" w:rsidRDefault="00966375">
      <w:pPr>
        <w:numPr>
          <w:ilvl w:val="0"/>
          <w:numId w:val="2"/>
        </w:numPr>
        <w:spacing w:after="24"/>
        <w:ind w:right="0" w:hanging="360"/>
      </w:pPr>
      <w:r>
        <w:rPr>
          <w:rFonts w:cs="Segoe UI"/>
        </w:rPr>
        <w:t>L’</w:t>
      </w:r>
      <w:r>
        <w:t xml:space="preserve">Art </w:t>
      </w:r>
    </w:p>
    <w:p w14:paraId="2666ABFA" w14:textId="77777777" w:rsidR="007066CD" w:rsidRDefault="00966375">
      <w:pPr>
        <w:numPr>
          <w:ilvl w:val="0"/>
          <w:numId w:val="2"/>
        </w:numPr>
        <w:spacing w:after="19"/>
        <w:ind w:right="0" w:hanging="360"/>
      </w:pPr>
      <w:r>
        <w:t xml:space="preserve">La musique </w:t>
      </w:r>
    </w:p>
    <w:p w14:paraId="4BE062FF" w14:textId="77777777" w:rsidR="007066CD" w:rsidRDefault="00966375">
      <w:pPr>
        <w:numPr>
          <w:ilvl w:val="0"/>
          <w:numId w:val="2"/>
        </w:numPr>
        <w:spacing w:after="24"/>
        <w:ind w:right="0" w:hanging="360"/>
      </w:pPr>
      <w:r>
        <w:t xml:space="preserve">La lecture </w:t>
      </w:r>
    </w:p>
    <w:p w14:paraId="7A42ADEB" w14:textId="77777777" w:rsidR="007066CD" w:rsidRDefault="00966375">
      <w:pPr>
        <w:numPr>
          <w:ilvl w:val="0"/>
          <w:numId w:val="2"/>
        </w:numPr>
        <w:spacing w:after="18"/>
        <w:ind w:right="0" w:hanging="360"/>
      </w:pPr>
      <w:r>
        <w:t xml:space="preserve">La rénovation </w:t>
      </w:r>
    </w:p>
    <w:p w14:paraId="6B17160A" w14:textId="77777777" w:rsidR="007066CD" w:rsidRDefault="00966375">
      <w:pPr>
        <w:numPr>
          <w:ilvl w:val="0"/>
          <w:numId w:val="2"/>
        </w:numPr>
        <w:spacing w:after="23"/>
        <w:ind w:right="0" w:hanging="360"/>
      </w:pPr>
      <w:r>
        <w:t xml:space="preserve">Le cinéma </w:t>
      </w:r>
    </w:p>
    <w:p w14:paraId="6FB57FA1" w14:textId="77777777" w:rsidR="007066CD" w:rsidRDefault="00966375">
      <w:pPr>
        <w:numPr>
          <w:ilvl w:val="0"/>
          <w:numId w:val="2"/>
        </w:numPr>
        <w:spacing w:after="18"/>
        <w:ind w:right="0" w:hanging="360"/>
      </w:pPr>
      <w:r>
        <w:t xml:space="preserve">La cuisine </w:t>
      </w:r>
    </w:p>
    <w:p w14:paraId="20EE4963" w14:textId="77777777" w:rsidR="007066CD" w:rsidRDefault="00966375">
      <w:pPr>
        <w:numPr>
          <w:ilvl w:val="0"/>
          <w:numId w:val="2"/>
        </w:numPr>
        <w:spacing w:after="24"/>
        <w:ind w:right="0" w:hanging="360"/>
      </w:pPr>
      <w:r>
        <w:t xml:space="preserve">Le poker  </w:t>
      </w:r>
    </w:p>
    <w:p w14:paraId="70822537" w14:textId="77777777" w:rsidR="007066CD" w:rsidRDefault="00966375">
      <w:pPr>
        <w:numPr>
          <w:ilvl w:val="0"/>
          <w:numId w:val="2"/>
        </w:numPr>
        <w:ind w:right="0" w:hanging="360"/>
      </w:pPr>
      <w:r>
        <w:t xml:space="preserve">Le basketball  </w:t>
      </w:r>
    </w:p>
    <w:p w14:paraId="4BDAAF68" w14:textId="77777777" w:rsidR="007066CD" w:rsidRDefault="00966375">
      <w:pPr>
        <w:spacing w:after="92" w:line="259" w:lineRule="auto"/>
        <w:ind w:left="0" w:right="0" w:firstLine="0"/>
      </w:pPr>
      <w:r>
        <w:t xml:space="preserve"> </w:t>
      </w:r>
    </w:p>
    <w:p w14:paraId="1F880F5C" w14:textId="77777777" w:rsidR="007066CD" w:rsidRDefault="00966375">
      <w:pPr>
        <w:ind w:left="-5" w:right="0"/>
      </w:pPr>
      <w:r>
        <w:t xml:space="preserve">Référence disponible sur demande. </w:t>
      </w:r>
    </w:p>
    <w:p w14:paraId="41C20973" w14:textId="77777777" w:rsidR="007066CD" w:rsidRDefault="00966375">
      <w:pPr>
        <w:ind w:left="-5" w:right="0"/>
      </w:pPr>
      <w:r>
        <w:t xml:space="preserve">Merci de prendre le temps de lire mon curriculum vitae et au plaisir de travailler avec vous prochainement. </w:t>
      </w:r>
    </w:p>
    <w:p w14:paraId="4BF15020" w14:textId="77777777" w:rsidR="007066CD" w:rsidRDefault="00966375">
      <w:pPr>
        <w:spacing w:after="2593" w:line="259" w:lineRule="auto"/>
        <w:ind w:left="0" w:right="0" w:firstLine="0"/>
      </w:pPr>
      <w:r>
        <w:t xml:space="preserve"> </w:t>
      </w:r>
    </w:p>
    <w:p w14:paraId="039BC32E" w14:textId="77777777" w:rsidR="007066CD" w:rsidRDefault="00966375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sectPr w:rsidR="007066CD">
      <w:pgSz w:w="12240" w:h="15840"/>
      <w:pgMar w:top="756" w:right="1729" w:bottom="706" w:left="1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B1855"/>
    <w:multiLevelType w:val="hybridMultilevel"/>
    <w:tmpl w:val="FFFFFFFF"/>
    <w:lvl w:ilvl="0" w:tplc="6BFC2166">
      <w:start w:val="1"/>
      <w:numFmt w:val="bullet"/>
      <w:lvlText w:val="-"/>
      <w:lvlJc w:val="left"/>
      <w:pPr>
        <w:ind w:left="7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1606BC">
      <w:start w:val="1"/>
      <w:numFmt w:val="bullet"/>
      <w:lvlText w:val="o"/>
      <w:lvlJc w:val="left"/>
      <w:pPr>
        <w:ind w:left="14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36A138">
      <w:start w:val="1"/>
      <w:numFmt w:val="bullet"/>
      <w:lvlText w:val="▪"/>
      <w:lvlJc w:val="left"/>
      <w:pPr>
        <w:ind w:left="21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C4DEF2">
      <w:start w:val="1"/>
      <w:numFmt w:val="bullet"/>
      <w:lvlText w:val="•"/>
      <w:lvlJc w:val="left"/>
      <w:pPr>
        <w:ind w:left="28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6B50A">
      <w:start w:val="1"/>
      <w:numFmt w:val="bullet"/>
      <w:lvlText w:val="o"/>
      <w:lvlJc w:val="left"/>
      <w:pPr>
        <w:ind w:left="36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C7AE6">
      <w:start w:val="1"/>
      <w:numFmt w:val="bullet"/>
      <w:lvlText w:val="▪"/>
      <w:lvlJc w:val="left"/>
      <w:pPr>
        <w:ind w:left="43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58AFAC">
      <w:start w:val="1"/>
      <w:numFmt w:val="bullet"/>
      <w:lvlText w:val="•"/>
      <w:lvlJc w:val="left"/>
      <w:pPr>
        <w:ind w:left="50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A3140">
      <w:start w:val="1"/>
      <w:numFmt w:val="bullet"/>
      <w:lvlText w:val="o"/>
      <w:lvlJc w:val="left"/>
      <w:pPr>
        <w:ind w:left="57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3A20EC">
      <w:start w:val="1"/>
      <w:numFmt w:val="bullet"/>
      <w:lvlText w:val="▪"/>
      <w:lvlJc w:val="left"/>
      <w:pPr>
        <w:ind w:left="64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662449"/>
    <w:multiLevelType w:val="hybridMultilevel"/>
    <w:tmpl w:val="FFFFFFFF"/>
    <w:lvl w:ilvl="0" w:tplc="62D64BFC">
      <w:start w:val="1"/>
      <w:numFmt w:val="bullet"/>
      <w:lvlText w:val="•"/>
      <w:lvlJc w:val="left"/>
      <w:pPr>
        <w:ind w:left="3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CEF76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4C54D4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C0F18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96A34A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AA53C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2169E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672D8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4BF62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2531559">
    <w:abstractNumId w:val="1"/>
  </w:num>
  <w:num w:numId="2" w16cid:durableId="98142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CD"/>
    <w:rsid w:val="00024E95"/>
    <w:rsid w:val="002E32A9"/>
    <w:rsid w:val="003B0BBC"/>
    <w:rsid w:val="00662A97"/>
    <w:rsid w:val="007066CD"/>
    <w:rsid w:val="00723D98"/>
    <w:rsid w:val="00761D68"/>
    <w:rsid w:val="00801A8D"/>
    <w:rsid w:val="00966375"/>
    <w:rsid w:val="00C0226A"/>
    <w:rsid w:val="00F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7D081"/>
  <w15:docId w15:val="{BE0FBF10-ECF6-0D4C-8991-DFCD1767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1" w:line="250" w:lineRule="auto"/>
      <w:ind w:left="10" w:right="68" w:hanging="10"/>
    </w:pPr>
    <w:rPr>
      <w:rFonts w:ascii="Segoe UI" w:eastAsia="Segoe UI" w:hAnsi="Segoe UI" w:cs="Times New Roman"/>
      <w:color w:val="000000"/>
      <w:lang w:val="en" w:eastAsia="e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lesther mendieta</cp:lastModifiedBy>
  <cp:revision>2</cp:revision>
  <dcterms:created xsi:type="dcterms:W3CDTF">2023-10-20T21:50:00Z</dcterms:created>
  <dcterms:modified xsi:type="dcterms:W3CDTF">2023-10-20T21:50:00Z</dcterms:modified>
</cp:coreProperties>
</file>