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67A8E" w14:textId="6ECEBBEE" w:rsidR="00F32DE1" w:rsidRPr="00AC3B8E" w:rsidRDefault="00F32DE1" w:rsidP="00AC3B8E">
      <w:pPr>
        <w:spacing w:after="0" w:line="240" w:lineRule="auto"/>
        <w:rPr>
          <w:sz w:val="24"/>
        </w:rPr>
      </w:pPr>
      <w:r>
        <w:rPr>
          <w:sz w:val="24"/>
        </w:rPr>
        <w:t>3569, Rue Dorion, Montréal, H2K 4B7</w:t>
      </w:r>
    </w:p>
    <w:p w14:paraId="20BD4D65" w14:textId="7C501B28" w:rsidR="00AC3B8E" w:rsidRPr="00AC3B8E" w:rsidRDefault="00ED5276" w:rsidP="00AC3B8E">
      <w:pPr>
        <w:spacing w:after="0" w:line="240" w:lineRule="auto"/>
        <w:rPr>
          <w:sz w:val="24"/>
        </w:rPr>
      </w:pPr>
      <w:hyperlink r:id="rId7" w:history="1">
        <w:r w:rsidRPr="007C1EDD">
          <w:rPr>
            <w:rStyle w:val="Lienhypertexte"/>
            <w:sz w:val="24"/>
          </w:rPr>
          <w:t>liliannesoucy15@hotmail.fr</w:t>
        </w:r>
      </w:hyperlink>
    </w:p>
    <w:p w14:paraId="62C7CF02" w14:textId="77777777" w:rsidR="00C62E6B" w:rsidRPr="00C62E6B" w:rsidRDefault="00C62E6B" w:rsidP="00C4501B">
      <w:pPr>
        <w:spacing w:after="0" w:line="240" w:lineRule="auto"/>
        <w:rPr>
          <w:rFonts w:ascii="Candara" w:hAnsi="Candara"/>
          <w:b/>
          <w:sz w:val="36"/>
          <w:szCs w:val="36"/>
        </w:rPr>
      </w:pPr>
    </w:p>
    <w:p w14:paraId="4576B9CB" w14:textId="755F4430" w:rsidR="00C4501B" w:rsidRPr="00C4501B" w:rsidRDefault="00AC3B8E" w:rsidP="00C4501B">
      <w:pPr>
        <w:spacing w:after="0" w:line="240" w:lineRule="auto"/>
        <w:rPr>
          <w:rFonts w:ascii="Candara" w:hAnsi="Candara"/>
          <w:b/>
          <w:sz w:val="20"/>
          <w:szCs w:val="18"/>
        </w:rPr>
      </w:pPr>
      <w:r w:rsidRPr="00AC3B8E">
        <w:rPr>
          <w:rFonts w:ascii="Candara" w:hAnsi="Candara"/>
          <w:b/>
          <w:sz w:val="28"/>
          <w:szCs w:val="24"/>
        </w:rPr>
        <w:t>Qualité</w:t>
      </w:r>
      <w:r w:rsidR="00C62E6B">
        <w:rPr>
          <w:rFonts w:ascii="Candara" w:hAnsi="Candara"/>
          <w:b/>
          <w:sz w:val="28"/>
          <w:szCs w:val="24"/>
        </w:rPr>
        <w:t>s</w:t>
      </w:r>
    </w:p>
    <w:p w14:paraId="0173B596" w14:textId="294CB3F0" w:rsidR="000F660A" w:rsidRDefault="000F660A" w:rsidP="00C4501B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C3B8E">
        <w:rPr>
          <w:sz w:val="24"/>
          <w:szCs w:val="24"/>
        </w:rPr>
        <w:t>Bilingue</w:t>
      </w:r>
      <w:r>
        <w:rPr>
          <w:sz w:val="24"/>
          <w:szCs w:val="24"/>
        </w:rPr>
        <w:t xml:space="preserve"> (compréhension orale</w:t>
      </w:r>
      <w:r w:rsidR="00501837">
        <w:rPr>
          <w:sz w:val="24"/>
          <w:szCs w:val="24"/>
        </w:rPr>
        <w:t xml:space="preserve">, </w:t>
      </w:r>
      <w:r>
        <w:rPr>
          <w:sz w:val="24"/>
          <w:szCs w:val="24"/>
        </w:rPr>
        <w:t>écrit</w:t>
      </w:r>
      <w:r w:rsidR="00501837">
        <w:rPr>
          <w:sz w:val="24"/>
          <w:szCs w:val="24"/>
        </w:rPr>
        <w:t>ure</w:t>
      </w:r>
      <w:r>
        <w:rPr>
          <w:sz w:val="24"/>
          <w:szCs w:val="24"/>
        </w:rPr>
        <w:t xml:space="preserve"> et </w:t>
      </w:r>
      <w:r w:rsidR="00501837">
        <w:rPr>
          <w:sz w:val="24"/>
          <w:szCs w:val="24"/>
        </w:rPr>
        <w:t>discussion fluide</w:t>
      </w:r>
      <w:r>
        <w:rPr>
          <w:sz w:val="24"/>
          <w:szCs w:val="24"/>
        </w:rPr>
        <w:t xml:space="preserve"> en anglais)</w:t>
      </w:r>
    </w:p>
    <w:p w14:paraId="5D81AD6C" w14:textId="77777777" w:rsidR="00501837" w:rsidRDefault="00501837" w:rsidP="00501837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Excellente capacité de vulgarisation historique et culturelle </w:t>
      </w:r>
    </w:p>
    <w:p w14:paraId="2A0D2322" w14:textId="6F7DFD57" w:rsidR="006F281D" w:rsidRPr="000F660A" w:rsidRDefault="006F281D" w:rsidP="00C4501B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Maitrise de la suite Microsoft 365</w:t>
      </w:r>
    </w:p>
    <w:p w14:paraId="7E645EFE" w14:textId="59D61E20" w:rsidR="00AC3B8E" w:rsidRPr="00501837" w:rsidRDefault="00AC3B8E" w:rsidP="00C4501B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01837">
        <w:rPr>
          <w:sz w:val="24"/>
          <w:szCs w:val="24"/>
        </w:rPr>
        <w:t>Responsable</w:t>
      </w:r>
      <w:r w:rsidR="00501837">
        <w:rPr>
          <w:sz w:val="24"/>
          <w:szCs w:val="24"/>
        </w:rPr>
        <w:t>, p</w:t>
      </w:r>
      <w:r w:rsidRPr="00501837">
        <w:rPr>
          <w:sz w:val="24"/>
          <w:szCs w:val="24"/>
        </w:rPr>
        <w:t>onctuelle</w:t>
      </w:r>
      <w:r w:rsidR="00501837">
        <w:rPr>
          <w:sz w:val="24"/>
          <w:szCs w:val="24"/>
        </w:rPr>
        <w:t xml:space="preserve"> et sens de l’initiative</w:t>
      </w:r>
    </w:p>
    <w:p w14:paraId="6B9D454F" w14:textId="77777777" w:rsidR="00AC3B8E" w:rsidRPr="00AC3B8E" w:rsidRDefault="00AC3B8E" w:rsidP="00C4501B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C3B8E">
        <w:rPr>
          <w:sz w:val="24"/>
          <w:szCs w:val="24"/>
        </w:rPr>
        <w:t>Cordiale et souriante</w:t>
      </w:r>
    </w:p>
    <w:p w14:paraId="51C00CA1" w14:textId="30CC5103" w:rsidR="00F32DE1" w:rsidRPr="00AC3B8E" w:rsidRDefault="00F32DE1" w:rsidP="00C4501B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Bonne capacité </w:t>
      </w:r>
      <w:r w:rsidR="00501837">
        <w:rPr>
          <w:sz w:val="24"/>
          <w:szCs w:val="24"/>
        </w:rPr>
        <w:t xml:space="preserve">d’apprentissage et </w:t>
      </w:r>
      <w:r>
        <w:rPr>
          <w:sz w:val="24"/>
          <w:szCs w:val="24"/>
        </w:rPr>
        <w:t>à travailler sous pression</w:t>
      </w:r>
    </w:p>
    <w:p w14:paraId="521FE4AF" w14:textId="77777777" w:rsidR="00C4501B" w:rsidRDefault="00C4501B" w:rsidP="00C4501B">
      <w:pPr>
        <w:spacing w:after="0" w:line="240" w:lineRule="auto"/>
        <w:rPr>
          <w:rFonts w:ascii="Candara" w:hAnsi="Candara"/>
          <w:b/>
          <w:sz w:val="28"/>
          <w:szCs w:val="24"/>
        </w:rPr>
      </w:pPr>
    </w:p>
    <w:p w14:paraId="36C3CB79" w14:textId="317C7DBE" w:rsidR="00C4501B" w:rsidRDefault="00501837" w:rsidP="00C4501B">
      <w:pPr>
        <w:spacing w:after="0" w:line="240" w:lineRule="auto"/>
        <w:rPr>
          <w:rFonts w:ascii="Candara" w:hAnsi="Candara"/>
          <w:b/>
          <w:sz w:val="28"/>
          <w:szCs w:val="24"/>
        </w:rPr>
      </w:pPr>
      <w:r>
        <w:rPr>
          <w:rFonts w:ascii="Candara" w:hAnsi="Candara"/>
          <w:b/>
          <w:sz w:val="28"/>
          <w:szCs w:val="24"/>
        </w:rPr>
        <w:t>Diplômes</w:t>
      </w:r>
    </w:p>
    <w:p w14:paraId="365134B2" w14:textId="5A41A1D1" w:rsidR="00F33C16" w:rsidRDefault="00F33C16" w:rsidP="00501837">
      <w:pPr>
        <w:tabs>
          <w:tab w:val="left" w:pos="9072"/>
        </w:tabs>
        <w:spacing w:after="0" w:line="240" w:lineRule="auto"/>
        <w:rPr>
          <w:iCs/>
          <w:sz w:val="24"/>
          <w:szCs w:val="24"/>
          <w:lang w:val="fr-FR"/>
        </w:rPr>
      </w:pPr>
      <w:r>
        <w:rPr>
          <w:iCs/>
          <w:sz w:val="24"/>
          <w:szCs w:val="24"/>
          <w:lang w:val="fr-FR"/>
        </w:rPr>
        <w:t>Baccalauréat en histoire, UQAM</w:t>
      </w:r>
      <w:r w:rsidR="00501837">
        <w:rPr>
          <w:iCs/>
          <w:sz w:val="24"/>
          <w:szCs w:val="24"/>
          <w:lang w:val="fr-FR"/>
        </w:rPr>
        <w:tab/>
      </w:r>
      <w:r>
        <w:rPr>
          <w:iCs/>
          <w:sz w:val="24"/>
          <w:szCs w:val="24"/>
          <w:lang w:val="fr-FR"/>
        </w:rPr>
        <w:t>En cours</w:t>
      </w:r>
    </w:p>
    <w:p w14:paraId="2380FA89" w14:textId="4EECE28D" w:rsidR="00ED5276" w:rsidRPr="00C4501B" w:rsidRDefault="00ED5276" w:rsidP="00501837">
      <w:pPr>
        <w:tabs>
          <w:tab w:val="left" w:pos="9356"/>
        </w:tabs>
        <w:spacing w:after="0" w:line="240" w:lineRule="auto"/>
        <w:rPr>
          <w:rFonts w:ascii="Candara" w:hAnsi="Candara"/>
          <w:b/>
          <w:sz w:val="20"/>
          <w:szCs w:val="20"/>
        </w:rPr>
      </w:pPr>
      <w:r>
        <w:rPr>
          <w:iCs/>
          <w:sz w:val="24"/>
          <w:szCs w:val="24"/>
          <w:lang w:val="fr-FR"/>
        </w:rPr>
        <w:t>Certificat en études féministes</w:t>
      </w:r>
      <w:r w:rsidR="00F33C16">
        <w:rPr>
          <w:iCs/>
          <w:sz w:val="24"/>
          <w:szCs w:val="24"/>
          <w:lang w:val="fr-FR"/>
        </w:rPr>
        <w:t>, UQAM</w:t>
      </w:r>
      <w:r w:rsidR="00501837">
        <w:rPr>
          <w:iCs/>
          <w:sz w:val="24"/>
          <w:szCs w:val="24"/>
          <w:lang w:val="fr-FR"/>
        </w:rPr>
        <w:t xml:space="preserve"> </w:t>
      </w:r>
      <w:r w:rsidR="00501837">
        <w:rPr>
          <w:iCs/>
          <w:sz w:val="24"/>
          <w:szCs w:val="24"/>
          <w:lang w:val="fr-FR"/>
        </w:rPr>
        <w:tab/>
        <w:t xml:space="preserve"> </w:t>
      </w:r>
      <w:r w:rsidR="00F33C16">
        <w:rPr>
          <w:iCs/>
          <w:sz w:val="24"/>
          <w:szCs w:val="24"/>
          <w:lang w:val="fr-FR"/>
        </w:rPr>
        <w:t>2024</w:t>
      </w:r>
    </w:p>
    <w:p w14:paraId="1061BAA6" w14:textId="7CC2E814" w:rsidR="00C4501B" w:rsidRDefault="00C4501B" w:rsidP="00C4501B">
      <w:pPr>
        <w:tabs>
          <w:tab w:val="right" w:pos="9923"/>
        </w:tabs>
        <w:spacing w:after="0" w:line="240" w:lineRule="auto"/>
        <w:rPr>
          <w:iCs/>
          <w:sz w:val="24"/>
          <w:szCs w:val="24"/>
          <w:lang w:val="fr-FR"/>
        </w:rPr>
      </w:pPr>
      <w:r>
        <w:rPr>
          <w:iCs/>
          <w:sz w:val="24"/>
          <w:szCs w:val="24"/>
          <w:lang w:val="fr-FR"/>
        </w:rPr>
        <w:t>Études en psychoéducation, Université de Montréal</w:t>
      </w:r>
      <w:r>
        <w:rPr>
          <w:iCs/>
          <w:sz w:val="24"/>
          <w:szCs w:val="24"/>
          <w:lang w:val="fr-FR"/>
        </w:rPr>
        <w:tab/>
      </w:r>
      <w:r w:rsidR="00ED5276">
        <w:rPr>
          <w:iCs/>
          <w:sz w:val="24"/>
          <w:szCs w:val="24"/>
          <w:lang w:val="fr-FR"/>
        </w:rPr>
        <w:t>Session automne 2022</w:t>
      </w:r>
    </w:p>
    <w:p w14:paraId="1042360B" w14:textId="77777777" w:rsidR="00C4501B" w:rsidRDefault="00C4501B" w:rsidP="00C4501B">
      <w:pPr>
        <w:tabs>
          <w:tab w:val="right" w:pos="9923"/>
        </w:tabs>
        <w:spacing w:after="0" w:line="240" w:lineRule="auto"/>
        <w:rPr>
          <w:iCs/>
          <w:sz w:val="24"/>
          <w:szCs w:val="24"/>
          <w:lang w:val="fr-FR"/>
        </w:rPr>
      </w:pPr>
      <w:r>
        <w:rPr>
          <w:iCs/>
          <w:sz w:val="24"/>
          <w:szCs w:val="24"/>
          <w:lang w:val="fr-FR"/>
        </w:rPr>
        <w:t>Diplôme d’études collégiales en Sciences humaines, Cégep de Joliette</w:t>
      </w:r>
      <w:r>
        <w:rPr>
          <w:iCs/>
          <w:sz w:val="24"/>
          <w:szCs w:val="24"/>
          <w:lang w:val="fr-FR"/>
        </w:rPr>
        <w:tab/>
        <w:t>2022</w:t>
      </w:r>
    </w:p>
    <w:p w14:paraId="571FFF43" w14:textId="52AC5CF5" w:rsidR="00C4501B" w:rsidRDefault="00C4501B" w:rsidP="00C4501B">
      <w:pPr>
        <w:tabs>
          <w:tab w:val="right" w:pos="9923"/>
        </w:tabs>
        <w:spacing w:after="0" w:line="240" w:lineRule="auto"/>
        <w:rPr>
          <w:iCs/>
          <w:sz w:val="24"/>
          <w:szCs w:val="24"/>
          <w:lang w:val="fr-FR"/>
        </w:rPr>
      </w:pPr>
      <w:r>
        <w:rPr>
          <w:iCs/>
          <w:sz w:val="24"/>
          <w:szCs w:val="24"/>
          <w:lang w:val="fr-FR"/>
        </w:rPr>
        <w:t>Diplôme d’études secondaires, arts dramatiques, École secondaire Thérèse-Martin</w:t>
      </w:r>
      <w:r>
        <w:rPr>
          <w:iCs/>
          <w:sz w:val="24"/>
          <w:szCs w:val="24"/>
          <w:lang w:val="fr-FR"/>
        </w:rPr>
        <w:tab/>
        <w:t>2020</w:t>
      </w:r>
    </w:p>
    <w:p w14:paraId="0B0BB2C6" w14:textId="4C4E81A2" w:rsidR="00F32DE1" w:rsidRPr="00F32DE1" w:rsidRDefault="00F32DE1" w:rsidP="00F32DE1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CABEDE4" w14:textId="687D4E23" w:rsidR="00AC3B8E" w:rsidRPr="00FB269F" w:rsidRDefault="00AC3B8E" w:rsidP="00C4501B">
      <w:pPr>
        <w:spacing w:after="0" w:line="240" w:lineRule="auto"/>
        <w:rPr>
          <w:rFonts w:ascii="Candara" w:hAnsi="Candara"/>
          <w:b/>
          <w:sz w:val="28"/>
          <w:szCs w:val="24"/>
        </w:rPr>
      </w:pPr>
      <w:r w:rsidRPr="00FB269F">
        <w:rPr>
          <w:rFonts w:ascii="Candara" w:hAnsi="Candara"/>
          <w:b/>
          <w:sz w:val="28"/>
          <w:szCs w:val="24"/>
        </w:rPr>
        <w:t>Expériences professionnelles </w:t>
      </w:r>
    </w:p>
    <w:p w14:paraId="3A88B5A4" w14:textId="79AF01EC" w:rsidR="001B6F0D" w:rsidRDefault="001B6F0D" w:rsidP="00C4501B">
      <w:pPr>
        <w:tabs>
          <w:tab w:val="right" w:pos="992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Guide-interprète du patrimoine, Maison et Jardins Antoine Lacombe</w:t>
      </w:r>
      <w:r w:rsidR="00501837">
        <w:rPr>
          <w:sz w:val="24"/>
          <w:szCs w:val="24"/>
        </w:rPr>
        <w:t>, Joliette</w:t>
      </w:r>
      <w:r w:rsidR="00501837">
        <w:rPr>
          <w:sz w:val="24"/>
          <w:szCs w:val="24"/>
        </w:rPr>
        <w:tab/>
      </w:r>
      <w:r>
        <w:rPr>
          <w:sz w:val="24"/>
          <w:szCs w:val="24"/>
        </w:rPr>
        <w:t xml:space="preserve"> Juin à ao</w:t>
      </w:r>
      <w:r w:rsidR="00501837">
        <w:rPr>
          <w:sz w:val="24"/>
          <w:szCs w:val="24"/>
        </w:rPr>
        <w:t>û</w:t>
      </w:r>
      <w:r>
        <w:rPr>
          <w:sz w:val="24"/>
          <w:szCs w:val="24"/>
        </w:rPr>
        <w:t>t 2024</w:t>
      </w:r>
    </w:p>
    <w:p w14:paraId="292F787F" w14:textId="1C78A00C" w:rsidR="001B6F0D" w:rsidRDefault="00626980" w:rsidP="001B6F0D">
      <w:pPr>
        <w:pStyle w:val="Paragraphedeliste"/>
        <w:numPr>
          <w:ilvl w:val="0"/>
          <w:numId w:val="16"/>
        </w:numPr>
        <w:tabs>
          <w:tab w:val="right" w:pos="992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Accueillir et informer les visiteurs</w:t>
      </w:r>
    </w:p>
    <w:p w14:paraId="5C189FDF" w14:textId="083CDABE" w:rsidR="00626980" w:rsidRDefault="00626980" w:rsidP="001B6F0D">
      <w:pPr>
        <w:pStyle w:val="Paragraphedeliste"/>
        <w:numPr>
          <w:ilvl w:val="0"/>
          <w:numId w:val="16"/>
        </w:numPr>
        <w:tabs>
          <w:tab w:val="right" w:pos="992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Compiler l</w:t>
      </w:r>
      <w:r w:rsidR="00501837">
        <w:rPr>
          <w:sz w:val="24"/>
          <w:szCs w:val="24"/>
        </w:rPr>
        <w:t>es</w:t>
      </w:r>
      <w:r>
        <w:rPr>
          <w:sz w:val="24"/>
          <w:szCs w:val="24"/>
        </w:rPr>
        <w:t xml:space="preserve"> fréquentation</w:t>
      </w:r>
      <w:r w:rsidR="0050183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</w:p>
    <w:p w14:paraId="4D22FE47" w14:textId="7EB69B5A" w:rsidR="0032027E" w:rsidRPr="0032027E" w:rsidRDefault="0032027E" w:rsidP="0032027E">
      <w:pPr>
        <w:pStyle w:val="Paragraphedeliste"/>
        <w:numPr>
          <w:ilvl w:val="0"/>
          <w:numId w:val="16"/>
        </w:numPr>
        <w:tabs>
          <w:tab w:val="right" w:pos="992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Produire des publications et des story sur Instagram</w:t>
      </w:r>
      <w:r>
        <w:rPr>
          <w:sz w:val="24"/>
          <w:szCs w:val="24"/>
        </w:rPr>
        <w:t xml:space="preserve"> </w:t>
      </w:r>
    </w:p>
    <w:p w14:paraId="66A6E643" w14:textId="54038015" w:rsidR="00626980" w:rsidRDefault="00626980" w:rsidP="001B6F0D">
      <w:pPr>
        <w:pStyle w:val="Paragraphedeliste"/>
        <w:numPr>
          <w:ilvl w:val="0"/>
          <w:numId w:val="16"/>
        </w:numPr>
        <w:tabs>
          <w:tab w:val="right" w:pos="992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Faire la promotion des différentes activités, expositions et spectacles au sein du lieu historique</w:t>
      </w:r>
    </w:p>
    <w:p w14:paraId="5D519436" w14:textId="0C467DF6" w:rsidR="00626980" w:rsidRPr="0032027E" w:rsidRDefault="00626980" w:rsidP="00626980">
      <w:pPr>
        <w:pStyle w:val="Paragraphedeliste"/>
        <w:numPr>
          <w:ilvl w:val="0"/>
          <w:numId w:val="16"/>
        </w:numPr>
        <w:tabs>
          <w:tab w:val="right" w:pos="9923"/>
        </w:tabs>
        <w:spacing w:after="0" w:line="240" w:lineRule="auto"/>
        <w:rPr>
          <w:sz w:val="24"/>
          <w:szCs w:val="24"/>
        </w:rPr>
      </w:pPr>
      <w:r w:rsidRPr="0032027E">
        <w:rPr>
          <w:sz w:val="24"/>
          <w:szCs w:val="24"/>
        </w:rPr>
        <w:t>Animer la visite guidée historique de la maison</w:t>
      </w:r>
      <w:r w:rsidR="0032027E" w:rsidRPr="0032027E">
        <w:rPr>
          <w:sz w:val="24"/>
          <w:szCs w:val="24"/>
        </w:rPr>
        <w:t xml:space="preserve"> et</w:t>
      </w:r>
      <w:r w:rsidR="0032027E">
        <w:rPr>
          <w:sz w:val="24"/>
          <w:szCs w:val="24"/>
        </w:rPr>
        <w:t xml:space="preserve"> r</w:t>
      </w:r>
      <w:r w:rsidRPr="0032027E">
        <w:rPr>
          <w:sz w:val="24"/>
          <w:szCs w:val="24"/>
        </w:rPr>
        <w:t>enseigner les visiteur à propos des expositions</w:t>
      </w:r>
    </w:p>
    <w:p w14:paraId="55D0DBC2" w14:textId="394EF59A" w:rsidR="00626980" w:rsidRDefault="00626980" w:rsidP="001B6F0D">
      <w:pPr>
        <w:pStyle w:val="Paragraphedeliste"/>
        <w:numPr>
          <w:ilvl w:val="0"/>
          <w:numId w:val="16"/>
        </w:numPr>
        <w:tabs>
          <w:tab w:val="right" w:pos="992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Effectuer la vente d’œuvres d’art</w:t>
      </w:r>
    </w:p>
    <w:p w14:paraId="3C031423" w14:textId="258341B8" w:rsidR="00626980" w:rsidRPr="0032027E" w:rsidRDefault="00501837" w:rsidP="001B6F0D">
      <w:pPr>
        <w:pStyle w:val="Paragraphedeliste"/>
        <w:numPr>
          <w:ilvl w:val="0"/>
          <w:numId w:val="16"/>
        </w:numPr>
        <w:tabs>
          <w:tab w:val="right" w:pos="9923"/>
        </w:tabs>
        <w:spacing w:after="0" w:line="240" w:lineRule="auto"/>
        <w:rPr>
          <w:sz w:val="24"/>
          <w:szCs w:val="24"/>
        </w:rPr>
      </w:pPr>
      <w:r w:rsidRPr="0032027E">
        <w:rPr>
          <w:sz w:val="24"/>
          <w:szCs w:val="24"/>
        </w:rPr>
        <w:t xml:space="preserve">Interviewer les </w:t>
      </w:r>
      <w:r w:rsidR="00626980" w:rsidRPr="0032027E">
        <w:rPr>
          <w:sz w:val="24"/>
          <w:szCs w:val="24"/>
        </w:rPr>
        <w:t>artiste</w:t>
      </w:r>
      <w:r w:rsidRPr="0032027E">
        <w:rPr>
          <w:sz w:val="24"/>
          <w:szCs w:val="24"/>
        </w:rPr>
        <w:t xml:space="preserve">s pour </w:t>
      </w:r>
      <w:r w:rsidR="0032027E">
        <w:rPr>
          <w:sz w:val="24"/>
          <w:szCs w:val="24"/>
        </w:rPr>
        <w:t>¸être en mesure de bien</w:t>
      </w:r>
      <w:r w:rsidRPr="0032027E">
        <w:rPr>
          <w:sz w:val="24"/>
          <w:szCs w:val="24"/>
        </w:rPr>
        <w:t xml:space="preserve"> les présenter aux </w:t>
      </w:r>
      <w:r w:rsidR="00626980" w:rsidRPr="0032027E">
        <w:rPr>
          <w:sz w:val="24"/>
          <w:szCs w:val="24"/>
        </w:rPr>
        <w:t>visiteurs</w:t>
      </w:r>
      <w:r w:rsidRPr="0032027E">
        <w:rPr>
          <w:sz w:val="24"/>
          <w:szCs w:val="24"/>
        </w:rPr>
        <w:t xml:space="preserve"> (démarches, thèmes, processus, messages</w:t>
      </w:r>
      <w:r w:rsidR="0032027E" w:rsidRPr="0032027E">
        <w:rPr>
          <w:sz w:val="24"/>
          <w:szCs w:val="24"/>
        </w:rPr>
        <w:t xml:space="preserve"> et vision</w:t>
      </w:r>
      <w:r w:rsidRPr="0032027E">
        <w:rPr>
          <w:sz w:val="24"/>
          <w:szCs w:val="24"/>
        </w:rPr>
        <w:t>)</w:t>
      </w:r>
      <w:r w:rsidR="0032027E" w:rsidRPr="0032027E">
        <w:rPr>
          <w:sz w:val="24"/>
          <w:szCs w:val="24"/>
        </w:rPr>
        <w:t xml:space="preserve"> </w:t>
      </w:r>
    </w:p>
    <w:p w14:paraId="7FACBD52" w14:textId="00733917" w:rsidR="00626980" w:rsidRDefault="00626980" w:rsidP="001B6F0D">
      <w:pPr>
        <w:pStyle w:val="Paragraphedeliste"/>
        <w:numPr>
          <w:ilvl w:val="0"/>
          <w:numId w:val="16"/>
        </w:numPr>
        <w:tabs>
          <w:tab w:val="right" w:pos="992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Animer des activités culturelles</w:t>
      </w:r>
      <w:r w:rsidR="0032027E">
        <w:rPr>
          <w:sz w:val="24"/>
          <w:szCs w:val="24"/>
        </w:rPr>
        <w:t xml:space="preserve"> auprès des enfants </w:t>
      </w:r>
    </w:p>
    <w:p w14:paraId="00E9AAEA" w14:textId="5BB8D7E2" w:rsidR="00626980" w:rsidRDefault="00626980" w:rsidP="001B6F0D">
      <w:pPr>
        <w:pStyle w:val="Paragraphedeliste"/>
        <w:numPr>
          <w:ilvl w:val="0"/>
          <w:numId w:val="16"/>
        </w:numPr>
        <w:tabs>
          <w:tab w:val="right" w:pos="992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Exécuter des courses externes et variées</w:t>
      </w:r>
      <w:r w:rsidR="0032027E">
        <w:rPr>
          <w:sz w:val="24"/>
          <w:szCs w:val="24"/>
        </w:rPr>
        <w:t>, incluant l’affichage, le matériel créatif et les collations</w:t>
      </w:r>
    </w:p>
    <w:p w14:paraId="44F07ED6" w14:textId="70EF8193" w:rsidR="00626980" w:rsidRDefault="00626980" w:rsidP="001B6F0D">
      <w:pPr>
        <w:pStyle w:val="Paragraphedeliste"/>
        <w:numPr>
          <w:ilvl w:val="0"/>
          <w:numId w:val="16"/>
        </w:numPr>
        <w:tabs>
          <w:tab w:val="right" w:pos="992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Faire l’inventaire de matériel créatif</w:t>
      </w:r>
    </w:p>
    <w:p w14:paraId="74B7B284" w14:textId="131DD4A3" w:rsidR="00626980" w:rsidRPr="001B6F0D" w:rsidRDefault="00626980" w:rsidP="00626980">
      <w:pPr>
        <w:pStyle w:val="Paragraphedeliste"/>
        <w:tabs>
          <w:tab w:val="right" w:pos="9923"/>
        </w:tabs>
        <w:spacing w:after="0" w:line="240" w:lineRule="auto"/>
        <w:rPr>
          <w:sz w:val="24"/>
          <w:szCs w:val="24"/>
        </w:rPr>
      </w:pPr>
    </w:p>
    <w:p w14:paraId="4AD22B74" w14:textId="5BB143F3" w:rsidR="00AC3B8E" w:rsidRPr="00AC3B8E" w:rsidRDefault="00AC3B8E" w:rsidP="00C4501B">
      <w:pPr>
        <w:tabs>
          <w:tab w:val="right" w:pos="9923"/>
        </w:tabs>
        <w:spacing w:after="0" w:line="240" w:lineRule="auto"/>
        <w:rPr>
          <w:sz w:val="24"/>
          <w:szCs w:val="24"/>
        </w:rPr>
      </w:pPr>
      <w:r w:rsidRPr="00AC3B8E">
        <w:rPr>
          <w:sz w:val="24"/>
          <w:szCs w:val="24"/>
        </w:rPr>
        <w:t xml:space="preserve">Caissière, </w:t>
      </w:r>
      <w:proofErr w:type="spellStart"/>
      <w:r w:rsidRPr="00AC3B8E">
        <w:rPr>
          <w:sz w:val="24"/>
          <w:szCs w:val="24"/>
        </w:rPr>
        <w:t>Dairy</w:t>
      </w:r>
      <w:proofErr w:type="spellEnd"/>
      <w:r w:rsidRPr="00AC3B8E">
        <w:rPr>
          <w:sz w:val="24"/>
          <w:szCs w:val="24"/>
        </w:rPr>
        <w:t xml:space="preserve"> Queen Joliette</w:t>
      </w:r>
      <w:r w:rsidR="000F660A">
        <w:rPr>
          <w:sz w:val="24"/>
          <w:szCs w:val="24"/>
        </w:rPr>
        <w:tab/>
      </w:r>
      <w:r w:rsidRPr="00AC3B8E">
        <w:rPr>
          <w:sz w:val="24"/>
          <w:szCs w:val="24"/>
        </w:rPr>
        <w:t xml:space="preserve">Avril 2019 à </w:t>
      </w:r>
      <w:r w:rsidR="001B6F0D">
        <w:rPr>
          <w:sz w:val="24"/>
          <w:szCs w:val="24"/>
        </w:rPr>
        <w:t>juin</w:t>
      </w:r>
      <w:r w:rsidR="00C4501B">
        <w:rPr>
          <w:sz w:val="24"/>
          <w:szCs w:val="24"/>
        </w:rPr>
        <w:t xml:space="preserve"> 202</w:t>
      </w:r>
      <w:r w:rsidR="001B6F0D">
        <w:rPr>
          <w:sz w:val="24"/>
          <w:szCs w:val="24"/>
        </w:rPr>
        <w:t>4</w:t>
      </w:r>
    </w:p>
    <w:p w14:paraId="7BD9E2FE" w14:textId="0963B7E0" w:rsidR="000F660A" w:rsidRDefault="00AC3B8E" w:rsidP="00C4501B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F660A">
        <w:rPr>
          <w:sz w:val="24"/>
          <w:szCs w:val="24"/>
        </w:rPr>
        <w:t>Servir la clientèle et préparer les commandes</w:t>
      </w:r>
    </w:p>
    <w:p w14:paraId="5191BE6D" w14:textId="70C01DFE" w:rsidR="00171FB4" w:rsidRDefault="00171FB4" w:rsidP="00C4501B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Mémoriser toutes les recettes de la crémerie</w:t>
      </w:r>
    </w:p>
    <w:p w14:paraId="70E63304" w14:textId="77777777" w:rsidR="000F660A" w:rsidRDefault="00AC3B8E" w:rsidP="00C4501B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F660A">
        <w:rPr>
          <w:sz w:val="24"/>
          <w:szCs w:val="24"/>
        </w:rPr>
        <w:t>Décorer les gâteaux glacés</w:t>
      </w:r>
    </w:p>
    <w:p w14:paraId="22172D43" w14:textId="0A1DA81F" w:rsidR="00ED5276" w:rsidRDefault="00ED5276" w:rsidP="00C4501B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Assurer la formation de nouveaux employés</w:t>
      </w:r>
    </w:p>
    <w:p w14:paraId="4A400D53" w14:textId="4973F1F3" w:rsidR="000F660A" w:rsidRDefault="00AC3B8E" w:rsidP="00C4501B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F660A">
        <w:rPr>
          <w:sz w:val="24"/>
          <w:szCs w:val="24"/>
        </w:rPr>
        <w:t>Assurer la fermeture du magasin</w:t>
      </w:r>
      <w:r w:rsidR="007625B7">
        <w:rPr>
          <w:sz w:val="24"/>
          <w:szCs w:val="24"/>
        </w:rPr>
        <w:t xml:space="preserve"> (responsable de calculer et fermer la caisse)</w:t>
      </w:r>
    </w:p>
    <w:p w14:paraId="164C0026" w14:textId="77777777" w:rsidR="00AC3B8E" w:rsidRDefault="00AC3B8E" w:rsidP="00C4501B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F660A">
        <w:rPr>
          <w:sz w:val="24"/>
          <w:szCs w:val="24"/>
        </w:rPr>
        <w:t>Faire le ménage du magasin en entier incluant la vaisselle, la serpillère et la salle de bain</w:t>
      </w:r>
    </w:p>
    <w:p w14:paraId="3B2AD5F7" w14:textId="77777777" w:rsidR="00C62E6B" w:rsidRDefault="00C62E6B" w:rsidP="00C62E6B">
      <w:pPr>
        <w:spacing w:after="0" w:line="240" w:lineRule="auto"/>
        <w:rPr>
          <w:rFonts w:ascii="Candara" w:hAnsi="Candara"/>
          <w:b/>
          <w:sz w:val="28"/>
          <w:szCs w:val="24"/>
        </w:rPr>
      </w:pPr>
    </w:p>
    <w:p w14:paraId="5298D3DE" w14:textId="144159AE" w:rsidR="0032027E" w:rsidRPr="00FB269F" w:rsidRDefault="0032027E" w:rsidP="0032027E">
      <w:pPr>
        <w:spacing w:after="0" w:line="240" w:lineRule="auto"/>
        <w:rPr>
          <w:rFonts w:ascii="Candara" w:hAnsi="Candara"/>
          <w:b/>
          <w:sz w:val="28"/>
          <w:szCs w:val="24"/>
        </w:rPr>
      </w:pPr>
      <w:r w:rsidRPr="00FB269F">
        <w:rPr>
          <w:rFonts w:ascii="Candara" w:hAnsi="Candara"/>
          <w:b/>
          <w:sz w:val="28"/>
          <w:szCs w:val="24"/>
        </w:rPr>
        <w:lastRenderedPageBreak/>
        <w:t>Expériences professionnelles </w:t>
      </w:r>
      <w:r>
        <w:rPr>
          <w:rFonts w:ascii="Candara" w:hAnsi="Candara"/>
          <w:b/>
          <w:sz w:val="28"/>
          <w:szCs w:val="24"/>
        </w:rPr>
        <w:t>-suite</w:t>
      </w:r>
    </w:p>
    <w:p w14:paraId="3D109368" w14:textId="7C2A78E6" w:rsidR="00C4501B" w:rsidRDefault="00C4501B" w:rsidP="00C4501B">
      <w:pPr>
        <w:tabs>
          <w:tab w:val="right" w:pos="992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Bar du Centre culturel Desjardins de Joliette</w:t>
      </w:r>
      <w:r>
        <w:rPr>
          <w:sz w:val="24"/>
          <w:szCs w:val="24"/>
        </w:rPr>
        <w:tab/>
      </w:r>
      <w:proofErr w:type="gramStart"/>
      <w:r w:rsidR="00ED5276">
        <w:rPr>
          <w:sz w:val="24"/>
          <w:szCs w:val="24"/>
        </w:rPr>
        <w:t>F</w:t>
      </w:r>
      <w:r>
        <w:rPr>
          <w:sz w:val="24"/>
          <w:szCs w:val="24"/>
        </w:rPr>
        <w:t>évrier</w:t>
      </w:r>
      <w:proofErr w:type="gramEnd"/>
      <w:r>
        <w:rPr>
          <w:sz w:val="24"/>
          <w:szCs w:val="24"/>
        </w:rPr>
        <w:t xml:space="preserve"> à mai 2022</w:t>
      </w:r>
    </w:p>
    <w:p w14:paraId="51430A2F" w14:textId="559B4780" w:rsidR="00C4501B" w:rsidRDefault="00C4501B" w:rsidP="00C4501B">
      <w:pPr>
        <w:pStyle w:val="Paragraphedeliste"/>
        <w:numPr>
          <w:ilvl w:val="0"/>
          <w:numId w:val="12"/>
        </w:numPr>
        <w:tabs>
          <w:tab w:val="right" w:pos="992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Préparer et servir les boissons alcoolisées</w:t>
      </w:r>
    </w:p>
    <w:p w14:paraId="4112E7CB" w14:textId="1DD8C379" w:rsidR="00C4501B" w:rsidRDefault="00C4501B" w:rsidP="00C4501B">
      <w:pPr>
        <w:pStyle w:val="Paragraphedeliste"/>
        <w:numPr>
          <w:ilvl w:val="0"/>
          <w:numId w:val="12"/>
        </w:numPr>
        <w:tabs>
          <w:tab w:val="right" w:pos="992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Préparer les boissons en respectant les quantités et les recettes</w:t>
      </w:r>
    </w:p>
    <w:p w14:paraId="64F17314" w14:textId="172FCB4C" w:rsidR="00C4501B" w:rsidRPr="00C4501B" w:rsidRDefault="00C4501B" w:rsidP="00C4501B">
      <w:pPr>
        <w:pStyle w:val="Paragraphedeliste"/>
        <w:numPr>
          <w:ilvl w:val="0"/>
          <w:numId w:val="12"/>
        </w:numPr>
        <w:tabs>
          <w:tab w:val="right" w:pos="992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Travailler rapidement dans un contexte de temps limité et de grande affluence</w:t>
      </w:r>
    </w:p>
    <w:p w14:paraId="2DAE7F4F" w14:textId="77777777" w:rsidR="00C4501B" w:rsidRDefault="00C4501B" w:rsidP="00C4501B">
      <w:pPr>
        <w:tabs>
          <w:tab w:val="right" w:pos="9923"/>
        </w:tabs>
        <w:spacing w:after="0" w:line="240" w:lineRule="auto"/>
        <w:rPr>
          <w:sz w:val="24"/>
          <w:szCs w:val="24"/>
        </w:rPr>
      </w:pPr>
    </w:p>
    <w:p w14:paraId="05CB9D20" w14:textId="66BA7A88" w:rsidR="005455F7" w:rsidRDefault="005455F7" w:rsidP="00C4501B">
      <w:pPr>
        <w:tabs>
          <w:tab w:val="right" w:pos="992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Caissière et assistante à la vente, San Francisco Galerie Joliette</w:t>
      </w:r>
      <w:r>
        <w:rPr>
          <w:sz w:val="24"/>
          <w:szCs w:val="24"/>
        </w:rPr>
        <w:tab/>
      </w:r>
      <w:r w:rsidR="00ED5276">
        <w:rPr>
          <w:sz w:val="24"/>
          <w:szCs w:val="24"/>
        </w:rPr>
        <w:t>N</w:t>
      </w:r>
      <w:r>
        <w:rPr>
          <w:sz w:val="24"/>
          <w:szCs w:val="24"/>
        </w:rPr>
        <w:t>ovembre 2020 à mars 2021</w:t>
      </w:r>
    </w:p>
    <w:p w14:paraId="3F4B18E1" w14:textId="67B45E7F" w:rsidR="005455F7" w:rsidRDefault="005455F7" w:rsidP="00C4501B">
      <w:pPr>
        <w:pStyle w:val="Paragraphedeliste"/>
        <w:numPr>
          <w:ilvl w:val="0"/>
          <w:numId w:val="11"/>
        </w:numPr>
        <w:tabs>
          <w:tab w:val="right" w:pos="992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Servir la clientèle et répondre aux questions</w:t>
      </w:r>
    </w:p>
    <w:p w14:paraId="0D9A27AC" w14:textId="3752E00F" w:rsidR="005455F7" w:rsidRDefault="005455F7" w:rsidP="00C4501B">
      <w:pPr>
        <w:pStyle w:val="Paragraphedeliste"/>
        <w:numPr>
          <w:ilvl w:val="0"/>
          <w:numId w:val="11"/>
        </w:numPr>
        <w:tabs>
          <w:tab w:val="right" w:pos="992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Conseiller les clientes dans leurs achats</w:t>
      </w:r>
    </w:p>
    <w:p w14:paraId="016A5E05" w14:textId="41B1F427" w:rsidR="005455F7" w:rsidRDefault="005455F7" w:rsidP="00C4501B">
      <w:pPr>
        <w:pStyle w:val="Paragraphedeliste"/>
        <w:numPr>
          <w:ilvl w:val="0"/>
          <w:numId w:val="11"/>
        </w:numPr>
        <w:tabs>
          <w:tab w:val="right" w:pos="992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Organiser la boutique et faire l’étiquetage</w:t>
      </w:r>
    </w:p>
    <w:p w14:paraId="62F064FE" w14:textId="77777777" w:rsidR="005455F7" w:rsidRPr="005455F7" w:rsidRDefault="005455F7" w:rsidP="00C4501B">
      <w:pPr>
        <w:pStyle w:val="Paragraphedeliste"/>
        <w:tabs>
          <w:tab w:val="right" w:pos="9923"/>
        </w:tabs>
        <w:spacing w:after="0" w:line="240" w:lineRule="auto"/>
        <w:rPr>
          <w:sz w:val="24"/>
          <w:szCs w:val="24"/>
        </w:rPr>
      </w:pPr>
    </w:p>
    <w:p w14:paraId="48C6B475" w14:textId="58A6C9AE" w:rsidR="00AC3B8E" w:rsidRPr="00AC3B8E" w:rsidRDefault="00AC3B8E" w:rsidP="00C4501B">
      <w:pPr>
        <w:tabs>
          <w:tab w:val="right" w:pos="9923"/>
        </w:tabs>
        <w:spacing w:after="0" w:line="240" w:lineRule="auto"/>
        <w:rPr>
          <w:sz w:val="24"/>
          <w:szCs w:val="24"/>
        </w:rPr>
      </w:pPr>
      <w:r w:rsidRPr="00AC3B8E">
        <w:rPr>
          <w:sz w:val="24"/>
          <w:szCs w:val="24"/>
        </w:rPr>
        <w:t xml:space="preserve">Caissière, Mc </w:t>
      </w:r>
      <w:r w:rsidR="00C62E6B" w:rsidRPr="00AC3B8E">
        <w:rPr>
          <w:sz w:val="24"/>
          <w:szCs w:val="24"/>
        </w:rPr>
        <w:t>Donald</w:t>
      </w:r>
      <w:r w:rsidRPr="00AC3B8E">
        <w:rPr>
          <w:sz w:val="24"/>
          <w:szCs w:val="24"/>
        </w:rPr>
        <w:t xml:space="preserve">, </w:t>
      </w:r>
      <w:r w:rsidR="000F660A" w:rsidRPr="00AC3B8E">
        <w:rPr>
          <w:sz w:val="24"/>
          <w:szCs w:val="24"/>
        </w:rPr>
        <w:t>Wal-Mart</w:t>
      </w:r>
      <w:r w:rsidRPr="00AC3B8E">
        <w:rPr>
          <w:sz w:val="24"/>
          <w:szCs w:val="24"/>
        </w:rPr>
        <w:t xml:space="preserve"> et Galerie Joliette</w:t>
      </w:r>
      <w:r w:rsidR="000F660A">
        <w:rPr>
          <w:sz w:val="24"/>
          <w:szCs w:val="24"/>
        </w:rPr>
        <w:tab/>
      </w:r>
      <w:r w:rsidRPr="00AC3B8E">
        <w:rPr>
          <w:sz w:val="24"/>
          <w:szCs w:val="24"/>
        </w:rPr>
        <w:t>Avril 2018 à avril 2019</w:t>
      </w:r>
    </w:p>
    <w:p w14:paraId="0A05D2EF" w14:textId="77777777" w:rsidR="000F660A" w:rsidRDefault="00AC3B8E" w:rsidP="00C4501B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0F660A">
        <w:rPr>
          <w:sz w:val="24"/>
          <w:szCs w:val="24"/>
        </w:rPr>
        <w:t>Servir la clientèle et préparer les commandes</w:t>
      </w:r>
    </w:p>
    <w:p w14:paraId="1C79D9EB" w14:textId="77777777" w:rsidR="000F660A" w:rsidRDefault="00AC3B8E" w:rsidP="00C4501B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0F660A">
        <w:rPr>
          <w:sz w:val="24"/>
          <w:szCs w:val="24"/>
        </w:rPr>
        <w:t>Préparer les aliments (frites, breuvages, crème glacée, café)</w:t>
      </w:r>
    </w:p>
    <w:p w14:paraId="34958FCE" w14:textId="7E75ABAF" w:rsidR="000F660A" w:rsidRDefault="00AC3B8E" w:rsidP="007E6513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C4501B">
        <w:rPr>
          <w:sz w:val="24"/>
          <w:szCs w:val="24"/>
        </w:rPr>
        <w:t>Effectuer le remplissage des aliments, des condiments et du matériel</w:t>
      </w:r>
    </w:p>
    <w:p w14:paraId="7C65E7F9" w14:textId="77777777" w:rsidR="00B24B61" w:rsidRDefault="00B24B61" w:rsidP="00B24B61">
      <w:pPr>
        <w:spacing w:after="0" w:line="240" w:lineRule="auto"/>
        <w:rPr>
          <w:sz w:val="24"/>
          <w:szCs w:val="24"/>
        </w:rPr>
      </w:pPr>
    </w:p>
    <w:p w14:paraId="028C7ADE" w14:textId="2D6EBEB8" w:rsidR="00501837" w:rsidRDefault="0032027E" w:rsidP="00501837">
      <w:pPr>
        <w:spacing w:after="0" w:line="240" w:lineRule="auto"/>
        <w:rPr>
          <w:rFonts w:ascii="Candara" w:hAnsi="Candara"/>
          <w:b/>
          <w:sz w:val="28"/>
          <w:szCs w:val="24"/>
        </w:rPr>
      </w:pPr>
      <w:r>
        <w:rPr>
          <w:rFonts w:ascii="Candara" w:hAnsi="Candara"/>
          <w:b/>
          <w:sz w:val="28"/>
          <w:szCs w:val="24"/>
        </w:rPr>
        <w:t>B</w:t>
      </w:r>
      <w:r w:rsidR="00501837">
        <w:rPr>
          <w:rFonts w:ascii="Candara" w:hAnsi="Candara"/>
          <w:b/>
          <w:sz w:val="28"/>
          <w:szCs w:val="24"/>
        </w:rPr>
        <w:t>énévolat </w:t>
      </w:r>
    </w:p>
    <w:p w14:paraId="62524986" w14:textId="77777777" w:rsidR="00501837" w:rsidRDefault="00501837" w:rsidP="005018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Responsable à la vie socioculturelle, UQAM                                                                              Septembre 2024</w:t>
      </w:r>
    </w:p>
    <w:p w14:paraId="09DB8056" w14:textId="0AB78EC4" w:rsidR="00501837" w:rsidRDefault="00501837" w:rsidP="005018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Association étudiante modulaire d’histoire</w:t>
      </w:r>
      <w:r w:rsidR="0032027E">
        <w:rPr>
          <w:sz w:val="24"/>
          <w:szCs w:val="24"/>
        </w:rPr>
        <w:t xml:space="preserve"> (AEMH)</w:t>
      </w:r>
    </w:p>
    <w:p w14:paraId="0D21A4E7" w14:textId="727745DA" w:rsidR="00501837" w:rsidRPr="0032027E" w:rsidRDefault="00501837" w:rsidP="00501837">
      <w:pPr>
        <w:pStyle w:val="Paragraphedeliste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32027E">
        <w:rPr>
          <w:sz w:val="24"/>
          <w:szCs w:val="24"/>
        </w:rPr>
        <w:t>Planifier des activités sociales et académiques pour renforcer la cohésion au sein de l’association étudiante et promouvoir l’histoire.</w:t>
      </w:r>
    </w:p>
    <w:p w14:paraId="050C2BA2" w14:textId="073BC2C1" w:rsidR="00501837" w:rsidRDefault="0032027E" w:rsidP="00501837">
      <w:pPr>
        <w:pStyle w:val="Paragraphedeliste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Faire les réservations des </w:t>
      </w:r>
      <w:r w:rsidR="00501837">
        <w:rPr>
          <w:sz w:val="24"/>
          <w:szCs w:val="24"/>
        </w:rPr>
        <w:t>activité</w:t>
      </w:r>
      <w:r>
        <w:rPr>
          <w:sz w:val="24"/>
          <w:szCs w:val="24"/>
        </w:rPr>
        <w:t>s</w:t>
      </w:r>
      <w:r w:rsidR="00501837">
        <w:rPr>
          <w:sz w:val="24"/>
          <w:szCs w:val="24"/>
        </w:rPr>
        <w:t xml:space="preserve"> culturelle</w:t>
      </w:r>
      <w:r>
        <w:rPr>
          <w:sz w:val="24"/>
          <w:szCs w:val="24"/>
        </w:rPr>
        <w:t>s</w:t>
      </w:r>
      <w:r w:rsidR="00501837">
        <w:rPr>
          <w:sz w:val="24"/>
          <w:szCs w:val="24"/>
        </w:rPr>
        <w:t xml:space="preserve"> (musée)</w:t>
      </w:r>
    </w:p>
    <w:p w14:paraId="3EF28A6B" w14:textId="5AA95BAE" w:rsidR="00501837" w:rsidRDefault="0032027E" w:rsidP="00501837">
      <w:pPr>
        <w:pStyle w:val="Paragraphedeliste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Planifier les</w:t>
      </w:r>
      <w:r w:rsidR="00501837">
        <w:rPr>
          <w:sz w:val="24"/>
          <w:szCs w:val="24"/>
        </w:rPr>
        <w:t xml:space="preserve"> publications Instagram</w:t>
      </w:r>
      <w:r>
        <w:rPr>
          <w:sz w:val="24"/>
          <w:szCs w:val="24"/>
        </w:rPr>
        <w:t xml:space="preserve"> et élaborer les visuels</w:t>
      </w:r>
    </w:p>
    <w:p w14:paraId="0679CD6E" w14:textId="77777777" w:rsidR="0032027E" w:rsidRPr="00F33C16" w:rsidRDefault="0032027E" w:rsidP="0032027E">
      <w:pPr>
        <w:pStyle w:val="Paragraphedeliste"/>
        <w:spacing w:after="0" w:line="240" w:lineRule="auto"/>
        <w:rPr>
          <w:sz w:val="24"/>
          <w:szCs w:val="24"/>
        </w:rPr>
      </w:pPr>
    </w:p>
    <w:p w14:paraId="2E71A396" w14:textId="77777777" w:rsidR="00501837" w:rsidRDefault="00501837" w:rsidP="00501837">
      <w:pPr>
        <w:spacing w:after="0" w:line="240" w:lineRule="auto"/>
        <w:rPr>
          <w:sz w:val="24"/>
          <w:szCs w:val="24"/>
        </w:rPr>
      </w:pPr>
      <w:r w:rsidRPr="00A156D4">
        <w:rPr>
          <w:sz w:val="24"/>
          <w:szCs w:val="24"/>
        </w:rPr>
        <w:t xml:space="preserve">Tutorat, Olymel Berthierville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A156D4">
        <w:rPr>
          <w:sz w:val="24"/>
          <w:szCs w:val="24"/>
        </w:rPr>
        <w:t xml:space="preserve">    Mars 2023 à mai 2023</w:t>
      </w:r>
    </w:p>
    <w:p w14:paraId="589D820A" w14:textId="77777777" w:rsidR="00501837" w:rsidRPr="00547A29" w:rsidRDefault="00501837" w:rsidP="00501837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Responsable de programme : Chantale Vézina, 450-559-3127 </w:t>
      </w:r>
    </w:p>
    <w:p w14:paraId="2D929D97" w14:textId="1E1E8366" w:rsidR="00501837" w:rsidRPr="00A156D4" w:rsidRDefault="00501837" w:rsidP="00501837">
      <w:pPr>
        <w:spacing w:after="0" w:line="240" w:lineRule="auto"/>
        <w:rPr>
          <w:rFonts w:ascii="Candara" w:hAnsi="Candara"/>
          <w:b/>
          <w:sz w:val="24"/>
          <w:szCs w:val="24"/>
        </w:rPr>
      </w:pPr>
      <w:r>
        <w:rPr>
          <w:sz w:val="24"/>
          <w:szCs w:val="24"/>
        </w:rPr>
        <w:t>Programme implanté pour la première fois dans les usines Olymel pour aider et épauler les employés nouvellement arrivés au Canada à réussir le Test d’équivalence de niveau de scolarité</w:t>
      </w:r>
      <w:r w:rsidR="0032027E">
        <w:rPr>
          <w:sz w:val="24"/>
          <w:szCs w:val="24"/>
        </w:rPr>
        <w:t xml:space="preserve"> (TENS)</w:t>
      </w:r>
      <w:r>
        <w:rPr>
          <w:sz w:val="24"/>
          <w:szCs w:val="24"/>
        </w:rPr>
        <w:t xml:space="preserve">. </w:t>
      </w:r>
      <w:r w:rsidRPr="00A156D4">
        <w:rPr>
          <w:sz w:val="24"/>
          <w:szCs w:val="24"/>
        </w:rPr>
        <w:t xml:space="preserve">                                                                     </w:t>
      </w:r>
    </w:p>
    <w:p w14:paraId="6CB4692B" w14:textId="77777777" w:rsidR="00501837" w:rsidRPr="00F32DE1" w:rsidRDefault="00501837" w:rsidP="00501837">
      <w:pPr>
        <w:pStyle w:val="Paragraphedeliste"/>
        <w:numPr>
          <w:ilvl w:val="0"/>
          <w:numId w:val="1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A156D4">
        <w:rPr>
          <w:rFonts w:cstheme="minorHAnsi"/>
          <w:bCs/>
          <w:sz w:val="24"/>
          <w:szCs w:val="24"/>
        </w:rPr>
        <w:t>Préparer un plan de cours pour une session de trois heures</w:t>
      </w:r>
      <w:r>
        <w:rPr>
          <w:rFonts w:cstheme="minorHAnsi"/>
          <w:bCs/>
          <w:sz w:val="24"/>
          <w:szCs w:val="24"/>
        </w:rPr>
        <w:t xml:space="preserve"> chaque semaine</w:t>
      </w:r>
    </w:p>
    <w:p w14:paraId="6033831E" w14:textId="77777777" w:rsidR="00501837" w:rsidRDefault="00501837" w:rsidP="00501837">
      <w:pPr>
        <w:pStyle w:val="Paragraphedeliste"/>
        <w:numPr>
          <w:ilvl w:val="0"/>
          <w:numId w:val="14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Répondre adéquatement aux questions des élèves </w:t>
      </w:r>
    </w:p>
    <w:p w14:paraId="50C5F64C" w14:textId="0A3E40E6" w:rsidR="00501837" w:rsidRPr="0032027E" w:rsidRDefault="00501837" w:rsidP="00501837">
      <w:pPr>
        <w:pStyle w:val="Paragraphedeliste"/>
        <w:numPr>
          <w:ilvl w:val="0"/>
          <w:numId w:val="1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32027E">
        <w:rPr>
          <w:rFonts w:cstheme="minorHAnsi"/>
          <w:bCs/>
          <w:sz w:val="24"/>
          <w:szCs w:val="24"/>
        </w:rPr>
        <w:t>Animer une session de classe</w:t>
      </w:r>
      <w:r w:rsidR="0032027E" w:rsidRPr="0032027E">
        <w:rPr>
          <w:rFonts w:cstheme="minorHAnsi"/>
          <w:bCs/>
          <w:sz w:val="24"/>
          <w:szCs w:val="24"/>
        </w:rPr>
        <w:t xml:space="preserve"> en s’assurant</w:t>
      </w:r>
      <w:r w:rsidR="0032027E">
        <w:rPr>
          <w:rFonts w:cstheme="minorHAnsi"/>
          <w:bCs/>
          <w:sz w:val="24"/>
          <w:szCs w:val="24"/>
        </w:rPr>
        <w:t xml:space="preserve"> </w:t>
      </w:r>
      <w:r w:rsidRPr="0032027E">
        <w:rPr>
          <w:rFonts w:cstheme="minorHAnsi"/>
          <w:bCs/>
          <w:sz w:val="24"/>
          <w:szCs w:val="24"/>
        </w:rPr>
        <w:t>de la compréhension de chacun</w:t>
      </w:r>
    </w:p>
    <w:p w14:paraId="5586A065" w14:textId="53713E18" w:rsidR="00501837" w:rsidRDefault="00501837" w:rsidP="00501837">
      <w:pPr>
        <w:pStyle w:val="Paragraphedeliste"/>
        <w:numPr>
          <w:ilvl w:val="0"/>
          <w:numId w:val="14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Évaluer les apprentissages </w:t>
      </w:r>
      <w:r w:rsidR="0032027E">
        <w:rPr>
          <w:rFonts w:cstheme="minorHAnsi"/>
          <w:bCs/>
          <w:sz w:val="24"/>
          <w:szCs w:val="24"/>
        </w:rPr>
        <w:t>individuel</w:t>
      </w:r>
      <w:r>
        <w:rPr>
          <w:rFonts w:cstheme="minorHAnsi"/>
          <w:bCs/>
          <w:sz w:val="24"/>
          <w:szCs w:val="24"/>
        </w:rPr>
        <w:t xml:space="preserve"> pour optimiser chaque rencontre </w:t>
      </w:r>
    </w:p>
    <w:p w14:paraId="28C413EA" w14:textId="77777777" w:rsidR="00501837" w:rsidRDefault="00501837" w:rsidP="00501837">
      <w:pPr>
        <w:pStyle w:val="Paragraphedeliste"/>
        <w:numPr>
          <w:ilvl w:val="0"/>
          <w:numId w:val="14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Offrir un suivi personnalisé hors des sessions hebdomadaires, au besoin </w:t>
      </w:r>
    </w:p>
    <w:p w14:paraId="053CCDF4" w14:textId="77777777" w:rsidR="00501837" w:rsidRDefault="00501837" w:rsidP="00501837">
      <w:pPr>
        <w:pStyle w:val="Paragraphedeliste"/>
        <w:numPr>
          <w:ilvl w:val="0"/>
          <w:numId w:val="14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Faire un suivi avec la responsable du programme avant et après chaque rencontre</w:t>
      </w:r>
    </w:p>
    <w:p w14:paraId="411C02F0" w14:textId="77777777" w:rsidR="00501837" w:rsidRDefault="00501837" w:rsidP="00B24B61">
      <w:pPr>
        <w:spacing w:after="0" w:line="240" w:lineRule="auto"/>
        <w:rPr>
          <w:rFonts w:ascii="Candara" w:hAnsi="Candara"/>
          <w:b/>
          <w:sz w:val="28"/>
          <w:szCs w:val="24"/>
        </w:rPr>
      </w:pPr>
    </w:p>
    <w:p w14:paraId="4108518E" w14:textId="08B5CA3C" w:rsidR="00B24B61" w:rsidRPr="00FB269F" w:rsidRDefault="00B24B61" w:rsidP="00B24B61">
      <w:pPr>
        <w:spacing w:after="0" w:line="240" w:lineRule="auto"/>
        <w:rPr>
          <w:rFonts w:ascii="Candara" w:hAnsi="Candara"/>
          <w:b/>
          <w:sz w:val="28"/>
          <w:szCs w:val="24"/>
        </w:rPr>
      </w:pPr>
      <w:r>
        <w:rPr>
          <w:rFonts w:ascii="Candara" w:hAnsi="Candara"/>
          <w:b/>
          <w:sz w:val="28"/>
          <w:szCs w:val="24"/>
        </w:rPr>
        <w:t>Formation</w:t>
      </w:r>
      <w:r w:rsidRPr="00FB269F">
        <w:rPr>
          <w:rFonts w:ascii="Candara" w:hAnsi="Candara"/>
          <w:b/>
          <w:sz w:val="28"/>
          <w:szCs w:val="24"/>
        </w:rPr>
        <w:t> </w:t>
      </w:r>
    </w:p>
    <w:p w14:paraId="141258C6" w14:textId="51AFBEB9" w:rsidR="00B24B61" w:rsidRDefault="00B24B61" w:rsidP="00B24B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Secourisme en milieu de travail                                                                                                         Juillet 2024</w:t>
      </w:r>
    </w:p>
    <w:p w14:paraId="010DEFF5" w14:textId="60442CAA" w:rsidR="00B24B61" w:rsidRPr="00B24B61" w:rsidRDefault="00B24B61" w:rsidP="00B24B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Formation de 16 heures valide pour trois ans </w:t>
      </w:r>
    </w:p>
    <w:sectPr w:rsidR="00B24B61" w:rsidRPr="00B24B61" w:rsidSect="00AC3B8E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92653" w14:textId="77777777" w:rsidR="00827702" w:rsidRDefault="00827702" w:rsidP="00AC3B8E">
      <w:pPr>
        <w:spacing w:after="0" w:line="240" w:lineRule="auto"/>
      </w:pPr>
      <w:r>
        <w:separator/>
      </w:r>
    </w:p>
  </w:endnote>
  <w:endnote w:type="continuationSeparator" w:id="0">
    <w:p w14:paraId="2E42F69C" w14:textId="77777777" w:rsidR="00827702" w:rsidRDefault="00827702" w:rsidP="00AC3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CDBF6" w14:textId="77777777" w:rsidR="00827702" w:rsidRDefault="00827702" w:rsidP="00AC3B8E">
      <w:pPr>
        <w:spacing w:after="0" w:line="240" w:lineRule="auto"/>
      </w:pPr>
      <w:r>
        <w:separator/>
      </w:r>
    </w:p>
  </w:footnote>
  <w:footnote w:type="continuationSeparator" w:id="0">
    <w:p w14:paraId="58DF1A2A" w14:textId="77777777" w:rsidR="00827702" w:rsidRDefault="00827702" w:rsidP="00AC3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DF9AA" w14:textId="77777777" w:rsidR="00AC3B8E" w:rsidRPr="00AC3B8E" w:rsidRDefault="00AC3B8E" w:rsidP="00AC3B8E">
    <w:pPr>
      <w:tabs>
        <w:tab w:val="right" w:pos="9923"/>
      </w:tabs>
      <w:rPr>
        <w:rFonts w:ascii="Candara" w:hAnsi="Candara"/>
        <w:b/>
        <w:sz w:val="40"/>
      </w:rPr>
    </w:pPr>
    <w:r w:rsidRPr="00AC3B8E">
      <w:rPr>
        <w:rFonts w:ascii="Candara" w:hAnsi="Candara"/>
        <w:b/>
        <w:sz w:val="40"/>
      </w:rPr>
      <w:t>Lilianne Soucy</w:t>
    </w:r>
    <w:r>
      <w:rPr>
        <w:rFonts w:ascii="Candara" w:hAnsi="Candara"/>
        <w:b/>
        <w:sz w:val="40"/>
      </w:rPr>
      <w:t xml:space="preserve"> </w:t>
    </w:r>
    <w:r>
      <w:rPr>
        <w:rFonts w:ascii="Candara" w:hAnsi="Candara"/>
        <w:b/>
        <w:sz w:val="40"/>
      </w:rPr>
      <w:tab/>
      <w:t>579 960-1075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2D42"/>
    <w:multiLevelType w:val="hybridMultilevel"/>
    <w:tmpl w:val="DA9E67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22AC2"/>
    <w:multiLevelType w:val="hybridMultilevel"/>
    <w:tmpl w:val="3D38F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893"/>
    <w:multiLevelType w:val="hybridMultilevel"/>
    <w:tmpl w:val="862A97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C7EDB"/>
    <w:multiLevelType w:val="hybridMultilevel"/>
    <w:tmpl w:val="D98E9B0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F01A3"/>
    <w:multiLevelType w:val="hybridMultilevel"/>
    <w:tmpl w:val="DA72E8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5D11"/>
    <w:multiLevelType w:val="hybridMultilevel"/>
    <w:tmpl w:val="21B21B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1287A"/>
    <w:multiLevelType w:val="hybridMultilevel"/>
    <w:tmpl w:val="2578CA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87DDC"/>
    <w:multiLevelType w:val="hybridMultilevel"/>
    <w:tmpl w:val="61BE1234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1F65BC"/>
    <w:multiLevelType w:val="hybridMultilevel"/>
    <w:tmpl w:val="6CAC7D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F43A7"/>
    <w:multiLevelType w:val="hybridMultilevel"/>
    <w:tmpl w:val="1D2A5C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77A67"/>
    <w:multiLevelType w:val="hybridMultilevel"/>
    <w:tmpl w:val="47701BE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C5DF7"/>
    <w:multiLevelType w:val="hybridMultilevel"/>
    <w:tmpl w:val="BE728CF4"/>
    <w:lvl w:ilvl="0" w:tplc="75387B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16F18"/>
    <w:multiLevelType w:val="hybridMultilevel"/>
    <w:tmpl w:val="540811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B224B"/>
    <w:multiLevelType w:val="hybridMultilevel"/>
    <w:tmpl w:val="B1A6DD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4973"/>
    <w:multiLevelType w:val="hybridMultilevel"/>
    <w:tmpl w:val="1CF08C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74210"/>
    <w:multiLevelType w:val="hybridMultilevel"/>
    <w:tmpl w:val="22E2C2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41813"/>
    <w:multiLevelType w:val="hybridMultilevel"/>
    <w:tmpl w:val="8DF8CB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011918">
    <w:abstractNumId w:val="6"/>
  </w:num>
  <w:num w:numId="2" w16cid:durableId="1594705536">
    <w:abstractNumId w:val="0"/>
  </w:num>
  <w:num w:numId="3" w16cid:durableId="165561015">
    <w:abstractNumId w:val="2"/>
  </w:num>
  <w:num w:numId="4" w16cid:durableId="1406295039">
    <w:abstractNumId w:val="9"/>
  </w:num>
  <w:num w:numId="5" w16cid:durableId="316809172">
    <w:abstractNumId w:val="13"/>
  </w:num>
  <w:num w:numId="6" w16cid:durableId="1815877903">
    <w:abstractNumId w:val="8"/>
  </w:num>
  <w:num w:numId="7" w16cid:durableId="96605560">
    <w:abstractNumId w:val="11"/>
  </w:num>
  <w:num w:numId="8" w16cid:durableId="447628827">
    <w:abstractNumId w:val="7"/>
  </w:num>
  <w:num w:numId="9" w16cid:durableId="1598564475">
    <w:abstractNumId w:val="3"/>
  </w:num>
  <w:num w:numId="10" w16cid:durableId="387339407">
    <w:abstractNumId w:val="10"/>
  </w:num>
  <w:num w:numId="11" w16cid:durableId="1283613357">
    <w:abstractNumId w:val="1"/>
  </w:num>
  <w:num w:numId="12" w16cid:durableId="1835143793">
    <w:abstractNumId w:val="14"/>
  </w:num>
  <w:num w:numId="13" w16cid:durableId="396244262">
    <w:abstractNumId w:val="4"/>
  </w:num>
  <w:num w:numId="14" w16cid:durableId="1305425760">
    <w:abstractNumId w:val="5"/>
  </w:num>
  <w:num w:numId="15" w16cid:durableId="482547549">
    <w:abstractNumId w:val="15"/>
  </w:num>
  <w:num w:numId="16" w16cid:durableId="1382706732">
    <w:abstractNumId w:val="12"/>
  </w:num>
  <w:num w:numId="17" w16cid:durableId="19889701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B8E"/>
    <w:rsid w:val="000D2191"/>
    <w:rsid w:val="000F660A"/>
    <w:rsid w:val="00120324"/>
    <w:rsid w:val="0013136D"/>
    <w:rsid w:val="00171FB4"/>
    <w:rsid w:val="001B6F0D"/>
    <w:rsid w:val="0032027E"/>
    <w:rsid w:val="003B2E76"/>
    <w:rsid w:val="00404591"/>
    <w:rsid w:val="00467A19"/>
    <w:rsid w:val="00501837"/>
    <w:rsid w:val="005455F7"/>
    <w:rsid w:val="00547A29"/>
    <w:rsid w:val="00626980"/>
    <w:rsid w:val="006F281D"/>
    <w:rsid w:val="007625B7"/>
    <w:rsid w:val="00827702"/>
    <w:rsid w:val="00876B29"/>
    <w:rsid w:val="008B6A78"/>
    <w:rsid w:val="00930D19"/>
    <w:rsid w:val="00A156D4"/>
    <w:rsid w:val="00AC3B8E"/>
    <w:rsid w:val="00B24B61"/>
    <w:rsid w:val="00BB2795"/>
    <w:rsid w:val="00BC05CE"/>
    <w:rsid w:val="00C4501B"/>
    <w:rsid w:val="00C61324"/>
    <w:rsid w:val="00C62E6B"/>
    <w:rsid w:val="00D109C6"/>
    <w:rsid w:val="00D64209"/>
    <w:rsid w:val="00D64A0D"/>
    <w:rsid w:val="00DB3F5E"/>
    <w:rsid w:val="00ED5276"/>
    <w:rsid w:val="00F32DE1"/>
    <w:rsid w:val="00F33C16"/>
    <w:rsid w:val="00FB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9157"/>
  <w15:chartTrackingRefBased/>
  <w15:docId w15:val="{A7C2D049-6C3C-45D2-BF39-39572064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unhideWhenUsed/>
    <w:qFormat/>
    <w:rsid w:val="00AC3B8E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 w:val="20"/>
      <w:szCs w:val="24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3B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3B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C3B8E"/>
    <w:rPr>
      <w:rFonts w:asciiTheme="majorHAnsi" w:eastAsiaTheme="majorEastAsia" w:hAnsiTheme="majorHAnsi" w:cstheme="majorBidi"/>
      <w:caps/>
      <w:sz w:val="20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AC3B8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C3B8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AC3B8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3B8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AC3B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3B8E"/>
  </w:style>
  <w:style w:type="paragraph" w:styleId="Pieddepage">
    <w:name w:val="footer"/>
    <w:basedOn w:val="Normal"/>
    <w:link w:val="PieddepageCar"/>
    <w:uiPriority w:val="99"/>
    <w:unhideWhenUsed/>
    <w:rsid w:val="00AC3B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3B8E"/>
  </w:style>
  <w:style w:type="character" w:styleId="Mentionnonrsolue">
    <w:name w:val="Unresolved Mention"/>
    <w:basedOn w:val="Policepardfaut"/>
    <w:uiPriority w:val="99"/>
    <w:semiHidden/>
    <w:unhideWhenUsed/>
    <w:rsid w:val="00ED5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liannesoucy15@hotma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régional de Lanaudière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Julye Vézina</dc:creator>
  <cp:keywords/>
  <dc:description/>
  <cp:lastModifiedBy>Soucy, Lilianne</cp:lastModifiedBy>
  <cp:revision>4</cp:revision>
  <cp:lastPrinted>2022-09-05T18:52:00Z</cp:lastPrinted>
  <dcterms:created xsi:type="dcterms:W3CDTF">2025-01-05T21:00:00Z</dcterms:created>
  <dcterms:modified xsi:type="dcterms:W3CDTF">2025-01-05T21:47:00Z</dcterms:modified>
</cp:coreProperties>
</file>