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162A6" w14:textId="77777777" w:rsidR="00B47FC1" w:rsidRDefault="00B47FC1" w:rsidP="00B47FC1">
      <w:pPr>
        <w:autoSpaceDE w:val="0"/>
        <w:autoSpaceDN w:val="0"/>
        <w:adjustRightInd w:val="0"/>
        <w:spacing w:after="0" w:line="240" w:lineRule="auto"/>
        <w:jc w:val="center"/>
        <w:rPr>
          <w:rFonts w:ascii="Georgia-Bold" w:hAnsi="Georgia-Bold" w:cs="Georgia-Bold"/>
          <w:b/>
          <w:bCs/>
          <w:sz w:val="46"/>
          <w:szCs w:val="46"/>
        </w:rPr>
      </w:pPr>
      <w:r>
        <w:rPr>
          <w:rFonts w:ascii="Georgia-Bold" w:hAnsi="Georgia-Bold" w:cs="Georgia-Bold"/>
          <w:b/>
          <w:bCs/>
          <w:sz w:val="46"/>
          <w:szCs w:val="46"/>
        </w:rPr>
        <w:t>Louis O’Neil Leclerc</w:t>
      </w:r>
    </w:p>
    <w:p w14:paraId="4D92739D" w14:textId="77777777" w:rsidR="00A86E47" w:rsidRDefault="00B47FC1" w:rsidP="00B47FC1">
      <w:pPr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154 Rue Filiatreault, </w:t>
      </w:r>
      <w:r w:rsidR="00BC60A4">
        <w:rPr>
          <w:rFonts w:ascii="Georgia" w:hAnsi="Georgia" w:cs="Georgia"/>
          <w:sz w:val="24"/>
          <w:szCs w:val="24"/>
        </w:rPr>
        <w:t>Salaberry-de-Valleyfield, Québec</w:t>
      </w:r>
      <w:r>
        <w:rPr>
          <w:rFonts w:ascii="Georgia" w:hAnsi="Georgia" w:cs="Georgia"/>
          <w:sz w:val="24"/>
          <w:szCs w:val="24"/>
        </w:rPr>
        <w:t>, J6S 5N8</w:t>
      </w:r>
    </w:p>
    <w:p w14:paraId="066A2ACD" w14:textId="77777777" w:rsidR="00B47FC1" w:rsidRDefault="00B47FC1" w:rsidP="00B47FC1">
      <w:pPr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514-980-1877 • </w:t>
      </w:r>
      <w:hyperlink r:id="rId5" w:history="1">
        <w:r w:rsidRPr="0085037F">
          <w:rPr>
            <w:rStyle w:val="Lienhypertexte"/>
            <w:rFonts w:ascii="Georgia" w:hAnsi="Georgia" w:cs="Georgia"/>
            <w:sz w:val="24"/>
            <w:szCs w:val="24"/>
          </w:rPr>
          <w:t>leclerc.louis@icloud.com</w:t>
        </w:r>
      </w:hyperlink>
    </w:p>
    <w:p w14:paraId="31F8A901" w14:textId="77777777" w:rsidR="00B47FC1" w:rsidRPr="006F2130" w:rsidRDefault="00B47FC1" w:rsidP="006F2130">
      <w:pPr>
        <w:spacing w:after="0"/>
        <w:jc w:val="center"/>
        <w:rPr>
          <w:rFonts w:ascii="Georgia" w:hAnsi="Georgia" w:cs="Georgia"/>
          <w:sz w:val="24"/>
          <w:szCs w:val="24"/>
        </w:rPr>
      </w:pPr>
    </w:p>
    <w:p w14:paraId="2B785D7C" w14:textId="772D7580" w:rsidR="00B47FC1" w:rsidRDefault="00B47FC1" w:rsidP="006F2130">
      <w:pPr>
        <w:spacing w:after="0"/>
        <w:rPr>
          <w:rFonts w:ascii="Georgia" w:hAnsi="Georgia" w:cs="Georgia-Bold"/>
          <w:b/>
          <w:bCs/>
          <w:sz w:val="28"/>
          <w:szCs w:val="28"/>
          <w:u w:val="single"/>
        </w:rPr>
      </w:pPr>
      <w:r w:rsidRPr="006F2130">
        <w:rPr>
          <w:rFonts w:ascii="Georgia" w:hAnsi="Georgia" w:cs="Georgia-Bold"/>
          <w:b/>
          <w:bCs/>
          <w:sz w:val="28"/>
          <w:szCs w:val="28"/>
          <w:u w:val="single"/>
        </w:rPr>
        <w:t>Expérience De Travail</w:t>
      </w:r>
      <w:r w:rsidRPr="006F2130">
        <w:rPr>
          <w:rFonts w:ascii="Georgia" w:hAnsi="Georgia" w:cs="Georgia-Bold"/>
          <w:b/>
          <w:bCs/>
          <w:sz w:val="28"/>
          <w:szCs w:val="28"/>
          <w:u w:val="single"/>
        </w:rPr>
        <w:tab/>
      </w:r>
      <w:r w:rsidRPr="006F2130">
        <w:rPr>
          <w:rFonts w:ascii="Georgia" w:hAnsi="Georgia" w:cs="Georgia-Bold"/>
          <w:b/>
          <w:bCs/>
          <w:sz w:val="28"/>
          <w:szCs w:val="28"/>
          <w:u w:val="single"/>
        </w:rPr>
        <w:tab/>
      </w:r>
      <w:r w:rsidRPr="006F2130">
        <w:rPr>
          <w:rFonts w:ascii="Georgia" w:hAnsi="Georgia" w:cs="Georgia-Bold"/>
          <w:b/>
          <w:bCs/>
          <w:sz w:val="28"/>
          <w:szCs w:val="28"/>
          <w:u w:val="single"/>
        </w:rPr>
        <w:tab/>
      </w:r>
      <w:r w:rsidRPr="006F2130">
        <w:rPr>
          <w:rFonts w:ascii="Georgia" w:hAnsi="Georgia" w:cs="Georgia-Bold"/>
          <w:b/>
          <w:bCs/>
          <w:sz w:val="28"/>
          <w:szCs w:val="28"/>
          <w:u w:val="single"/>
        </w:rPr>
        <w:tab/>
      </w:r>
      <w:r w:rsidRPr="006F2130">
        <w:rPr>
          <w:rFonts w:ascii="Georgia" w:hAnsi="Georgia" w:cs="Georgia-Bold"/>
          <w:b/>
          <w:bCs/>
          <w:sz w:val="28"/>
          <w:szCs w:val="28"/>
          <w:u w:val="single"/>
        </w:rPr>
        <w:tab/>
      </w:r>
      <w:r w:rsidRPr="006F2130">
        <w:rPr>
          <w:rFonts w:ascii="Georgia" w:hAnsi="Georgia" w:cs="Georgia-Bold"/>
          <w:b/>
          <w:bCs/>
          <w:sz w:val="28"/>
          <w:szCs w:val="28"/>
          <w:u w:val="single"/>
        </w:rPr>
        <w:tab/>
      </w:r>
      <w:r w:rsidRPr="006F2130">
        <w:rPr>
          <w:rFonts w:ascii="Georgia" w:hAnsi="Georgia" w:cs="Georgia-Bold"/>
          <w:b/>
          <w:bCs/>
          <w:sz w:val="28"/>
          <w:szCs w:val="28"/>
          <w:u w:val="single"/>
        </w:rPr>
        <w:tab/>
      </w:r>
    </w:p>
    <w:p w14:paraId="7381C833" w14:textId="77777777" w:rsidR="00F81EF7" w:rsidRDefault="00F81EF7" w:rsidP="006F2130">
      <w:pPr>
        <w:spacing w:after="0"/>
        <w:rPr>
          <w:rFonts w:ascii="Georgia" w:hAnsi="Georgia" w:cs="Georgia-Bold"/>
          <w:b/>
          <w:bCs/>
          <w:sz w:val="20"/>
          <w:szCs w:val="20"/>
        </w:rPr>
      </w:pPr>
    </w:p>
    <w:p w14:paraId="39AB8968" w14:textId="77777777" w:rsidR="00F81EF7" w:rsidRDefault="00F81EF7" w:rsidP="006F2130">
      <w:pPr>
        <w:spacing w:after="0"/>
        <w:rPr>
          <w:rFonts w:ascii="Georgia" w:hAnsi="Georgia" w:cs="Georgia-Bold"/>
          <w:b/>
          <w:bCs/>
          <w:sz w:val="20"/>
          <w:szCs w:val="20"/>
        </w:rPr>
      </w:pPr>
    </w:p>
    <w:p w14:paraId="26019AF3" w14:textId="32A32281" w:rsidR="00120960" w:rsidRPr="007240AF" w:rsidRDefault="007240AF" w:rsidP="006F2130">
      <w:pPr>
        <w:spacing w:after="0"/>
        <w:rPr>
          <w:rFonts w:ascii="Georgia" w:hAnsi="Georgia" w:cs="Georgia-Bold"/>
          <w:sz w:val="20"/>
          <w:szCs w:val="20"/>
        </w:rPr>
      </w:pPr>
      <w:r>
        <w:rPr>
          <w:rFonts w:ascii="Georgia" w:hAnsi="Georgia" w:cs="Georgia-Bold"/>
          <w:b/>
          <w:bCs/>
          <w:sz w:val="20"/>
          <w:szCs w:val="20"/>
        </w:rPr>
        <w:t>Conseiller Technique, Prestige Ford,</w:t>
      </w:r>
      <w:r w:rsidR="00F81EF7">
        <w:rPr>
          <w:rFonts w:ascii="Georgia" w:hAnsi="Georgia" w:cs="Georgia-Bold"/>
          <w:b/>
          <w:bCs/>
          <w:sz w:val="20"/>
          <w:szCs w:val="20"/>
        </w:rPr>
        <w:t xml:space="preserve">  </w:t>
      </w:r>
      <w:r>
        <w:rPr>
          <w:rFonts w:ascii="Georgia" w:hAnsi="Georgia" w:cs="Georgia-Bold"/>
          <w:b/>
          <w:bCs/>
          <w:sz w:val="20"/>
          <w:szCs w:val="20"/>
        </w:rPr>
        <w:t xml:space="preserve">    </w:t>
      </w:r>
      <w:r w:rsidRPr="007240AF">
        <w:rPr>
          <w:rFonts w:ascii="Georgia" w:hAnsi="Georgia" w:cs="Georgia-Bold"/>
          <w:sz w:val="20"/>
          <w:szCs w:val="20"/>
        </w:rPr>
        <w:t>Aout 2020 à aujourd’hui</w:t>
      </w:r>
    </w:p>
    <w:p w14:paraId="51059B14" w14:textId="50D4170E" w:rsidR="00F81EF7" w:rsidRDefault="007240AF" w:rsidP="006F2130">
      <w:pPr>
        <w:spacing w:after="0"/>
        <w:rPr>
          <w:rFonts w:ascii="Georgia" w:hAnsi="Georgia" w:cs="Georgia-Bold"/>
          <w:sz w:val="20"/>
          <w:szCs w:val="20"/>
        </w:rPr>
      </w:pPr>
      <w:r>
        <w:rPr>
          <w:rFonts w:ascii="Georgia" w:hAnsi="Georgia" w:cs="Georgia-Bold"/>
          <w:sz w:val="20"/>
          <w:szCs w:val="20"/>
        </w:rPr>
        <w:t xml:space="preserve">Salaberry-De-Valleyfield, </w:t>
      </w:r>
      <w:r w:rsidR="00F81EF7" w:rsidRPr="00F81EF7">
        <w:rPr>
          <w:rFonts w:ascii="Georgia" w:hAnsi="Georgia" w:cs="Georgia-Bold"/>
          <w:sz w:val="20"/>
          <w:szCs w:val="20"/>
        </w:rPr>
        <w:t>QC</w:t>
      </w:r>
    </w:p>
    <w:p w14:paraId="76D6E65E" w14:textId="2D50A733" w:rsidR="00F81EF7" w:rsidRDefault="00F81EF7" w:rsidP="006F2130">
      <w:pPr>
        <w:spacing w:after="0"/>
        <w:rPr>
          <w:rFonts w:ascii="Georgia" w:hAnsi="Georgia" w:cs="Georgia-Bold"/>
          <w:sz w:val="20"/>
          <w:szCs w:val="20"/>
        </w:rPr>
      </w:pPr>
    </w:p>
    <w:p w14:paraId="0A2B1D88" w14:textId="4B06E6AC" w:rsidR="00F81EF7" w:rsidRPr="004E1777" w:rsidRDefault="007240AF" w:rsidP="004E1777">
      <w:pPr>
        <w:pStyle w:val="Paragraphedeliste"/>
        <w:numPr>
          <w:ilvl w:val="0"/>
          <w:numId w:val="23"/>
        </w:numPr>
        <w:spacing w:after="0"/>
        <w:ind w:left="360"/>
        <w:rPr>
          <w:rFonts w:ascii="Georgia" w:hAnsi="Georgia" w:cs="Georgia-Bold"/>
          <w:sz w:val="20"/>
          <w:szCs w:val="20"/>
        </w:rPr>
      </w:pPr>
      <w:r>
        <w:rPr>
          <w:rFonts w:ascii="Georgia" w:hAnsi="Georgia" w:cs="Georgia-Bold"/>
          <w:sz w:val="20"/>
          <w:szCs w:val="20"/>
        </w:rPr>
        <w:t>Prises de Rendez-vous d’entretiens mécanique</w:t>
      </w:r>
    </w:p>
    <w:p w14:paraId="09C108E9" w14:textId="33220A01" w:rsidR="004E1777" w:rsidRPr="004E1777" w:rsidRDefault="007240AF" w:rsidP="004E1777">
      <w:pPr>
        <w:pStyle w:val="Paragraphedeliste"/>
        <w:numPr>
          <w:ilvl w:val="0"/>
          <w:numId w:val="23"/>
        </w:numPr>
        <w:spacing w:after="0"/>
        <w:ind w:left="360"/>
        <w:rPr>
          <w:rFonts w:ascii="Georgia" w:hAnsi="Georgia" w:cs="Georgia-Bold"/>
          <w:sz w:val="20"/>
          <w:szCs w:val="20"/>
        </w:rPr>
      </w:pPr>
      <w:r>
        <w:rPr>
          <w:rFonts w:ascii="Georgia" w:hAnsi="Georgia" w:cs="Georgia-Bold"/>
          <w:sz w:val="20"/>
          <w:szCs w:val="20"/>
        </w:rPr>
        <w:t>Ouverture de Bons de Travails et suivi des travaux sur les véhicules</w:t>
      </w:r>
    </w:p>
    <w:p w14:paraId="72C8646B" w14:textId="42CDF8C7" w:rsidR="004E1777" w:rsidRPr="004E1777" w:rsidRDefault="007240AF" w:rsidP="004E1777">
      <w:pPr>
        <w:pStyle w:val="Paragraphedeliste"/>
        <w:numPr>
          <w:ilvl w:val="0"/>
          <w:numId w:val="23"/>
        </w:numPr>
        <w:spacing w:after="0"/>
        <w:ind w:left="360"/>
        <w:rPr>
          <w:rFonts w:ascii="Georgia" w:hAnsi="Georgia" w:cs="Georgia-Bold"/>
          <w:sz w:val="20"/>
          <w:szCs w:val="20"/>
        </w:rPr>
      </w:pPr>
      <w:r>
        <w:rPr>
          <w:rFonts w:ascii="Georgia" w:hAnsi="Georgia" w:cs="Georgia-Bold"/>
          <w:sz w:val="20"/>
          <w:szCs w:val="20"/>
        </w:rPr>
        <w:t>Gestions et répartitions des tâches aux Techniciens Mécanique</w:t>
      </w:r>
    </w:p>
    <w:p w14:paraId="078AF8A1" w14:textId="7CBA1375" w:rsidR="004E1777" w:rsidRDefault="007240AF" w:rsidP="004E1777">
      <w:pPr>
        <w:pStyle w:val="Paragraphedeliste"/>
        <w:numPr>
          <w:ilvl w:val="0"/>
          <w:numId w:val="23"/>
        </w:numPr>
        <w:spacing w:after="0"/>
        <w:ind w:left="360"/>
        <w:rPr>
          <w:rFonts w:ascii="Georgia" w:hAnsi="Georgia" w:cs="Georgia-Bold"/>
          <w:sz w:val="20"/>
          <w:szCs w:val="20"/>
        </w:rPr>
      </w:pPr>
      <w:r>
        <w:rPr>
          <w:rFonts w:ascii="Georgia" w:hAnsi="Georgia" w:cs="Georgia-Bold"/>
          <w:sz w:val="20"/>
          <w:szCs w:val="20"/>
        </w:rPr>
        <w:t>Fermeture des bons de travails, autant individuel qu’en gestion de Flotte</w:t>
      </w:r>
    </w:p>
    <w:p w14:paraId="09895C27" w14:textId="11ACC1E3" w:rsidR="007240AF" w:rsidRPr="004E1777" w:rsidRDefault="007240AF" w:rsidP="004E1777">
      <w:pPr>
        <w:pStyle w:val="Paragraphedeliste"/>
        <w:numPr>
          <w:ilvl w:val="0"/>
          <w:numId w:val="23"/>
        </w:numPr>
        <w:spacing w:after="0"/>
        <w:ind w:left="360"/>
        <w:rPr>
          <w:rFonts w:ascii="Georgia" w:hAnsi="Georgia" w:cs="Georgia-Bold"/>
          <w:sz w:val="20"/>
          <w:szCs w:val="20"/>
        </w:rPr>
      </w:pPr>
      <w:r>
        <w:rPr>
          <w:rFonts w:ascii="Georgia" w:hAnsi="Georgia" w:cs="Georgia-Bold"/>
          <w:sz w:val="20"/>
          <w:szCs w:val="20"/>
        </w:rPr>
        <w:t>Maintiens d’un excellent niveau de service a la clientèle (CSI de 4.95 et +)</w:t>
      </w:r>
    </w:p>
    <w:p w14:paraId="565E5A46" w14:textId="77777777" w:rsidR="007240AF" w:rsidRPr="00F81EF7" w:rsidRDefault="007240AF" w:rsidP="004E1777">
      <w:pPr>
        <w:spacing w:after="0"/>
        <w:rPr>
          <w:rFonts w:ascii="Georgia" w:hAnsi="Georgia" w:cs="Georgia-Bold"/>
          <w:sz w:val="20"/>
          <w:szCs w:val="20"/>
        </w:rPr>
      </w:pPr>
    </w:p>
    <w:p w14:paraId="6075C3D8" w14:textId="58E87DD9" w:rsidR="00120960" w:rsidRPr="006F2130" w:rsidRDefault="00120960" w:rsidP="006F2130">
      <w:pPr>
        <w:spacing w:after="0"/>
        <w:rPr>
          <w:rFonts w:ascii="Georgia" w:hAnsi="Georgia" w:cs="Georgia-Bold"/>
          <w:b/>
          <w:bCs/>
          <w:sz w:val="28"/>
          <w:szCs w:val="28"/>
          <w:u w:val="single"/>
        </w:rPr>
      </w:pPr>
    </w:p>
    <w:p w14:paraId="43A73AE2" w14:textId="2109426B" w:rsidR="006F2130" w:rsidRDefault="00120960" w:rsidP="006F2130">
      <w:pPr>
        <w:spacing w:after="0"/>
        <w:rPr>
          <w:rStyle w:val="lev"/>
          <w:rFonts w:ascii="Georgia" w:eastAsia="Times New Roman" w:hAnsi="Georgia"/>
          <w:b w:val="0"/>
          <w:bCs w:val="0"/>
          <w:sz w:val="20"/>
          <w:szCs w:val="20"/>
        </w:rPr>
      </w:pPr>
      <w:r>
        <w:rPr>
          <w:rStyle w:val="lev"/>
          <w:rFonts w:ascii="Georgia" w:eastAsia="Times New Roman" w:hAnsi="Georgia"/>
          <w:sz w:val="20"/>
          <w:szCs w:val="20"/>
        </w:rPr>
        <w:t xml:space="preserve">Chauffeur Régional, Lacaille Transit                                      </w:t>
      </w:r>
      <w:r w:rsidRPr="00120960">
        <w:rPr>
          <w:rStyle w:val="lev"/>
          <w:rFonts w:ascii="Georgia" w:eastAsia="Times New Roman" w:hAnsi="Georgia"/>
          <w:b w:val="0"/>
          <w:bCs w:val="0"/>
          <w:sz w:val="20"/>
          <w:szCs w:val="20"/>
        </w:rPr>
        <w:t>Juin 2019 – Février 2020</w:t>
      </w:r>
    </w:p>
    <w:p w14:paraId="7B45D357" w14:textId="072EFE9B" w:rsidR="00120960" w:rsidRDefault="00120960" w:rsidP="006F2130">
      <w:pPr>
        <w:spacing w:after="0"/>
        <w:rPr>
          <w:rStyle w:val="lev"/>
          <w:rFonts w:ascii="Georgia" w:eastAsia="Times New Roman" w:hAnsi="Georgia"/>
          <w:b w:val="0"/>
          <w:bCs w:val="0"/>
          <w:sz w:val="20"/>
          <w:szCs w:val="20"/>
        </w:rPr>
      </w:pPr>
      <w:r>
        <w:rPr>
          <w:rStyle w:val="lev"/>
          <w:rFonts w:ascii="Georgia" w:eastAsia="Times New Roman" w:hAnsi="Georgia"/>
          <w:b w:val="0"/>
          <w:bCs w:val="0"/>
          <w:sz w:val="20"/>
          <w:szCs w:val="20"/>
        </w:rPr>
        <w:t>Delson,QC</w:t>
      </w:r>
    </w:p>
    <w:p w14:paraId="55FAA442" w14:textId="4DDA1D7B" w:rsidR="00120960" w:rsidRDefault="00120960" w:rsidP="00120960">
      <w:pPr>
        <w:pStyle w:val="Paragraphedeliste"/>
        <w:spacing w:after="0"/>
        <w:rPr>
          <w:rStyle w:val="lev"/>
          <w:rFonts w:ascii="Georgia" w:eastAsia="Times New Roman" w:hAnsi="Georgia"/>
          <w:sz w:val="20"/>
          <w:szCs w:val="20"/>
        </w:rPr>
      </w:pPr>
    </w:p>
    <w:p w14:paraId="43A9C516" w14:textId="2952646D" w:rsidR="00120960" w:rsidRPr="00F81EF7" w:rsidRDefault="00120960" w:rsidP="00F81EF7">
      <w:pPr>
        <w:pStyle w:val="Paragraphedeliste"/>
        <w:numPr>
          <w:ilvl w:val="0"/>
          <w:numId w:val="21"/>
        </w:numPr>
        <w:spacing w:after="0"/>
        <w:ind w:left="360"/>
        <w:jc w:val="both"/>
        <w:rPr>
          <w:rStyle w:val="lev"/>
          <w:rFonts w:ascii="Georgia" w:eastAsia="Times New Roman" w:hAnsi="Georgia"/>
          <w:b w:val="0"/>
          <w:bCs w:val="0"/>
          <w:sz w:val="20"/>
          <w:szCs w:val="20"/>
        </w:rPr>
      </w:pPr>
      <w:r w:rsidRPr="00F81EF7">
        <w:rPr>
          <w:rStyle w:val="lev"/>
          <w:rFonts w:ascii="Georgia" w:eastAsia="Times New Roman" w:hAnsi="Georgia"/>
          <w:b w:val="0"/>
          <w:bCs w:val="0"/>
          <w:sz w:val="20"/>
          <w:szCs w:val="20"/>
        </w:rPr>
        <w:t>Cu</w:t>
      </w:r>
      <w:r w:rsidR="00F81EF7" w:rsidRPr="00F81EF7">
        <w:rPr>
          <w:rStyle w:val="lev"/>
          <w:rFonts w:ascii="Georgia" w:eastAsia="Times New Roman" w:hAnsi="Georgia"/>
          <w:b w:val="0"/>
          <w:bCs w:val="0"/>
          <w:sz w:val="20"/>
          <w:szCs w:val="20"/>
        </w:rPr>
        <w:t>e</w:t>
      </w:r>
      <w:r w:rsidRPr="00F81EF7">
        <w:rPr>
          <w:rStyle w:val="lev"/>
          <w:rFonts w:ascii="Georgia" w:eastAsia="Times New Roman" w:hAnsi="Georgia"/>
          <w:b w:val="0"/>
          <w:bCs w:val="0"/>
          <w:sz w:val="20"/>
          <w:szCs w:val="20"/>
        </w:rPr>
        <w:t>illette et Livraison de lots entiers au Québec,</w:t>
      </w:r>
      <w:r w:rsidR="004E1777">
        <w:rPr>
          <w:rStyle w:val="lev"/>
          <w:rFonts w:ascii="Georgia" w:eastAsia="Times New Roman" w:hAnsi="Georgia"/>
          <w:b w:val="0"/>
          <w:bCs w:val="0"/>
          <w:sz w:val="20"/>
          <w:szCs w:val="20"/>
        </w:rPr>
        <w:t xml:space="preserve"> </w:t>
      </w:r>
      <w:r w:rsidRPr="00F81EF7">
        <w:rPr>
          <w:rStyle w:val="lev"/>
          <w:rFonts w:ascii="Georgia" w:eastAsia="Times New Roman" w:hAnsi="Georgia"/>
          <w:b w:val="0"/>
          <w:bCs w:val="0"/>
          <w:sz w:val="20"/>
          <w:szCs w:val="20"/>
        </w:rPr>
        <w:t>Ontario</w:t>
      </w:r>
      <w:r w:rsidR="00F81EF7" w:rsidRPr="00F81EF7">
        <w:rPr>
          <w:rStyle w:val="lev"/>
          <w:rFonts w:ascii="Georgia" w:eastAsia="Times New Roman" w:hAnsi="Georgia"/>
          <w:b w:val="0"/>
          <w:bCs w:val="0"/>
          <w:sz w:val="20"/>
          <w:szCs w:val="20"/>
        </w:rPr>
        <w:t xml:space="preserve"> </w:t>
      </w:r>
      <w:r w:rsidRPr="00F81EF7">
        <w:rPr>
          <w:rStyle w:val="lev"/>
          <w:rFonts w:ascii="Georgia" w:eastAsia="Times New Roman" w:hAnsi="Georgia"/>
          <w:b w:val="0"/>
          <w:bCs w:val="0"/>
          <w:sz w:val="20"/>
          <w:szCs w:val="20"/>
        </w:rPr>
        <w:t xml:space="preserve"> et</w:t>
      </w:r>
      <w:r w:rsidR="004E1777">
        <w:rPr>
          <w:rStyle w:val="lev"/>
          <w:rFonts w:ascii="Georgia" w:eastAsia="Times New Roman" w:hAnsi="Georgia"/>
          <w:b w:val="0"/>
          <w:bCs w:val="0"/>
          <w:sz w:val="20"/>
          <w:szCs w:val="20"/>
        </w:rPr>
        <w:t xml:space="preserve"> </w:t>
      </w:r>
      <w:r w:rsidRPr="00F81EF7">
        <w:rPr>
          <w:rStyle w:val="lev"/>
          <w:rFonts w:ascii="Georgia" w:eastAsia="Times New Roman" w:hAnsi="Georgia"/>
          <w:b w:val="0"/>
          <w:bCs w:val="0"/>
          <w:sz w:val="20"/>
          <w:szCs w:val="20"/>
        </w:rPr>
        <w:t xml:space="preserve"> Maritime</w:t>
      </w:r>
    </w:p>
    <w:p w14:paraId="3C4D08EC" w14:textId="231FDC8D" w:rsidR="00F81EF7" w:rsidRPr="00F81EF7" w:rsidRDefault="00F81EF7" w:rsidP="00F81EF7">
      <w:pPr>
        <w:pStyle w:val="Paragraphedeliste"/>
        <w:numPr>
          <w:ilvl w:val="0"/>
          <w:numId w:val="21"/>
        </w:numPr>
        <w:spacing w:after="0"/>
        <w:ind w:left="360"/>
        <w:jc w:val="both"/>
        <w:rPr>
          <w:rStyle w:val="lev"/>
          <w:rFonts w:ascii="Georgia" w:eastAsia="Times New Roman" w:hAnsi="Georgia"/>
          <w:b w:val="0"/>
          <w:bCs w:val="0"/>
          <w:sz w:val="20"/>
          <w:szCs w:val="20"/>
        </w:rPr>
      </w:pPr>
      <w:r w:rsidRPr="00F81EF7">
        <w:rPr>
          <w:rStyle w:val="lev"/>
          <w:rFonts w:ascii="Georgia" w:eastAsia="Times New Roman" w:hAnsi="Georgia"/>
          <w:b w:val="0"/>
          <w:bCs w:val="0"/>
          <w:sz w:val="20"/>
          <w:szCs w:val="20"/>
        </w:rPr>
        <w:t>Respect des heures de Rendez vous</w:t>
      </w:r>
    </w:p>
    <w:p w14:paraId="40ADE097" w14:textId="591AFB8E" w:rsidR="00F81EF7" w:rsidRPr="00F81EF7" w:rsidRDefault="00F81EF7" w:rsidP="00F81EF7">
      <w:pPr>
        <w:pStyle w:val="Paragraphedeliste"/>
        <w:numPr>
          <w:ilvl w:val="0"/>
          <w:numId w:val="21"/>
        </w:numPr>
        <w:spacing w:after="0"/>
        <w:ind w:left="360"/>
        <w:jc w:val="both"/>
        <w:rPr>
          <w:rStyle w:val="lev"/>
          <w:rFonts w:ascii="Georgia" w:eastAsia="Times New Roman" w:hAnsi="Georgia"/>
          <w:b w:val="0"/>
          <w:bCs w:val="0"/>
          <w:sz w:val="20"/>
          <w:szCs w:val="20"/>
        </w:rPr>
      </w:pPr>
      <w:r w:rsidRPr="00F81EF7">
        <w:rPr>
          <w:rStyle w:val="lev"/>
          <w:rFonts w:ascii="Georgia" w:eastAsia="Times New Roman" w:hAnsi="Georgia"/>
          <w:b w:val="0"/>
          <w:bCs w:val="0"/>
          <w:sz w:val="20"/>
          <w:szCs w:val="20"/>
        </w:rPr>
        <w:t>Inspection du véhicule lourd conformément aux lois en vigueurs</w:t>
      </w:r>
    </w:p>
    <w:p w14:paraId="5076585A" w14:textId="516D67C6" w:rsidR="00F81EF7" w:rsidRPr="00F81EF7" w:rsidRDefault="00F81EF7" w:rsidP="00F81EF7">
      <w:pPr>
        <w:pStyle w:val="Paragraphedeliste"/>
        <w:numPr>
          <w:ilvl w:val="0"/>
          <w:numId w:val="21"/>
        </w:numPr>
        <w:spacing w:after="0"/>
        <w:ind w:left="360"/>
        <w:jc w:val="both"/>
        <w:rPr>
          <w:rStyle w:val="lev"/>
          <w:rFonts w:ascii="Georgia" w:eastAsia="Times New Roman" w:hAnsi="Georgia"/>
          <w:b w:val="0"/>
          <w:bCs w:val="0"/>
          <w:sz w:val="20"/>
          <w:szCs w:val="20"/>
        </w:rPr>
      </w:pPr>
      <w:r w:rsidRPr="00F81EF7">
        <w:rPr>
          <w:rStyle w:val="lev"/>
          <w:rFonts w:ascii="Georgia" w:eastAsia="Times New Roman" w:hAnsi="Georgia"/>
          <w:b w:val="0"/>
          <w:bCs w:val="0"/>
          <w:sz w:val="20"/>
          <w:szCs w:val="20"/>
        </w:rPr>
        <w:t>Conduite préventive sur  routes et autoroutes Nationales</w:t>
      </w:r>
    </w:p>
    <w:p w14:paraId="71D46E64" w14:textId="77777777" w:rsidR="00F81EF7" w:rsidRPr="00120960" w:rsidRDefault="00F81EF7" w:rsidP="00F81EF7">
      <w:pPr>
        <w:spacing w:after="0"/>
        <w:ind w:left="-765"/>
        <w:rPr>
          <w:rStyle w:val="lev"/>
          <w:rFonts w:ascii="Georgia" w:eastAsia="Times New Roman" w:hAnsi="Georgia"/>
          <w:b w:val="0"/>
          <w:bCs w:val="0"/>
          <w:sz w:val="20"/>
          <w:szCs w:val="20"/>
        </w:rPr>
      </w:pPr>
    </w:p>
    <w:p w14:paraId="642ADFCA" w14:textId="77777777" w:rsidR="00120960" w:rsidRPr="006F2130" w:rsidRDefault="00120960" w:rsidP="006F2130">
      <w:pPr>
        <w:spacing w:after="0"/>
        <w:rPr>
          <w:rStyle w:val="lev"/>
          <w:rFonts w:ascii="Georgia" w:eastAsia="Times New Roman" w:hAnsi="Georgia"/>
          <w:sz w:val="20"/>
          <w:szCs w:val="20"/>
        </w:rPr>
      </w:pPr>
    </w:p>
    <w:p w14:paraId="018ACBF8" w14:textId="5BD82285" w:rsidR="00B47FC1" w:rsidRPr="006F2130" w:rsidRDefault="00B47FC1" w:rsidP="006F2130">
      <w:pPr>
        <w:spacing w:after="0"/>
        <w:rPr>
          <w:rFonts w:ascii="Georgia" w:eastAsia="Times New Roman" w:hAnsi="Georgia"/>
          <w:sz w:val="20"/>
          <w:szCs w:val="20"/>
        </w:rPr>
      </w:pPr>
      <w:r w:rsidRPr="006F2130">
        <w:rPr>
          <w:rStyle w:val="lev"/>
          <w:rFonts w:ascii="Georgia" w:eastAsia="Times New Roman" w:hAnsi="Georgia"/>
        </w:rPr>
        <w:t>Recruteur Formateur</w:t>
      </w:r>
      <w:r w:rsidRPr="006F2130">
        <w:rPr>
          <w:rFonts w:ascii="Georgia" w:eastAsia="Times New Roman" w:hAnsi="Georgia"/>
        </w:rPr>
        <w:t xml:space="preserve"> </w:t>
      </w:r>
      <w:r w:rsidR="00120960">
        <w:rPr>
          <w:rFonts w:ascii="Georgia" w:eastAsia="Times New Roman" w:hAnsi="Georgia"/>
        </w:rPr>
        <w:t>,</w:t>
      </w:r>
      <w:r w:rsidRPr="00120960">
        <w:rPr>
          <w:rFonts w:ascii="Georgia" w:eastAsia="Times New Roman" w:hAnsi="Georgia"/>
          <w:b/>
          <w:bCs/>
        </w:rPr>
        <w:t>CAT Inc</w:t>
      </w:r>
      <w:r w:rsidRPr="006F2130">
        <w:rPr>
          <w:rFonts w:ascii="Georgia" w:eastAsia="Times New Roman" w:hAnsi="Georgia"/>
          <w:sz w:val="20"/>
          <w:szCs w:val="20"/>
        </w:rPr>
        <w:tab/>
      </w:r>
      <w:r w:rsidRPr="006F2130">
        <w:rPr>
          <w:rFonts w:ascii="Georgia" w:eastAsia="Times New Roman" w:hAnsi="Georgia"/>
          <w:sz w:val="20"/>
          <w:szCs w:val="20"/>
        </w:rPr>
        <w:tab/>
      </w:r>
      <w:r w:rsidRPr="006F2130">
        <w:rPr>
          <w:rFonts w:ascii="Georgia" w:eastAsia="Times New Roman" w:hAnsi="Georgia"/>
          <w:sz w:val="20"/>
          <w:szCs w:val="20"/>
        </w:rPr>
        <w:tab/>
      </w:r>
      <w:r w:rsidR="00D94F7D">
        <w:rPr>
          <w:rFonts w:ascii="Georgia" w:eastAsia="Times New Roman" w:hAnsi="Georgia"/>
          <w:sz w:val="20"/>
          <w:szCs w:val="20"/>
        </w:rPr>
        <w:tab/>
      </w:r>
      <w:r w:rsidRPr="006F2130">
        <w:rPr>
          <w:rFonts w:ascii="Georgia" w:eastAsia="Times New Roman" w:hAnsi="Georgia"/>
          <w:sz w:val="20"/>
          <w:szCs w:val="20"/>
        </w:rPr>
        <w:t>Octobre 2018 -Mai 2019</w:t>
      </w:r>
    </w:p>
    <w:p w14:paraId="44BF90BB" w14:textId="77777777" w:rsidR="00CD702A" w:rsidRDefault="00B47FC1" w:rsidP="006F2130">
      <w:pPr>
        <w:spacing w:after="0"/>
        <w:rPr>
          <w:rFonts w:ascii="Georgia" w:eastAsia="Times New Roman" w:hAnsi="Georgia"/>
          <w:sz w:val="20"/>
          <w:szCs w:val="20"/>
        </w:rPr>
      </w:pPr>
      <w:r w:rsidRPr="006F2130">
        <w:rPr>
          <w:rFonts w:ascii="Georgia" w:eastAsia="Times New Roman" w:hAnsi="Georgia"/>
          <w:sz w:val="20"/>
          <w:szCs w:val="20"/>
        </w:rPr>
        <w:t xml:space="preserve"> Coteau-du-Lac, QC</w:t>
      </w:r>
    </w:p>
    <w:p w14:paraId="04203326" w14:textId="77777777" w:rsidR="00BC60A4" w:rsidRPr="006F2130" w:rsidRDefault="00BC60A4" w:rsidP="006F2130">
      <w:pPr>
        <w:spacing w:after="0"/>
        <w:rPr>
          <w:rFonts w:ascii="Georgia" w:eastAsia="Times New Roman" w:hAnsi="Georgia"/>
          <w:sz w:val="20"/>
          <w:szCs w:val="20"/>
        </w:rPr>
      </w:pPr>
    </w:p>
    <w:p w14:paraId="6256F63E" w14:textId="464B80BA" w:rsidR="00CD702A" w:rsidRPr="00F81EF7" w:rsidRDefault="00B47FC1" w:rsidP="00F81EF7">
      <w:pPr>
        <w:pStyle w:val="Paragraphedeliste"/>
        <w:numPr>
          <w:ilvl w:val="0"/>
          <w:numId w:val="22"/>
        </w:numPr>
        <w:spacing w:after="0"/>
        <w:ind w:left="360"/>
        <w:rPr>
          <w:rFonts w:ascii="Georgia" w:eastAsia="Times New Roman" w:hAnsi="Georgia"/>
          <w:sz w:val="20"/>
          <w:szCs w:val="20"/>
        </w:rPr>
      </w:pPr>
      <w:r w:rsidRPr="00F81EF7">
        <w:rPr>
          <w:rFonts w:ascii="Georgia" w:eastAsia="Times New Roman" w:hAnsi="Georgia"/>
          <w:sz w:val="20"/>
          <w:szCs w:val="20"/>
        </w:rPr>
        <w:t xml:space="preserve">Recruter lors d’événements et par d’autre </w:t>
      </w:r>
      <w:r w:rsidR="00CD702A" w:rsidRPr="00F81EF7">
        <w:rPr>
          <w:rFonts w:ascii="Georgia" w:eastAsia="Times New Roman" w:hAnsi="Georgia"/>
          <w:sz w:val="20"/>
          <w:szCs w:val="20"/>
        </w:rPr>
        <w:t>moyens connexes</w:t>
      </w:r>
      <w:r w:rsidRPr="00F81EF7">
        <w:rPr>
          <w:rFonts w:ascii="Georgia" w:eastAsia="Times New Roman" w:hAnsi="Georgia"/>
          <w:sz w:val="20"/>
          <w:szCs w:val="20"/>
        </w:rPr>
        <w:t xml:space="preserve"> </w:t>
      </w:r>
      <w:r w:rsidR="00CD702A" w:rsidRPr="00F81EF7">
        <w:rPr>
          <w:rFonts w:ascii="Georgia" w:eastAsia="Times New Roman" w:hAnsi="Georgia"/>
          <w:sz w:val="20"/>
          <w:szCs w:val="20"/>
        </w:rPr>
        <w:t>des nouveaux chauffeurs</w:t>
      </w:r>
      <w:r w:rsidRPr="00F81EF7">
        <w:rPr>
          <w:rFonts w:ascii="Georgia" w:eastAsia="Times New Roman" w:hAnsi="Georgia"/>
          <w:sz w:val="20"/>
          <w:szCs w:val="20"/>
        </w:rPr>
        <w:t xml:space="preserve"> pour les besoins de l’entreprise.</w:t>
      </w:r>
    </w:p>
    <w:p w14:paraId="3D31A6A1" w14:textId="77777777" w:rsidR="00CD702A" w:rsidRPr="00F81EF7" w:rsidRDefault="00B47FC1" w:rsidP="00F81EF7">
      <w:pPr>
        <w:pStyle w:val="Paragraphedeliste"/>
        <w:numPr>
          <w:ilvl w:val="0"/>
          <w:numId w:val="22"/>
        </w:numPr>
        <w:spacing w:after="0"/>
        <w:ind w:left="360"/>
        <w:rPr>
          <w:rFonts w:ascii="Georgia" w:eastAsia="Times New Roman" w:hAnsi="Georgia"/>
          <w:sz w:val="20"/>
          <w:szCs w:val="20"/>
        </w:rPr>
      </w:pPr>
      <w:r w:rsidRPr="00F81EF7">
        <w:rPr>
          <w:rFonts w:ascii="Georgia" w:eastAsia="Times New Roman" w:hAnsi="Georgia"/>
          <w:sz w:val="20"/>
          <w:szCs w:val="20"/>
        </w:rPr>
        <w:t xml:space="preserve">Rencontrer les candidats en entrevue et leur faire passer un essai routier afin de voir </w:t>
      </w:r>
      <w:r w:rsidR="00CD702A" w:rsidRPr="00F81EF7">
        <w:rPr>
          <w:rFonts w:ascii="Georgia" w:eastAsia="Times New Roman" w:hAnsi="Georgia"/>
          <w:sz w:val="20"/>
          <w:szCs w:val="20"/>
        </w:rPr>
        <w:t>s’ils</w:t>
      </w:r>
      <w:r w:rsidRPr="00F81EF7">
        <w:rPr>
          <w:rFonts w:ascii="Georgia" w:eastAsia="Times New Roman" w:hAnsi="Georgia"/>
          <w:sz w:val="20"/>
          <w:szCs w:val="20"/>
        </w:rPr>
        <w:t xml:space="preserve"> se qualifient.</w:t>
      </w:r>
    </w:p>
    <w:p w14:paraId="34D23CDD" w14:textId="59962F38" w:rsidR="00CD702A" w:rsidRPr="00F81EF7" w:rsidRDefault="00B47FC1" w:rsidP="00F81EF7">
      <w:pPr>
        <w:pStyle w:val="Paragraphedeliste"/>
        <w:numPr>
          <w:ilvl w:val="0"/>
          <w:numId w:val="22"/>
        </w:numPr>
        <w:spacing w:after="0"/>
        <w:ind w:left="360"/>
        <w:rPr>
          <w:rFonts w:ascii="Georgia" w:eastAsia="Times New Roman" w:hAnsi="Georgia"/>
          <w:sz w:val="20"/>
          <w:szCs w:val="20"/>
        </w:rPr>
      </w:pPr>
      <w:r w:rsidRPr="00F81EF7">
        <w:rPr>
          <w:rFonts w:ascii="Georgia" w:eastAsia="Times New Roman" w:hAnsi="Georgia"/>
          <w:sz w:val="20"/>
          <w:szCs w:val="20"/>
        </w:rPr>
        <w:t>Donner deux jours d’orientation en classe sur les politiques et procédure de la compagnie. Gérer l’</w:t>
      </w:r>
      <w:r w:rsidR="00CD702A" w:rsidRPr="00F81EF7">
        <w:rPr>
          <w:rFonts w:ascii="Georgia" w:eastAsia="Times New Roman" w:hAnsi="Georgia"/>
          <w:sz w:val="20"/>
          <w:szCs w:val="20"/>
        </w:rPr>
        <w:t>équipe</w:t>
      </w:r>
      <w:r w:rsidRPr="00F81EF7">
        <w:rPr>
          <w:rFonts w:ascii="Georgia" w:eastAsia="Times New Roman" w:hAnsi="Georgia"/>
          <w:sz w:val="20"/>
          <w:szCs w:val="20"/>
        </w:rPr>
        <w:t xml:space="preserve"> </w:t>
      </w:r>
      <w:r w:rsidR="00CD702A" w:rsidRPr="00F81EF7">
        <w:rPr>
          <w:rFonts w:ascii="Georgia" w:eastAsia="Times New Roman" w:hAnsi="Georgia"/>
          <w:sz w:val="20"/>
          <w:szCs w:val="20"/>
        </w:rPr>
        <w:t>d</w:t>
      </w:r>
      <w:r w:rsidRPr="00F81EF7">
        <w:rPr>
          <w:rFonts w:ascii="Georgia" w:eastAsia="Times New Roman" w:hAnsi="Georgia"/>
          <w:sz w:val="20"/>
          <w:szCs w:val="20"/>
        </w:rPr>
        <w:t xml:space="preserve">e chauffeurs formateurs qui partent 20 jours sur la route avec les étudiants du CFTR afin que </w:t>
      </w:r>
      <w:r w:rsidR="00CD702A" w:rsidRPr="00F81EF7">
        <w:rPr>
          <w:rFonts w:ascii="Georgia" w:eastAsia="Times New Roman" w:hAnsi="Georgia"/>
          <w:sz w:val="20"/>
          <w:szCs w:val="20"/>
        </w:rPr>
        <w:t>ceux-ci</w:t>
      </w:r>
      <w:r w:rsidRPr="00F81EF7">
        <w:rPr>
          <w:rFonts w:ascii="Georgia" w:eastAsia="Times New Roman" w:hAnsi="Georgia"/>
          <w:sz w:val="20"/>
          <w:szCs w:val="20"/>
        </w:rPr>
        <w:t xml:space="preserve"> soient formé selon les standards de la compagnie.</w:t>
      </w:r>
    </w:p>
    <w:p w14:paraId="0075C3FB" w14:textId="719E5467" w:rsidR="00CD702A" w:rsidRPr="00F81EF7" w:rsidRDefault="00B47FC1" w:rsidP="00F81EF7">
      <w:pPr>
        <w:pStyle w:val="Paragraphedeliste"/>
        <w:numPr>
          <w:ilvl w:val="0"/>
          <w:numId w:val="22"/>
        </w:numPr>
        <w:spacing w:after="0"/>
        <w:ind w:left="360"/>
        <w:rPr>
          <w:rFonts w:ascii="Georgia" w:eastAsia="Times New Roman" w:hAnsi="Georgia"/>
          <w:sz w:val="20"/>
          <w:szCs w:val="20"/>
        </w:rPr>
      </w:pPr>
      <w:r w:rsidRPr="00F81EF7">
        <w:rPr>
          <w:rFonts w:ascii="Georgia" w:eastAsia="Times New Roman" w:hAnsi="Georgia"/>
          <w:sz w:val="20"/>
          <w:szCs w:val="20"/>
        </w:rPr>
        <w:t>Préparer et attribuer les camions pour les nouveaux chauffeurs.</w:t>
      </w:r>
    </w:p>
    <w:p w14:paraId="40EC118E" w14:textId="77777777" w:rsidR="00CD702A" w:rsidRPr="00F81EF7" w:rsidRDefault="00B47FC1" w:rsidP="00F81EF7">
      <w:pPr>
        <w:pStyle w:val="Paragraphedeliste"/>
        <w:numPr>
          <w:ilvl w:val="0"/>
          <w:numId w:val="22"/>
        </w:numPr>
        <w:spacing w:after="0"/>
        <w:ind w:left="360"/>
        <w:rPr>
          <w:rFonts w:ascii="Georgia" w:eastAsia="Times New Roman" w:hAnsi="Georgia"/>
          <w:sz w:val="20"/>
          <w:szCs w:val="20"/>
        </w:rPr>
      </w:pPr>
      <w:r w:rsidRPr="00F81EF7">
        <w:rPr>
          <w:rFonts w:ascii="Georgia" w:eastAsia="Times New Roman" w:hAnsi="Georgia"/>
          <w:sz w:val="20"/>
          <w:szCs w:val="20"/>
        </w:rPr>
        <w:t>Donner le support à distance pour les chauffeurs en difficulté</w:t>
      </w:r>
    </w:p>
    <w:p w14:paraId="3B6A5638" w14:textId="6218E42F" w:rsidR="00B47FC1" w:rsidRPr="00F81EF7" w:rsidRDefault="00B47FC1" w:rsidP="00F81EF7">
      <w:pPr>
        <w:pStyle w:val="Paragraphedeliste"/>
        <w:numPr>
          <w:ilvl w:val="0"/>
          <w:numId w:val="22"/>
        </w:numPr>
        <w:spacing w:after="0"/>
        <w:ind w:left="360"/>
        <w:rPr>
          <w:rFonts w:ascii="Georgia" w:hAnsi="Georgia"/>
          <w:sz w:val="20"/>
          <w:szCs w:val="20"/>
        </w:rPr>
      </w:pPr>
      <w:r w:rsidRPr="00F81EF7">
        <w:rPr>
          <w:rFonts w:ascii="Georgia" w:eastAsia="Times New Roman" w:hAnsi="Georgia"/>
          <w:sz w:val="20"/>
          <w:szCs w:val="20"/>
        </w:rPr>
        <w:t xml:space="preserve">Faire le suivi </w:t>
      </w:r>
      <w:r w:rsidR="00CD702A" w:rsidRPr="00F81EF7">
        <w:rPr>
          <w:rFonts w:ascii="Georgia" w:eastAsia="Times New Roman" w:hAnsi="Georgia"/>
          <w:sz w:val="20"/>
          <w:szCs w:val="20"/>
        </w:rPr>
        <w:t>des stages</w:t>
      </w:r>
      <w:r w:rsidRPr="00F81EF7">
        <w:rPr>
          <w:rFonts w:ascii="Georgia" w:eastAsia="Times New Roman" w:hAnsi="Georgia"/>
          <w:sz w:val="20"/>
          <w:szCs w:val="20"/>
        </w:rPr>
        <w:t xml:space="preserve"> en entreprises.</w:t>
      </w:r>
    </w:p>
    <w:p w14:paraId="797A7B48" w14:textId="77777777" w:rsidR="00CD702A" w:rsidRPr="006F2130" w:rsidRDefault="00CD702A" w:rsidP="00F81EF7">
      <w:pPr>
        <w:spacing w:after="0"/>
        <w:rPr>
          <w:rFonts w:ascii="Georgia" w:eastAsia="Times New Roman" w:hAnsi="Georgia"/>
          <w:sz w:val="20"/>
          <w:szCs w:val="20"/>
        </w:rPr>
      </w:pPr>
    </w:p>
    <w:p w14:paraId="6AD86A4C" w14:textId="1E2EF0E0" w:rsidR="00CD702A" w:rsidRPr="006F2130" w:rsidRDefault="00CD702A" w:rsidP="006F2130">
      <w:pPr>
        <w:spacing w:after="0"/>
        <w:rPr>
          <w:rStyle w:val="lev"/>
          <w:rFonts w:ascii="Georgia" w:eastAsia="Times New Roman" w:hAnsi="Georgia"/>
          <w:b w:val="0"/>
          <w:sz w:val="20"/>
          <w:szCs w:val="20"/>
        </w:rPr>
      </w:pPr>
      <w:r w:rsidRPr="006F2130">
        <w:rPr>
          <w:rStyle w:val="lev"/>
          <w:rFonts w:ascii="Georgia" w:eastAsia="Times New Roman" w:hAnsi="Georgia"/>
        </w:rPr>
        <w:t xml:space="preserve">Chauffeur </w:t>
      </w:r>
      <w:r w:rsidR="00BC60A4" w:rsidRPr="006F2130">
        <w:rPr>
          <w:rStyle w:val="lev"/>
          <w:rFonts w:ascii="Georgia" w:eastAsia="Times New Roman" w:hAnsi="Georgia"/>
        </w:rPr>
        <w:t>Local, Erb</w:t>
      </w:r>
      <w:r w:rsidRPr="006F2130">
        <w:rPr>
          <w:rStyle w:val="lev"/>
          <w:rFonts w:ascii="Georgia" w:eastAsia="Times New Roman" w:hAnsi="Georgia"/>
        </w:rPr>
        <w:t xml:space="preserve"> Transport</w:t>
      </w:r>
      <w:r w:rsidRPr="006F2130">
        <w:rPr>
          <w:rStyle w:val="lev"/>
          <w:rFonts w:ascii="Georgia" w:eastAsia="Times New Roman" w:hAnsi="Georgia"/>
          <w:sz w:val="20"/>
          <w:szCs w:val="20"/>
        </w:rPr>
        <w:tab/>
      </w:r>
      <w:r w:rsidRPr="006F2130">
        <w:rPr>
          <w:rStyle w:val="lev"/>
          <w:rFonts w:ascii="Georgia" w:eastAsia="Times New Roman" w:hAnsi="Georgia"/>
          <w:sz w:val="20"/>
          <w:szCs w:val="20"/>
        </w:rPr>
        <w:tab/>
      </w:r>
      <w:r w:rsidRPr="006F2130">
        <w:rPr>
          <w:rStyle w:val="lev"/>
          <w:rFonts w:ascii="Georgia" w:eastAsia="Times New Roman" w:hAnsi="Georgia"/>
          <w:sz w:val="20"/>
          <w:szCs w:val="20"/>
        </w:rPr>
        <w:tab/>
      </w:r>
      <w:r w:rsidRPr="006F2130">
        <w:rPr>
          <w:rStyle w:val="lev"/>
          <w:rFonts w:ascii="Georgia" w:eastAsia="Times New Roman" w:hAnsi="Georgia"/>
          <w:b w:val="0"/>
          <w:sz w:val="20"/>
          <w:szCs w:val="20"/>
        </w:rPr>
        <w:t>Mai 2018 -Octobre 2018</w:t>
      </w:r>
    </w:p>
    <w:p w14:paraId="0B72CA3E" w14:textId="77777777" w:rsidR="00CD702A" w:rsidRPr="006F2130" w:rsidRDefault="00CD702A" w:rsidP="006F2130">
      <w:pPr>
        <w:spacing w:after="0"/>
        <w:rPr>
          <w:rStyle w:val="lev"/>
          <w:rFonts w:ascii="Georgia" w:eastAsia="Times New Roman" w:hAnsi="Georgia"/>
          <w:b w:val="0"/>
          <w:sz w:val="20"/>
          <w:szCs w:val="20"/>
        </w:rPr>
      </w:pPr>
      <w:r w:rsidRPr="006F2130">
        <w:rPr>
          <w:rStyle w:val="lev"/>
          <w:rFonts w:ascii="Georgia" w:eastAsia="Times New Roman" w:hAnsi="Georgia"/>
          <w:b w:val="0"/>
          <w:sz w:val="20"/>
          <w:szCs w:val="20"/>
        </w:rPr>
        <w:t xml:space="preserve">Vaudreuil-Dorion, </w:t>
      </w:r>
      <w:r w:rsidR="00BC60A4" w:rsidRPr="006F2130">
        <w:rPr>
          <w:rStyle w:val="lev"/>
          <w:rFonts w:ascii="Georgia" w:eastAsia="Times New Roman" w:hAnsi="Georgia"/>
          <w:b w:val="0"/>
          <w:sz w:val="20"/>
          <w:szCs w:val="20"/>
        </w:rPr>
        <w:t>QC</w:t>
      </w:r>
    </w:p>
    <w:p w14:paraId="4DC55DE7" w14:textId="77777777" w:rsidR="00CD702A" w:rsidRPr="006F2130" w:rsidRDefault="00CD702A" w:rsidP="006F2130">
      <w:pPr>
        <w:spacing w:after="0"/>
        <w:rPr>
          <w:rStyle w:val="lev"/>
          <w:rFonts w:ascii="Georgia" w:eastAsia="Times New Roman" w:hAnsi="Georgia"/>
          <w:sz w:val="20"/>
          <w:szCs w:val="20"/>
        </w:rPr>
      </w:pPr>
    </w:p>
    <w:p w14:paraId="27B0354B" w14:textId="77777777" w:rsidR="00CD702A" w:rsidRPr="006F2130" w:rsidRDefault="00CD702A" w:rsidP="00F81EF7">
      <w:pPr>
        <w:pStyle w:val="Paragraphedeliste"/>
        <w:numPr>
          <w:ilvl w:val="0"/>
          <w:numId w:val="6"/>
        </w:numPr>
        <w:spacing w:after="0"/>
        <w:ind w:left="414" w:hanging="357"/>
        <w:jc w:val="both"/>
        <w:rPr>
          <w:rFonts w:ascii="Georgia" w:eastAsia="Times New Roman" w:hAnsi="Georgia"/>
          <w:sz w:val="20"/>
          <w:szCs w:val="20"/>
        </w:rPr>
      </w:pPr>
      <w:r w:rsidRPr="006F2130">
        <w:rPr>
          <w:rFonts w:ascii="Georgia" w:eastAsia="Times New Roman" w:hAnsi="Georgia"/>
          <w:sz w:val="20"/>
          <w:szCs w:val="20"/>
        </w:rPr>
        <w:t>Livraison et manutention à bord de camion porteur et semi-remorque dans la Grande Région Montréalaise.</w:t>
      </w:r>
    </w:p>
    <w:p w14:paraId="2DF957F0" w14:textId="2ED0136D" w:rsidR="00CD702A" w:rsidRPr="006F2130" w:rsidRDefault="00CD702A" w:rsidP="00F81EF7">
      <w:pPr>
        <w:pStyle w:val="Paragraphedeliste"/>
        <w:numPr>
          <w:ilvl w:val="0"/>
          <w:numId w:val="6"/>
        </w:numPr>
        <w:spacing w:after="0"/>
        <w:ind w:left="414" w:hanging="357"/>
        <w:jc w:val="both"/>
        <w:rPr>
          <w:rFonts w:ascii="Georgia" w:eastAsia="Times New Roman" w:hAnsi="Georgia"/>
          <w:sz w:val="20"/>
          <w:szCs w:val="20"/>
        </w:rPr>
      </w:pPr>
      <w:r w:rsidRPr="006F2130">
        <w:rPr>
          <w:rFonts w:ascii="Georgia" w:eastAsia="Times New Roman" w:hAnsi="Georgia"/>
          <w:sz w:val="20"/>
          <w:szCs w:val="20"/>
        </w:rPr>
        <w:t>Route de cueillettes selon un itinéraire précis</w:t>
      </w:r>
    </w:p>
    <w:p w14:paraId="51AF55EC" w14:textId="77777777" w:rsidR="00B47FC1" w:rsidRPr="006F2130" w:rsidRDefault="00B47FC1" w:rsidP="006F2130">
      <w:pPr>
        <w:spacing w:after="0"/>
        <w:ind w:left="57"/>
        <w:rPr>
          <w:rFonts w:ascii="Georgia" w:hAnsi="Georgia" w:cs="Georgia-Bold"/>
          <w:b/>
          <w:bCs/>
          <w:sz w:val="20"/>
          <w:szCs w:val="20"/>
        </w:rPr>
      </w:pPr>
    </w:p>
    <w:p w14:paraId="4E80205E" w14:textId="77777777" w:rsidR="00B47FC1" w:rsidRPr="006F2130" w:rsidRDefault="00B47FC1" w:rsidP="006F2130">
      <w:pPr>
        <w:spacing w:after="0"/>
        <w:rPr>
          <w:rFonts w:ascii="Georgia" w:hAnsi="Georgia" w:cs="Georgia"/>
          <w:sz w:val="20"/>
          <w:szCs w:val="20"/>
        </w:rPr>
      </w:pPr>
      <w:r w:rsidRPr="006F2130">
        <w:rPr>
          <w:rFonts w:ascii="Georgia" w:hAnsi="Georgia" w:cs="Georgia-Bold"/>
          <w:b/>
          <w:bCs/>
        </w:rPr>
        <w:t>Chauffeur Local, Transport Interfast</w:t>
      </w:r>
      <w:r w:rsidRPr="006F2130">
        <w:rPr>
          <w:rFonts w:ascii="Georgia" w:hAnsi="Georgia" w:cs="Georgia-Bold"/>
          <w:b/>
          <w:bCs/>
          <w:sz w:val="20"/>
          <w:szCs w:val="20"/>
        </w:rPr>
        <w:tab/>
      </w:r>
      <w:r w:rsidRPr="006F2130">
        <w:rPr>
          <w:rFonts w:ascii="Georgia" w:hAnsi="Georgia" w:cs="Georgia-Bold"/>
          <w:b/>
          <w:bCs/>
          <w:sz w:val="20"/>
          <w:szCs w:val="20"/>
        </w:rPr>
        <w:tab/>
      </w:r>
      <w:r w:rsidR="00D94F7D">
        <w:rPr>
          <w:rFonts w:ascii="Georgia" w:hAnsi="Georgia" w:cs="Georgia-Bold"/>
          <w:b/>
          <w:bCs/>
          <w:sz w:val="20"/>
          <w:szCs w:val="20"/>
        </w:rPr>
        <w:tab/>
      </w:r>
      <w:r w:rsidRPr="006F2130">
        <w:rPr>
          <w:rFonts w:ascii="Georgia" w:hAnsi="Georgia" w:cs="Georgia"/>
          <w:sz w:val="20"/>
          <w:szCs w:val="20"/>
        </w:rPr>
        <w:t>Septembre 2017 – Mai 2018</w:t>
      </w:r>
    </w:p>
    <w:p w14:paraId="246683A0" w14:textId="77777777" w:rsidR="00B47FC1" w:rsidRPr="006F2130" w:rsidRDefault="00B47FC1" w:rsidP="006F2130">
      <w:pPr>
        <w:spacing w:after="0"/>
        <w:rPr>
          <w:rFonts w:ascii="Georgia" w:hAnsi="Georgia" w:cs="Georgia"/>
          <w:sz w:val="20"/>
          <w:szCs w:val="20"/>
        </w:rPr>
      </w:pPr>
      <w:r w:rsidRPr="006F2130">
        <w:rPr>
          <w:rFonts w:ascii="Georgia" w:hAnsi="Georgia" w:cs="Georgia"/>
          <w:sz w:val="20"/>
          <w:szCs w:val="20"/>
        </w:rPr>
        <w:t xml:space="preserve">Delson, </w:t>
      </w:r>
      <w:r w:rsidR="00BC60A4" w:rsidRPr="006F2130">
        <w:rPr>
          <w:rFonts w:ascii="Georgia" w:hAnsi="Georgia" w:cs="Georgia"/>
          <w:sz w:val="20"/>
          <w:szCs w:val="20"/>
        </w:rPr>
        <w:t>QC</w:t>
      </w:r>
    </w:p>
    <w:p w14:paraId="0BD463ED" w14:textId="77777777" w:rsidR="00B47FC1" w:rsidRPr="006F2130" w:rsidRDefault="00B47FC1" w:rsidP="006F2130">
      <w:pPr>
        <w:spacing w:after="0"/>
        <w:rPr>
          <w:rFonts w:ascii="Georgia" w:hAnsi="Georgia" w:cs="Georgia"/>
          <w:sz w:val="20"/>
          <w:szCs w:val="20"/>
        </w:rPr>
      </w:pPr>
    </w:p>
    <w:p w14:paraId="6E0A238E" w14:textId="77777777" w:rsidR="00B47FC1" w:rsidRPr="006F2130" w:rsidRDefault="00B47FC1" w:rsidP="006F213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14" w:hanging="357"/>
        <w:rPr>
          <w:rFonts w:ascii="Georgia" w:hAnsi="Georgia" w:cs="Georgia"/>
          <w:sz w:val="20"/>
          <w:szCs w:val="20"/>
        </w:rPr>
      </w:pPr>
      <w:r w:rsidRPr="006F2130">
        <w:rPr>
          <w:rFonts w:ascii="Georgia" w:hAnsi="Georgia" w:cs="Georgia"/>
          <w:sz w:val="20"/>
          <w:szCs w:val="20"/>
        </w:rPr>
        <w:t>Transport de produits alimentaires réfrigérés</w:t>
      </w:r>
    </w:p>
    <w:p w14:paraId="16030217" w14:textId="77777777" w:rsidR="00B47FC1" w:rsidRPr="006F2130" w:rsidRDefault="00B47FC1" w:rsidP="006F213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14" w:hanging="357"/>
        <w:rPr>
          <w:rFonts w:ascii="Georgia" w:hAnsi="Georgia" w:cs="Georgia"/>
          <w:sz w:val="20"/>
          <w:szCs w:val="20"/>
        </w:rPr>
      </w:pPr>
      <w:r w:rsidRPr="006F2130">
        <w:rPr>
          <w:rFonts w:ascii="Georgia" w:hAnsi="Georgia" w:cs="Georgia"/>
          <w:sz w:val="20"/>
          <w:szCs w:val="20"/>
        </w:rPr>
        <w:t>Livraison partout aux alentours de Montréal</w:t>
      </w:r>
    </w:p>
    <w:p w14:paraId="0C73D771" w14:textId="77777777" w:rsidR="00B47FC1" w:rsidRPr="006F2130" w:rsidRDefault="00B47FC1" w:rsidP="006F213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14" w:hanging="357"/>
        <w:rPr>
          <w:rFonts w:ascii="Georgia" w:hAnsi="Georgia" w:cs="Georgia"/>
          <w:sz w:val="20"/>
          <w:szCs w:val="20"/>
        </w:rPr>
      </w:pPr>
      <w:r w:rsidRPr="006F2130">
        <w:rPr>
          <w:rFonts w:ascii="Georgia" w:hAnsi="Georgia" w:cs="Georgia"/>
          <w:sz w:val="20"/>
          <w:szCs w:val="20"/>
        </w:rPr>
        <w:t>Respect des horaires de livraison</w:t>
      </w:r>
    </w:p>
    <w:p w14:paraId="531CCE89" w14:textId="77777777" w:rsidR="00B47FC1" w:rsidRPr="006F2130" w:rsidRDefault="00B47FC1" w:rsidP="006F213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14" w:hanging="357"/>
        <w:rPr>
          <w:rFonts w:ascii="Georgia" w:hAnsi="Georgia" w:cs="Georgia"/>
          <w:sz w:val="20"/>
          <w:szCs w:val="20"/>
        </w:rPr>
      </w:pPr>
      <w:r w:rsidRPr="006F2130">
        <w:rPr>
          <w:rFonts w:ascii="Georgia" w:hAnsi="Georgia" w:cs="Georgia"/>
          <w:sz w:val="20"/>
          <w:szCs w:val="20"/>
        </w:rPr>
        <w:lastRenderedPageBreak/>
        <w:t>Entretiens de l’équipement de travail</w:t>
      </w:r>
    </w:p>
    <w:p w14:paraId="132C385C" w14:textId="77777777" w:rsidR="00B47FC1" w:rsidRPr="006F2130" w:rsidRDefault="00B47FC1" w:rsidP="006F2130">
      <w:pPr>
        <w:pStyle w:val="Paragraphedeliste"/>
        <w:numPr>
          <w:ilvl w:val="0"/>
          <w:numId w:val="2"/>
        </w:numPr>
        <w:spacing w:after="0"/>
        <w:ind w:left="414" w:hanging="357"/>
        <w:rPr>
          <w:rFonts w:ascii="Georgia" w:hAnsi="Georgia" w:cs="Georgia"/>
          <w:sz w:val="20"/>
          <w:szCs w:val="20"/>
        </w:rPr>
      </w:pPr>
      <w:r w:rsidRPr="006F2130">
        <w:rPr>
          <w:rFonts w:ascii="Georgia" w:hAnsi="Georgia" w:cs="Georgia"/>
          <w:sz w:val="20"/>
          <w:szCs w:val="20"/>
        </w:rPr>
        <w:t>Remorques 53 pieds</w:t>
      </w:r>
    </w:p>
    <w:p w14:paraId="227AEC0D" w14:textId="77777777" w:rsidR="00B47FC1" w:rsidRPr="006F2130" w:rsidRDefault="00B47FC1" w:rsidP="006F2130">
      <w:pPr>
        <w:spacing w:after="0"/>
        <w:rPr>
          <w:rFonts w:ascii="Georgia" w:hAnsi="Georgia" w:cs="Georgia"/>
          <w:sz w:val="20"/>
          <w:szCs w:val="20"/>
        </w:rPr>
      </w:pPr>
    </w:p>
    <w:p w14:paraId="60BE8543" w14:textId="77777777" w:rsidR="00B47FC1" w:rsidRPr="006F2130" w:rsidRDefault="00B47FC1" w:rsidP="006F2130">
      <w:pPr>
        <w:spacing w:after="0"/>
        <w:rPr>
          <w:rFonts w:ascii="Georgia" w:hAnsi="Georgia" w:cs="Georgia"/>
          <w:sz w:val="20"/>
          <w:szCs w:val="20"/>
        </w:rPr>
      </w:pPr>
      <w:r w:rsidRPr="006F2130">
        <w:rPr>
          <w:rFonts w:ascii="Georgia" w:hAnsi="Georgia" w:cs="Georgia-Bold"/>
          <w:b/>
          <w:bCs/>
        </w:rPr>
        <w:t>Chauffeur Local Et Régional, Stericycle</w:t>
      </w:r>
      <w:r w:rsidRPr="006F2130">
        <w:rPr>
          <w:rFonts w:ascii="Georgia" w:hAnsi="Georgia" w:cs="Georgia-Bold"/>
          <w:b/>
          <w:bCs/>
          <w:sz w:val="20"/>
          <w:szCs w:val="20"/>
        </w:rPr>
        <w:tab/>
      </w:r>
      <w:r w:rsidR="00D94F7D">
        <w:rPr>
          <w:rFonts w:ascii="Georgia" w:hAnsi="Georgia" w:cs="Georgia-Bold"/>
          <w:b/>
          <w:bCs/>
          <w:sz w:val="20"/>
          <w:szCs w:val="20"/>
        </w:rPr>
        <w:tab/>
      </w:r>
      <w:r w:rsidRPr="006F2130">
        <w:rPr>
          <w:rFonts w:ascii="Georgia" w:hAnsi="Georgia" w:cs="Georgia"/>
          <w:sz w:val="20"/>
          <w:szCs w:val="20"/>
        </w:rPr>
        <w:t>Juin 2017 - Septembre 2017</w:t>
      </w:r>
    </w:p>
    <w:p w14:paraId="080B53AE" w14:textId="77777777" w:rsidR="00B47FC1" w:rsidRPr="006F2130" w:rsidRDefault="00B47FC1" w:rsidP="006F2130">
      <w:pPr>
        <w:spacing w:after="0"/>
        <w:rPr>
          <w:rFonts w:ascii="Georgia" w:hAnsi="Georgia" w:cs="Georgia"/>
          <w:sz w:val="20"/>
          <w:szCs w:val="20"/>
        </w:rPr>
      </w:pPr>
      <w:r w:rsidRPr="006F2130">
        <w:rPr>
          <w:rFonts w:ascii="Georgia" w:hAnsi="Georgia" w:cs="Georgia"/>
          <w:sz w:val="20"/>
          <w:szCs w:val="20"/>
        </w:rPr>
        <w:t xml:space="preserve">St-Rémi, </w:t>
      </w:r>
      <w:r w:rsidR="00BC60A4" w:rsidRPr="006F2130">
        <w:rPr>
          <w:rFonts w:ascii="Georgia" w:hAnsi="Georgia" w:cs="Georgia"/>
          <w:sz w:val="20"/>
          <w:szCs w:val="20"/>
        </w:rPr>
        <w:t>QC</w:t>
      </w:r>
    </w:p>
    <w:p w14:paraId="3595E2C0" w14:textId="77777777" w:rsidR="00CD702A" w:rsidRPr="006F2130" w:rsidRDefault="00CD702A" w:rsidP="006F213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</w:p>
    <w:p w14:paraId="52289D7D" w14:textId="77777777" w:rsidR="00B47FC1" w:rsidRPr="006F2130" w:rsidRDefault="00B47FC1" w:rsidP="00BC60A4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14" w:hanging="357"/>
        <w:rPr>
          <w:rFonts w:ascii="Georgia" w:hAnsi="Georgia" w:cs="Georgia"/>
          <w:sz w:val="20"/>
          <w:szCs w:val="20"/>
        </w:rPr>
      </w:pPr>
      <w:r w:rsidRPr="006F2130">
        <w:rPr>
          <w:rFonts w:ascii="Georgia" w:hAnsi="Georgia" w:cs="Georgia"/>
          <w:sz w:val="20"/>
          <w:szCs w:val="20"/>
        </w:rPr>
        <w:t>Cueillette des déchets biomédicaux dans différents hôpitaux et centres de</w:t>
      </w:r>
    </w:p>
    <w:p w14:paraId="7B2EB805" w14:textId="77777777" w:rsidR="00CD702A" w:rsidRPr="006F2130" w:rsidRDefault="00B47FC1" w:rsidP="006F2130">
      <w:pPr>
        <w:autoSpaceDE w:val="0"/>
        <w:autoSpaceDN w:val="0"/>
        <w:adjustRightInd w:val="0"/>
        <w:spacing w:after="0" w:line="240" w:lineRule="auto"/>
        <w:ind w:left="397" w:hanging="709"/>
        <w:rPr>
          <w:rFonts w:ascii="Georgia" w:hAnsi="Georgia" w:cs="Georgia"/>
          <w:sz w:val="20"/>
          <w:szCs w:val="20"/>
        </w:rPr>
      </w:pPr>
      <w:r w:rsidRPr="006F2130">
        <w:rPr>
          <w:rFonts w:ascii="Georgia" w:hAnsi="Georgia" w:cs="Georgia"/>
          <w:sz w:val="20"/>
          <w:szCs w:val="20"/>
        </w:rPr>
        <w:t xml:space="preserve">  </w:t>
      </w:r>
      <w:r w:rsidR="00CD702A" w:rsidRPr="006F2130">
        <w:rPr>
          <w:rFonts w:ascii="Georgia" w:hAnsi="Georgia" w:cs="Georgia"/>
          <w:sz w:val="20"/>
          <w:szCs w:val="20"/>
        </w:rPr>
        <w:t xml:space="preserve">           </w:t>
      </w:r>
      <w:r w:rsidR="00BC60A4">
        <w:rPr>
          <w:rFonts w:ascii="Georgia" w:hAnsi="Georgia" w:cs="Georgia"/>
          <w:sz w:val="20"/>
          <w:szCs w:val="20"/>
        </w:rPr>
        <w:t xml:space="preserve"> </w:t>
      </w:r>
      <w:r w:rsidRPr="006F2130">
        <w:rPr>
          <w:rFonts w:ascii="Georgia" w:hAnsi="Georgia" w:cs="Georgia"/>
          <w:sz w:val="20"/>
          <w:szCs w:val="20"/>
        </w:rPr>
        <w:t xml:space="preserve"> santé selon une route prédéfinie .</w:t>
      </w:r>
    </w:p>
    <w:p w14:paraId="4A56A26F" w14:textId="77777777" w:rsidR="00B47FC1" w:rsidRPr="006F2130" w:rsidRDefault="00B47FC1" w:rsidP="006F2130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97"/>
        <w:rPr>
          <w:rFonts w:ascii="Georgia" w:hAnsi="Georgia" w:cs="Georgia"/>
          <w:sz w:val="20"/>
          <w:szCs w:val="20"/>
        </w:rPr>
      </w:pPr>
      <w:r w:rsidRPr="006F2130">
        <w:rPr>
          <w:rFonts w:ascii="Georgia" w:hAnsi="Georgia" w:cs="Georgia"/>
          <w:sz w:val="20"/>
          <w:szCs w:val="20"/>
        </w:rPr>
        <w:t>Respect des horaires de livraisons et entretiens de l’équipement de travail.</w:t>
      </w:r>
    </w:p>
    <w:p w14:paraId="78A257A9" w14:textId="77777777" w:rsidR="006F2130" w:rsidRPr="006F2130" w:rsidRDefault="006F2130" w:rsidP="006F2130">
      <w:pPr>
        <w:spacing w:after="0"/>
        <w:rPr>
          <w:rFonts w:ascii="Georgia" w:hAnsi="Georgia" w:cs="Georgia-Bold"/>
          <w:b/>
          <w:bCs/>
          <w:sz w:val="20"/>
          <w:szCs w:val="20"/>
        </w:rPr>
      </w:pPr>
    </w:p>
    <w:p w14:paraId="0709D859" w14:textId="77777777" w:rsidR="00B47FC1" w:rsidRPr="006F2130" w:rsidRDefault="00B47FC1" w:rsidP="006F2130">
      <w:pPr>
        <w:spacing w:after="0"/>
        <w:rPr>
          <w:rFonts w:ascii="Georgia" w:hAnsi="Georgia" w:cs="Georgia"/>
          <w:sz w:val="20"/>
          <w:szCs w:val="20"/>
        </w:rPr>
      </w:pPr>
      <w:r w:rsidRPr="006F2130">
        <w:rPr>
          <w:rFonts w:ascii="Georgia" w:hAnsi="Georgia" w:cs="Georgia-Bold"/>
          <w:b/>
          <w:bCs/>
        </w:rPr>
        <w:t>Chauffeur Citernes De Vrac Sec, Kingsway Vrac</w:t>
      </w:r>
      <w:r w:rsidRPr="006F2130">
        <w:rPr>
          <w:rFonts w:ascii="Georgia" w:hAnsi="Georgia" w:cs="Georgia-Bold"/>
          <w:b/>
          <w:bCs/>
          <w:sz w:val="20"/>
          <w:szCs w:val="20"/>
        </w:rPr>
        <w:tab/>
      </w:r>
      <w:r w:rsidRPr="006F2130">
        <w:rPr>
          <w:rFonts w:ascii="Georgia" w:hAnsi="Georgia" w:cs="Georgia"/>
          <w:sz w:val="20"/>
          <w:szCs w:val="20"/>
        </w:rPr>
        <w:t>Février 2017 - Mai 2017</w:t>
      </w:r>
    </w:p>
    <w:p w14:paraId="1FBD7BD1" w14:textId="77777777" w:rsidR="00B47FC1" w:rsidRPr="006F2130" w:rsidRDefault="00B47FC1" w:rsidP="006F2130">
      <w:pPr>
        <w:spacing w:after="0"/>
        <w:rPr>
          <w:rFonts w:ascii="Georgia" w:hAnsi="Georgia" w:cs="Georgia"/>
          <w:sz w:val="20"/>
          <w:szCs w:val="20"/>
        </w:rPr>
      </w:pPr>
      <w:r w:rsidRPr="006F2130">
        <w:rPr>
          <w:rFonts w:ascii="Georgia" w:hAnsi="Georgia" w:cs="Georgia"/>
          <w:sz w:val="20"/>
          <w:szCs w:val="20"/>
        </w:rPr>
        <w:t>St-Augustin-De-Desmaure,</w:t>
      </w:r>
      <w:r w:rsidR="006F2130" w:rsidRPr="006F2130">
        <w:rPr>
          <w:rFonts w:ascii="Georgia" w:hAnsi="Georgia" w:cs="Georgia"/>
          <w:sz w:val="20"/>
          <w:szCs w:val="20"/>
        </w:rPr>
        <w:t xml:space="preserve"> </w:t>
      </w:r>
      <w:r w:rsidRPr="006F2130">
        <w:rPr>
          <w:rFonts w:ascii="Georgia" w:hAnsi="Georgia" w:cs="Georgia"/>
          <w:sz w:val="20"/>
          <w:szCs w:val="20"/>
        </w:rPr>
        <w:t>QC</w:t>
      </w:r>
    </w:p>
    <w:p w14:paraId="4343BE38" w14:textId="77777777" w:rsidR="00B47FC1" w:rsidRPr="006F2130" w:rsidRDefault="00B47FC1" w:rsidP="006F2130">
      <w:pPr>
        <w:spacing w:after="0"/>
        <w:rPr>
          <w:rFonts w:ascii="Georgia" w:hAnsi="Georgia" w:cs="Georgia"/>
          <w:sz w:val="20"/>
          <w:szCs w:val="20"/>
        </w:rPr>
      </w:pPr>
    </w:p>
    <w:p w14:paraId="18E53427" w14:textId="77777777" w:rsidR="00B47FC1" w:rsidRPr="00BC60A4" w:rsidRDefault="00B47FC1" w:rsidP="00BC60A4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54"/>
        <w:rPr>
          <w:rFonts w:ascii="Georgia" w:hAnsi="Georgia" w:cs="Georgia"/>
          <w:sz w:val="20"/>
          <w:szCs w:val="20"/>
        </w:rPr>
      </w:pPr>
      <w:r w:rsidRPr="00BC60A4">
        <w:rPr>
          <w:rFonts w:ascii="Georgia" w:hAnsi="Georgia" w:cs="Georgia"/>
          <w:sz w:val="20"/>
          <w:szCs w:val="20"/>
        </w:rPr>
        <w:t>Transport et livraison de Vrac Sec, au Québec et en Ontario à l’aide de</w:t>
      </w:r>
    </w:p>
    <w:p w14:paraId="2C0E6C6C" w14:textId="77777777" w:rsidR="00B47FC1" w:rsidRPr="006F2130" w:rsidRDefault="00BC60A4" w:rsidP="00BC60A4">
      <w:pPr>
        <w:autoSpaceDE w:val="0"/>
        <w:autoSpaceDN w:val="0"/>
        <w:adjustRightInd w:val="0"/>
        <w:spacing w:after="0" w:line="240" w:lineRule="auto"/>
        <w:ind w:left="94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      </w:t>
      </w:r>
      <w:r w:rsidR="00B47FC1" w:rsidRPr="006F2130">
        <w:rPr>
          <w:rFonts w:ascii="Georgia" w:hAnsi="Georgia" w:cs="Georgia"/>
          <w:sz w:val="20"/>
          <w:szCs w:val="20"/>
        </w:rPr>
        <w:t xml:space="preserve">  remorques 4 essieux et B-</w:t>
      </w:r>
      <w:r w:rsidR="006F2130" w:rsidRPr="006F2130">
        <w:rPr>
          <w:rFonts w:ascii="Georgia" w:hAnsi="Georgia" w:cs="Georgia"/>
          <w:sz w:val="20"/>
          <w:szCs w:val="20"/>
        </w:rPr>
        <w:t>trains.</w:t>
      </w:r>
    </w:p>
    <w:p w14:paraId="4062442D" w14:textId="77777777" w:rsidR="00B47FC1" w:rsidRPr="00BC60A4" w:rsidRDefault="00B47FC1" w:rsidP="00BC60A4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54"/>
        <w:rPr>
          <w:rFonts w:ascii="Georgia" w:hAnsi="Georgia" w:cs="Georgia"/>
          <w:sz w:val="20"/>
          <w:szCs w:val="20"/>
        </w:rPr>
      </w:pPr>
      <w:r w:rsidRPr="00BC60A4">
        <w:rPr>
          <w:rFonts w:ascii="Georgia" w:hAnsi="Georgia" w:cs="Georgia"/>
          <w:sz w:val="20"/>
          <w:szCs w:val="20"/>
        </w:rPr>
        <w:t>Entretiens du matériel de travail</w:t>
      </w:r>
    </w:p>
    <w:p w14:paraId="14DE3D21" w14:textId="77777777" w:rsidR="00B47FC1" w:rsidRPr="00BC60A4" w:rsidRDefault="00B47FC1" w:rsidP="00BC60A4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54"/>
        <w:rPr>
          <w:rFonts w:ascii="Georgia" w:hAnsi="Georgia" w:cs="Georgia"/>
          <w:sz w:val="20"/>
          <w:szCs w:val="20"/>
        </w:rPr>
      </w:pPr>
      <w:r w:rsidRPr="00BC60A4">
        <w:rPr>
          <w:rFonts w:ascii="Georgia" w:hAnsi="Georgia" w:cs="Georgia"/>
          <w:sz w:val="20"/>
          <w:szCs w:val="20"/>
        </w:rPr>
        <w:t>Connexion de boyaux de 4 et 5 pouces de diamètre</w:t>
      </w:r>
    </w:p>
    <w:p w14:paraId="2CDBD91B" w14:textId="77777777" w:rsidR="00B47FC1" w:rsidRPr="00BC60A4" w:rsidRDefault="00B47FC1" w:rsidP="00BC60A4">
      <w:pPr>
        <w:pStyle w:val="Paragraphedeliste"/>
        <w:numPr>
          <w:ilvl w:val="0"/>
          <w:numId w:val="9"/>
        </w:numPr>
        <w:spacing w:after="0"/>
        <w:ind w:left="454"/>
        <w:rPr>
          <w:rFonts w:ascii="Georgia" w:hAnsi="Georgia" w:cs="Georgia"/>
          <w:sz w:val="20"/>
          <w:szCs w:val="20"/>
        </w:rPr>
      </w:pPr>
      <w:r w:rsidRPr="00BC60A4">
        <w:rPr>
          <w:rFonts w:ascii="Georgia" w:hAnsi="Georgia" w:cs="Georgia"/>
          <w:sz w:val="20"/>
          <w:szCs w:val="20"/>
        </w:rPr>
        <w:t>Décharger en respectant la pression d’air recommandée</w:t>
      </w:r>
    </w:p>
    <w:p w14:paraId="0924AA8B" w14:textId="77777777" w:rsidR="00B47FC1" w:rsidRPr="006F2130" w:rsidRDefault="00B47FC1" w:rsidP="00BC60A4">
      <w:pPr>
        <w:spacing w:after="0"/>
        <w:ind w:left="454"/>
        <w:rPr>
          <w:rFonts w:ascii="Georgia" w:hAnsi="Georgia" w:cs="Georgia"/>
          <w:sz w:val="20"/>
          <w:szCs w:val="20"/>
        </w:rPr>
      </w:pPr>
    </w:p>
    <w:p w14:paraId="21D4E262" w14:textId="77777777" w:rsidR="00B47FC1" w:rsidRPr="006F2130" w:rsidRDefault="00B47FC1" w:rsidP="006F2130">
      <w:pPr>
        <w:spacing w:after="0"/>
        <w:rPr>
          <w:rFonts w:ascii="Georgia" w:hAnsi="Georgia" w:cs="Georgia"/>
          <w:sz w:val="20"/>
          <w:szCs w:val="20"/>
        </w:rPr>
      </w:pPr>
      <w:r w:rsidRPr="006F2130">
        <w:rPr>
          <w:rFonts w:ascii="Georgia" w:hAnsi="Georgia" w:cs="Georgia-Bold"/>
          <w:b/>
          <w:bCs/>
        </w:rPr>
        <w:t>Chauffeur Régional Et US, Transport Mexuscan</w:t>
      </w:r>
      <w:r w:rsidRPr="006F2130">
        <w:rPr>
          <w:rFonts w:ascii="Georgia" w:hAnsi="Georgia" w:cs="Georgia-Bold"/>
          <w:b/>
          <w:bCs/>
          <w:sz w:val="20"/>
          <w:szCs w:val="20"/>
        </w:rPr>
        <w:tab/>
      </w:r>
      <w:r w:rsidRPr="006F2130">
        <w:rPr>
          <w:rFonts w:ascii="Georgia" w:hAnsi="Georgia" w:cs="Georgia"/>
          <w:sz w:val="20"/>
          <w:szCs w:val="20"/>
        </w:rPr>
        <w:t>Mai 2014 - Février 2017</w:t>
      </w:r>
    </w:p>
    <w:p w14:paraId="7EFD8278" w14:textId="77777777" w:rsidR="00B47FC1" w:rsidRPr="006F2130" w:rsidRDefault="00B47FC1" w:rsidP="006F2130">
      <w:pPr>
        <w:spacing w:after="0"/>
        <w:rPr>
          <w:rFonts w:ascii="Georgia" w:hAnsi="Georgia" w:cs="Georgia"/>
          <w:sz w:val="20"/>
          <w:szCs w:val="20"/>
        </w:rPr>
      </w:pPr>
      <w:r w:rsidRPr="006F2130">
        <w:rPr>
          <w:rFonts w:ascii="Georgia" w:hAnsi="Georgia" w:cs="Georgia"/>
          <w:sz w:val="20"/>
          <w:szCs w:val="20"/>
        </w:rPr>
        <w:t>Ste-Martine, QC</w:t>
      </w:r>
    </w:p>
    <w:p w14:paraId="5E8330A0" w14:textId="77777777" w:rsidR="00B47FC1" w:rsidRPr="006F2130" w:rsidRDefault="00B47FC1" w:rsidP="006F2130">
      <w:pPr>
        <w:spacing w:after="0"/>
        <w:rPr>
          <w:rFonts w:ascii="Georgia" w:hAnsi="Georgia" w:cs="Georgia"/>
          <w:sz w:val="20"/>
          <w:szCs w:val="20"/>
        </w:rPr>
      </w:pPr>
    </w:p>
    <w:p w14:paraId="69ED4DDA" w14:textId="77777777" w:rsidR="00B47FC1" w:rsidRPr="00BC60A4" w:rsidRDefault="00B47FC1" w:rsidP="00BC60A4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14" w:hanging="357"/>
        <w:rPr>
          <w:rFonts w:ascii="Georgia" w:hAnsi="Georgia" w:cs="Georgia"/>
          <w:sz w:val="20"/>
          <w:szCs w:val="20"/>
        </w:rPr>
      </w:pPr>
      <w:r w:rsidRPr="00BC60A4">
        <w:rPr>
          <w:rFonts w:ascii="Georgia" w:hAnsi="Georgia" w:cs="Georgia"/>
          <w:sz w:val="20"/>
          <w:szCs w:val="20"/>
        </w:rPr>
        <w:t>Transport de produits au Canada et USA.</w:t>
      </w:r>
    </w:p>
    <w:p w14:paraId="4FD09B55" w14:textId="77777777" w:rsidR="00B47FC1" w:rsidRPr="00BC60A4" w:rsidRDefault="00B47FC1" w:rsidP="00BC60A4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14" w:hanging="357"/>
        <w:rPr>
          <w:rFonts w:ascii="Georgia" w:hAnsi="Georgia" w:cs="Georgia"/>
          <w:sz w:val="20"/>
          <w:szCs w:val="20"/>
        </w:rPr>
      </w:pPr>
      <w:r w:rsidRPr="00BC60A4">
        <w:rPr>
          <w:rFonts w:ascii="Georgia" w:hAnsi="Georgia" w:cs="Georgia"/>
          <w:sz w:val="20"/>
          <w:szCs w:val="20"/>
        </w:rPr>
        <w:t xml:space="preserve">Remorques, Dry </w:t>
      </w:r>
      <w:r w:rsidR="00BC60A4" w:rsidRPr="00BC60A4">
        <w:rPr>
          <w:rFonts w:ascii="Georgia" w:hAnsi="Georgia" w:cs="Georgia"/>
          <w:sz w:val="20"/>
          <w:szCs w:val="20"/>
        </w:rPr>
        <w:t>Box, flat</w:t>
      </w:r>
      <w:r w:rsidRPr="00BC60A4">
        <w:rPr>
          <w:rFonts w:ascii="Georgia" w:hAnsi="Georgia" w:cs="Georgia"/>
          <w:sz w:val="20"/>
          <w:szCs w:val="20"/>
        </w:rPr>
        <w:t>-</w:t>
      </w:r>
      <w:r w:rsidR="00BC60A4" w:rsidRPr="00BC60A4">
        <w:rPr>
          <w:rFonts w:ascii="Georgia" w:hAnsi="Georgia" w:cs="Georgia"/>
          <w:sz w:val="20"/>
          <w:szCs w:val="20"/>
        </w:rPr>
        <w:t>bed, B</w:t>
      </w:r>
      <w:r w:rsidRPr="00BC60A4">
        <w:rPr>
          <w:rFonts w:ascii="Georgia" w:hAnsi="Georgia" w:cs="Georgia"/>
          <w:sz w:val="20"/>
          <w:szCs w:val="20"/>
        </w:rPr>
        <w:t>-trains et réfrigérées</w:t>
      </w:r>
    </w:p>
    <w:p w14:paraId="10E3DE61" w14:textId="77777777" w:rsidR="00B47FC1" w:rsidRPr="00BC60A4" w:rsidRDefault="00B47FC1" w:rsidP="00BC60A4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14" w:hanging="357"/>
        <w:rPr>
          <w:rFonts w:ascii="Georgia" w:hAnsi="Georgia" w:cs="Georgia"/>
          <w:sz w:val="20"/>
          <w:szCs w:val="20"/>
        </w:rPr>
      </w:pPr>
      <w:r w:rsidRPr="00BC60A4">
        <w:rPr>
          <w:rFonts w:ascii="Georgia" w:hAnsi="Georgia" w:cs="Georgia"/>
          <w:sz w:val="20"/>
          <w:szCs w:val="20"/>
        </w:rPr>
        <w:t>Respect des délais de livraisons</w:t>
      </w:r>
    </w:p>
    <w:p w14:paraId="10D6E231" w14:textId="77777777" w:rsidR="00B47FC1" w:rsidRPr="00BC60A4" w:rsidRDefault="00BC60A4" w:rsidP="00BC60A4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14" w:hanging="357"/>
        <w:rPr>
          <w:rFonts w:ascii="Georgia" w:hAnsi="Georgia" w:cs="Georgia"/>
          <w:sz w:val="20"/>
          <w:szCs w:val="20"/>
        </w:rPr>
      </w:pPr>
      <w:r w:rsidRPr="00BC60A4">
        <w:rPr>
          <w:rFonts w:ascii="Georgia" w:hAnsi="Georgia" w:cs="Georgia"/>
          <w:sz w:val="20"/>
          <w:szCs w:val="20"/>
        </w:rPr>
        <w:t>R</w:t>
      </w:r>
      <w:r w:rsidR="00B47FC1" w:rsidRPr="00BC60A4">
        <w:rPr>
          <w:rFonts w:ascii="Georgia" w:hAnsi="Georgia" w:cs="Georgia"/>
          <w:sz w:val="20"/>
          <w:szCs w:val="20"/>
        </w:rPr>
        <w:t>amassage de lots brisés</w:t>
      </w:r>
    </w:p>
    <w:p w14:paraId="1EB0390F" w14:textId="77777777" w:rsidR="00B47FC1" w:rsidRPr="00BC60A4" w:rsidRDefault="00B47FC1" w:rsidP="00BC60A4">
      <w:pPr>
        <w:pStyle w:val="Paragraphedeliste"/>
        <w:numPr>
          <w:ilvl w:val="0"/>
          <w:numId w:val="11"/>
        </w:numPr>
        <w:spacing w:after="0"/>
        <w:ind w:left="414" w:hanging="357"/>
        <w:rPr>
          <w:rFonts w:ascii="Georgia" w:hAnsi="Georgia" w:cs="Georgia"/>
          <w:sz w:val="20"/>
          <w:szCs w:val="20"/>
        </w:rPr>
      </w:pPr>
      <w:r w:rsidRPr="00BC60A4">
        <w:rPr>
          <w:rFonts w:ascii="Georgia" w:hAnsi="Georgia" w:cs="Georgia"/>
          <w:sz w:val="20"/>
          <w:szCs w:val="20"/>
        </w:rPr>
        <w:t>Entretiens de l’équipement de travail</w:t>
      </w:r>
    </w:p>
    <w:p w14:paraId="6989C452" w14:textId="77777777" w:rsidR="00B47FC1" w:rsidRPr="006F2130" w:rsidRDefault="00B47FC1" w:rsidP="006F2130">
      <w:pPr>
        <w:spacing w:after="0"/>
        <w:rPr>
          <w:rFonts w:ascii="Georgia" w:hAnsi="Georgia" w:cs="Georgia"/>
          <w:sz w:val="20"/>
          <w:szCs w:val="20"/>
        </w:rPr>
      </w:pPr>
    </w:p>
    <w:p w14:paraId="653D6FC1" w14:textId="77777777" w:rsidR="00B47FC1" w:rsidRPr="006F2130" w:rsidRDefault="00B47FC1" w:rsidP="006F2130">
      <w:pPr>
        <w:spacing w:after="0"/>
        <w:rPr>
          <w:rFonts w:ascii="Georgia" w:hAnsi="Georgia" w:cs="Georgia"/>
          <w:sz w:val="20"/>
          <w:szCs w:val="20"/>
        </w:rPr>
      </w:pPr>
      <w:r w:rsidRPr="006F2130">
        <w:rPr>
          <w:rFonts w:ascii="Georgia" w:hAnsi="Georgia" w:cs="Georgia-Bold"/>
          <w:b/>
          <w:bCs/>
        </w:rPr>
        <w:t>Chauffeur US, CK Blair Transport</w:t>
      </w:r>
      <w:r w:rsidRPr="006F2130">
        <w:rPr>
          <w:rFonts w:ascii="Georgia" w:hAnsi="Georgia" w:cs="Georgia-Bold"/>
          <w:b/>
          <w:bCs/>
          <w:sz w:val="20"/>
          <w:szCs w:val="20"/>
        </w:rPr>
        <w:tab/>
      </w:r>
      <w:r w:rsidRPr="006F2130">
        <w:rPr>
          <w:rFonts w:ascii="Georgia" w:hAnsi="Georgia" w:cs="Georgia-Bold"/>
          <w:b/>
          <w:bCs/>
          <w:sz w:val="20"/>
          <w:szCs w:val="20"/>
        </w:rPr>
        <w:tab/>
      </w:r>
      <w:r w:rsidR="006F2130" w:rsidRPr="006F2130">
        <w:rPr>
          <w:rFonts w:ascii="Georgia" w:hAnsi="Georgia" w:cs="Georgia-Bold"/>
          <w:b/>
          <w:bCs/>
          <w:sz w:val="20"/>
          <w:szCs w:val="20"/>
        </w:rPr>
        <w:tab/>
      </w:r>
      <w:r w:rsidRPr="006F2130">
        <w:rPr>
          <w:rFonts w:ascii="Georgia" w:hAnsi="Georgia" w:cs="Georgia"/>
          <w:sz w:val="20"/>
          <w:szCs w:val="20"/>
        </w:rPr>
        <w:t>Juillet 2012 - Mai 2014</w:t>
      </w:r>
    </w:p>
    <w:p w14:paraId="00F52385" w14:textId="77777777" w:rsidR="00B47FC1" w:rsidRPr="006F2130" w:rsidRDefault="00B47FC1" w:rsidP="006F2130">
      <w:pPr>
        <w:spacing w:after="0"/>
        <w:rPr>
          <w:rFonts w:ascii="Georgia" w:hAnsi="Georgia" w:cs="Georgia"/>
          <w:sz w:val="20"/>
          <w:szCs w:val="20"/>
        </w:rPr>
      </w:pPr>
      <w:r w:rsidRPr="006F2130">
        <w:rPr>
          <w:rFonts w:ascii="Georgia" w:hAnsi="Georgia" w:cs="Georgia"/>
          <w:sz w:val="20"/>
          <w:szCs w:val="20"/>
        </w:rPr>
        <w:t>Franklin, QC</w:t>
      </w:r>
    </w:p>
    <w:p w14:paraId="57606814" w14:textId="77777777" w:rsidR="00B47FC1" w:rsidRPr="006F2130" w:rsidRDefault="00B47FC1" w:rsidP="006F2130">
      <w:pPr>
        <w:spacing w:after="0"/>
        <w:rPr>
          <w:rFonts w:ascii="Georgia" w:hAnsi="Georgia" w:cs="Georgia"/>
          <w:sz w:val="20"/>
          <w:szCs w:val="20"/>
        </w:rPr>
      </w:pPr>
    </w:p>
    <w:p w14:paraId="28859B0A" w14:textId="77777777" w:rsidR="00B47FC1" w:rsidRPr="00BC60A4" w:rsidRDefault="00B47FC1" w:rsidP="00BC60A4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14" w:hanging="357"/>
        <w:rPr>
          <w:rFonts w:ascii="Georgia" w:hAnsi="Georgia" w:cs="Georgia"/>
          <w:sz w:val="20"/>
          <w:szCs w:val="20"/>
        </w:rPr>
      </w:pPr>
      <w:r w:rsidRPr="00BC60A4">
        <w:rPr>
          <w:rFonts w:ascii="Georgia" w:hAnsi="Georgia" w:cs="Georgia"/>
          <w:sz w:val="20"/>
          <w:szCs w:val="20"/>
        </w:rPr>
        <w:t>Transport de produits aux États-Unis</w:t>
      </w:r>
    </w:p>
    <w:p w14:paraId="2899906C" w14:textId="77777777" w:rsidR="00B47FC1" w:rsidRPr="00BC60A4" w:rsidRDefault="00B47FC1" w:rsidP="00BC60A4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14" w:hanging="357"/>
        <w:rPr>
          <w:rFonts w:ascii="Georgia" w:hAnsi="Georgia" w:cs="Georgia"/>
          <w:sz w:val="20"/>
          <w:szCs w:val="20"/>
        </w:rPr>
      </w:pPr>
      <w:r w:rsidRPr="00BC60A4">
        <w:rPr>
          <w:rFonts w:ascii="Georgia" w:hAnsi="Georgia" w:cs="Georgia"/>
          <w:sz w:val="20"/>
          <w:szCs w:val="20"/>
        </w:rPr>
        <w:t>Respect des horaires de livraisons</w:t>
      </w:r>
    </w:p>
    <w:p w14:paraId="26464525" w14:textId="77777777" w:rsidR="00B47FC1" w:rsidRPr="00BC60A4" w:rsidRDefault="00B47FC1" w:rsidP="00BC60A4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14" w:hanging="357"/>
        <w:rPr>
          <w:rFonts w:ascii="Georgia" w:hAnsi="Georgia" w:cs="Georgia"/>
          <w:sz w:val="20"/>
          <w:szCs w:val="20"/>
        </w:rPr>
      </w:pPr>
      <w:r w:rsidRPr="00BC60A4">
        <w:rPr>
          <w:rFonts w:ascii="Georgia" w:hAnsi="Georgia" w:cs="Georgia"/>
          <w:sz w:val="20"/>
          <w:szCs w:val="20"/>
        </w:rPr>
        <w:t>Travail à l’aide remorques fermée réfrigérées</w:t>
      </w:r>
    </w:p>
    <w:p w14:paraId="70D761F9" w14:textId="77777777" w:rsidR="00CD702A" w:rsidRPr="00BC60A4" w:rsidRDefault="00B47FC1" w:rsidP="00BC60A4">
      <w:pPr>
        <w:pStyle w:val="Paragraphedeliste"/>
        <w:numPr>
          <w:ilvl w:val="0"/>
          <w:numId w:val="12"/>
        </w:numPr>
        <w:spacing w:after="0"/>
        <w:ind w:left="414" w:hanging="357"/>
        <w:rPr>
          <w:rFonts w:ascii="Georgia" w:hAnsi="Georgia" w:cs="Georgia-Bold"/>
          <w:bCs/>
          <w:sz w:val="20"/>
          <w:szCs w:val="20"/>
        </w:rPr>
      </w:pPr>
      <w:r w:rsidRPr="00BC60A4">
        <w:rPr>
          <w:rFonts w:ascii="Georgia" w:hAnsi="Georgia" w:cs="Georgia"/>
          <w:sz w:val="20"/>
          <w:szCs w:val="20"/>
        </w:rPr>
        <w:t>Préparation des papiers de Douanes</w:t>
      </w:r>
    </w:p>
    <w:p w14:paraId="11D67CE1" w14:textId="77777777" w:rsidR="006F2130" w:rsidRPr="006F2130" w:rsidRDefault="006F2130" w:rsidP="006F2130">
      <w:pPr>
        <w:spacing w:after="0"/>
        <w:rPr>
          <w:rFonts w:ascii="Georgia" w:hAnsi="Georgia" w:cs="Georgia-Bold"/>
          <w:bCs/>
          <w:sz w:val="20"/>
          <w:szCs w:val="20"/>
        </w:rPr>
      </w:pPr>
    </w:p>
    <w:p w14:paraId="6C817B1C" w14:textId="77777777" w:rsidR="00CD702A" w:rsidRPr="006F2130" w:rsidRDefault="00CD702A" w:rsidP="006F2130">
      <w:pPr>
        <w:spacing w:after="0"/>
        <w:rPr>
          <w:rFonts w:ascii="Georgia" w:hAnsi="Georgia" w:cs="Georgia"/>
          <w:sz w:val="20"/>
          <w:szCs w:val="20"/>
        </w:rPr>
      </w:pPr>
      <w:r w:rsidRPr="006F2130">
        <w:rPr>
          <w:rFonts w:ascii="Georgia" w:hAnsi="Georgia" w:cs="Georgia-Bold"/>
          <w:b/>
          <w:bCs/>
        </w:rPr>
        <w:t>Chauffeur US, Transport Jocelyn Bourdeau</w:t>
      </w:r>
      <w:r w:rsidR="006F2130">
        <w:rPr>
          <w:rFonts w:ascii="Georgia" w:hAnsi="Georgia" w:cs="Georgia-Bold"/>
          <w:b/>
          <w:bCs/>
          <w:sz w:val="20"/>
          <w:szCs w:val="20"/>
        </w:rPr>
        <w:tab/>
      </w:r>
      <w:r w:rsidRPr="006F2130">
        <w:rPr>
          <w:rFonts w:ascii="Georgia" w:hAnsi="Georgia" w:cs="Georgia-Bold"/>
          <w:b/>
          <w:bCs/>
          <w:sz w:val="20"/>
          <w:szCs w:val="20"/>
        </w:rPr>
        <w:tab/>
      </w:r>
      <w:r w:rsidRPr="006F2130">
        <w:rPr>
          <w:rFonts w:ascii="Georgia" w:hAnsi="Georgia" w:cs="Georgia"/>
          <w:sz w:val="20"/>
          <w:szCs w:val="20"/>
        </w:rPr>
        <w:t>Août 2011 - Juin 2012</w:t>
      </w:r>
    </w:p>
    <w:p w14:paraId="3E5CC3EE" w14:textId="77777777" w:rsidR="00CD702A" w:rsidRPr="006F2130" w:rsidRDefault="00CD702A" w:rsidP="006F2130">
      <w:pPr>
        <w:spacing w:after="0"/>
        <w:rPr>
          <w:rFonts w:ascii="Georgia" w:hAnsi="Georgia" w:cs="Georgia"/>
          <w:sz w:val="20"/>
          <w:szCs w:val="20"/>
        </w:rPr>
      </w:pPr>
      <w:r w:rsidRPr="006F2130">
        <w:rPr>
          <w:rFonts w:ascii="Georgia" w:hAnsi="Georgia" w:cs="Georgia"/>
          <w:sz w:val="20"/>
          <w:szCs w:val="20"/>
        </w:rPr>
        <w:t>St-Chrysostome, QC</w:t>
      </w:r>
    </w:p>
    <w:p w14:paraId="07D54487" w14:textId="77777777" w:rsidR="00CD702A" w:rsidRPr="006F2130" w:rsidRDefault="00CD702A" w:rsidP="006F213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</w:p>
    <w:p w14:paraId="1BB291F6" w14:textId="77777777" w:rsidR="00BC60A4" w:rsidRPr="00BC60A4" w:rsidRDefault="00CD702A" w:rsidP="00BC60A4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54"/>
        <w:rPr>
          <w:rFonts w:ascii="Georgia" w:hAnsi="Georgia" w:cs="Georgia"/>
          <w:sz w:val="20"/>
          <w:szCs w:val="20"/>
        </w:rPr>
      </w:pPr>
      <w:r w:rsidRPr="00BC60A4">
        <w:rPr>
          <w:rFonts w:ascii="Georgia" w:hAnsi="Georgia" w:cs="Georgia"/>
          <w:sz w:val="20"/>
          <w:szCs w:val="20"/>
        </w:rPr>
        <w:t>Transport de produits aux États-Unis</w:t>
      </w:r>
    </w:p>
    <w:p w14:paraId="2C965692" w14:textId="77777777" w:rsidR="00CD702A" w:rsidRPr="00BC60A4" w:rsidRDefault="00CD702A" w:rsidP="00BC60A4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54"/>
        <w:rPr>
          <w:rFonts w:ascii="Georgia" w:hAnsi="Georgia" w:cs="Georgia"/>
          <w:sz w:val="20"/>
          <w:szCs w:val="20"/>
        </w:rPr>
      </w:pPr>
      <w:r w:rsidRPr="00BC60A4">
        <w:rPr>
          <w:rFonts w:ascii="Georgia" w:hAnsi="Georgia" w:cs="Georgia"/>
          <w:sz w:val="20"/>
          <w:szCs w:val="20"/>
        </w:rPr>
        <w:t>Respect des horaires de livraisons</w:t>
      </w:r>
    </w:p>
    <w:p w14:paraId="1E83EE77" w14:textId="77777777" w:rsidR="00CD702A" w:rsidRPr="00BC60A4" w:rsidRDefault="00CD702A" w:rsidP="00BC60A4">
      <w:pPr>
        <w:pStyle w:val="Paragraphedeliste"/>
        <w:numPr>
          <w:ilvl w:val="0"/>
          <w:numId w:val="13"/>
        </w:numPr>
        <w:spacing w:after="0"/>
        <w:ind w:left="454"/>
        <w:rPr>
          <w:rFonts w:ascii="Georgia" w:hAnsi="Georgia" w:cs="Georgia"/>
          <w:sz w:val="20"/>
          <w:szCs w:val="20"/>
        </w:rPr>
      </w:pPr>
      <w:r w:rsidRPr="00BC60A4">
        <w:rPr>
          <w:rFonts w:ascii="Georgia" w:hAnsi="Georgia" w:cs="Georgia"/>
          <w:sz w:val="20"/>
          <w:szCs w:val="20"/>
        </w:rPr>
        <w:t>Entretiens de l’équipement de travail</w:t>
      </w:r>
    </w:p>
    <w:p w14:paraId="46601363" w14:textId="77777777" w:rsidR="00CD702A" w:rsidRPr="006F2130" w:rsidRDefault="00CD702A" w:rsidP="00BC60A4">
      <w:pPr>
        <w:spacing w:after="0"/>
        <w:ind w:left="454"/>
        <w:rPr>
          <w:rFonts w:ascii="Georgia" w:hAnsi="Georgia" w:cs="Georgia"/>
          <w:sz w:val="20"/>
          <w:szCs w:val="20"/>
        </w:rPr>
      </w:pPr>
    </w:p>
    <w:p w14:paraId="6ED493BB" w14:textId="77777777" w:rsidR="00CD702A" w:rsidRPr="006F2130" w:rsidRDefault="00CD702A" w:rsidP="006F2130">
      <w:pPr>
        <w:autoSpaceDE w:val="0"/>
        <w:autoSpaceDN w:val="0"/>
        <w:adjustRightInd w:val="0"/>
        <w:spacing w:after="0" w:line="240" w:lineRule="auto"/>
        <w:rPr>
          <w:rFonts w:ascii="Georgia" w:hAnsi="Georgia" w:cs="Georgia-Bold"/>
          <w:b/>
          <w:bCs/>
          <w:sz w:val="20"/>
          <w:szCs w:val="20"/>
        </w:rPr>
      </w:pPr>
      <w:r w:rsidRPr="006F2130">
        <w:rPr>
          <w:rFonts w:ascii="Georgia" w:hAnsi="Georgia" w:cs="Georgia-Bold"/>
          <w:b/>
          <w:bCs/>
        </w:rPr>
        <w:t>Expérience Complémentaire</w:t>
      </w:r>
      <w:r w:rsidRPr="006F2130">
        <w:rPr>
          <w:rFonts w:ascii="Georgia" w:hAnsi="Georgia" w:cs="Georgia-Bold"/>
          <w:b/>
          <w:bCs/>
          <w:sz w:val="20"/>
          <w:szCs w:val="20"/>
        </w:rPr>
        <w:tab/>
      </w:r>
      <w:r w:rsidRPr="006F2130">
        <w:rPr>
          <w:rFonts w:ascii="Georgia" w:hAnsi="Georgia" w:cs="Georgia-Bold"/>
          <w:b/>
          <w:bCs/>
          <w:sz w:val="20"/>
          <w:szCs w:val="20"/>
        </w:rPr>
        <w:tab/>
      </w:r>
      <w:r w:rsidRPr="006F2130">
        <w:rPr>
          <w:rFonts w:ascii="Georgia" w:hAnsi="Georgia" w:cs="Georgia-Bold"/>
          <w:b/>
          <w:bCs/>
          <w:sz w:val="20"/>
          <w:szCs w:val="20"/>
        </w:rPr>
        <w:tab/>
      </w:r>
      <w:r w:rsidR="006F2130">
        <w:rPr>
          <w:rFonts w:ascii="Georgia" w:hAnsi="Georgia" w:cs="Georgia-Bold"/>
          <w:b/>
          <w:bCs/>
          <w:sz w:val="20"/>
          <w:szCs w:val="20"/>
        </w:rPr>
        <w:tab/>
      </w:r>
      <w:r w:rsidRPr="006F2130">
        <w:rPr>
          <w:rFonts w:ascii="Georgia" w:hAnsi="Georgia" w:cs="Georgia-Bold"/>
          <w:bCs/>
          <w:sz w:val="20"/>
          <w:szCs w:val="20"/>
        </w:rPr>
        <w:t>Année 2000 à 2010</w:t>
      </w:r>
    </w:p>
    <w:p w14:paraId="6C3453CF" w14:textId="77777777" w:rsidR="00CD702A" w:rsidRPr="006F2130" w:rsidRDefault="00CD702A" w:rsidP="006F2130">
      <w:pPr>
        <w:spacing w:after="0"/>
        <w:rPr>
          <w:rFonts w:ascii="Georgia" w:hAnsi="Georgia" w:cs="Georgia"/>
          <w:sz w:val="20"/>
          <w:szCs w:val="20"/>
        </w:rPr>
      </w:pPr>
    </w:p>
    <w:p w14:paraId="2E80152D" w14:textId="12B386EC" w:rsidR="00CD702A" w:rsidRPr="004E1777" w:rsidRDefault="00CD702A" w:rsidP="00BC60A4">
      <w:pPr>
        <w:pStyle w:val="Paragraphedeliste"/>
        <w:numPr>
          <w:ilvl w:val="0"/>
          <w:numId w:val="14"/>
        </w:numPr>
        <w:spacing w:after="0"/>
        <w:ind w:left="414" w:hanging="357"/>
        <w:rPr>
          <w:rFonts w:ascii="Georgia" w:hAnsi="Georgia"/>
          <w:sz w:val="20"/>
          <w:szCs w:val="20"/>
        </w:rPr>
      </w:pPr>
      <w:r w:rsidRPr="00BC60A4">
        <w:rPr>
          <w:rFonts w:ascii="Georgia" w:hAnsi="Georgia" w:cs="Georgia"/>
          <w:sz w:val="20"/>
          <w:szCs w:val="20"/>
        </w:rPr>
        <w:t>Expériences diverses dans le domaine de la vente et des communications</w:t>
      </w:r>
    </w:p>
    <w:p w14:paraId="0C4BCBA7" w14:textId="7380E70B" w:rsidR="004E1777" w:rsidRPr="004E1777" w:rsidRDefault="004E1777" w:rsidP="00BC60A4">
      <w:pPr>
        <w:pStyle w:val="Paragraphedeliste"/>
        <w:numPr>
          <w:ilvl w:val="0"/>
          <w:numId w:val="14"/>
        </w:numPr>
        <w:spacing w:after="0"/>
        <w:ind w:left="414" w:hanging="357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Je Parle couramment Le Français,l’Anglais et L’Espagnol</w:t>
      </w:r>
    </w:p>
    <w:p w14:paraId="332C7A1F" w14:textId="265B2661" w:rsidR="004E1777" w:rsidRPr="004E1777" w:rsidRDefault="004E1777" w:rsidP="00BC60A4">
      <w:pPr>
        <w:pStyle w:val="Paragraphedeliste"/>
        <w:numPr>
          <w:ilvl w:val="0"/>
          <w:numId w:val="14"/>
        </w:numPr>
        <w:spacing w:after="0"/>
        <w:ind w:left="414" w:hanging="357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Permis de Conduire Classe : 1,2,3,4A,4B,4C,5 &amp;6</w:t>
      </w:r>
    </w:p>
    <w:p w14:paraId="11DC25C4" w14:textId="77777777" w:rsidR="004E1777" w:rsidRPr="00BC60A4" w:rsidRDefault="004E1777" w:rsidP="004E1777">
      <w:pPr>
        <w:pStyle w:val="Paragraphedeliste"/>
        <w:spacing w:after="0"/>
        <w:ind w:left="414"/>
        <w:rPr>
          <w:rFonts w:ascii="Georgia" w:hAnsi="Georgia"/>
          <w:sz w:val="20"/>
          <w:szCs w:val="20"/>
        </w:rPr>
      </w:pPr>
    </w:p>
    <w:p w14:paraId="02B92543" w14:textId="77777777" w:rsidR="00B47FC1" w:rsidRPr="006F2130" w:rsidRDefault="00B47FC1" w:rsidP="006F2130">
      <w:pPr>
        <w:spacing w:after="0"/>
        <w:rPr>
          <w:rFonts w:ascii="Georgia" w:hAnsi="Georgia"/>
          <w:sz w:val="24"/>
          <w:szCs w:val="24"/>
        </w:rPr>
      </w:pPr>
    </w:p>
    <w:p w14:paraId="62566416" w14:textId="77777777" w:rsidR="004E1777" w:rsidRDefault="004E1777" w:rsidP="006F2130">
      <w:pPr>
        <w:spacing w:after="0"/>
        <w:rPr>
          <w:rFonts w:ascii="Georgia" w:hAnsi="Georgia"/>
          <w:b/>
          <w:sz w:val="28"/>
          <w:szCs w:val="28"/>
          <w:u w:val="single"/>
        </w:rPr>
      </w:pPr>
    </w:p>
    <w:p w14:paraId="7078634E" w14:textId="77777777" w:rsidR="004E1777" w:rsidRDefault="004E1777" w:rsidP="006F2130">
      <w:pPr>
        <w:spacing w:after="0"/>
        <w:rPr>
          <w:rFonts w:ascii="Georgia" w:hAnsi="Georgia"/>
          <w:b/>
          <w:sz w:val="28"/>
          <w:szCs w:val="28"/>
          <w:u w:val="single"/>
        </w:rPr>
      </w:pPr>
    </w:p>
    <w:p w14:paraId="285ABBF4" w14:textId="77777777" w:rsidR="004E1777" w:rsidRDefault="004E1777" w:rsidP="006F2130">
      <w:pPr>
        <w:spacing w:after="0"/>
        <w:rPr>
          <w:rFonts w:ascii="Georgia" w:hAnsi="Georgia"/>
          <w:b/>
          <w:sz w:val="28"/>
          <w:szCs w:val="28"/>
          <w:u w:val="single"/>
        </w:rPr>
      </w:pPr>
    </w:p>
    <w:p w14:paraId="7E5D606B" w14:textId="77777777" w:rsidR="004E1777" w:rsidRDefault="004E1777" w:rsidP="006F2130">
      <w:pPr>
        <w:spacing w:after="0"/>
        <w:rPr>
          <w:rFonts w:ascii="Georgia" w:hAnsi="Georgia"/>
          <w:b/>
          <w:sz w:val="28"/>
          <w:szCs w:val="28"/>
          <w:u w:val="single"/>
        </w:rPr>
      </w:pPr>
    </w:p>
    <w:p w14:paraId="09C0BF7C" w14:textId="77777777" w:rsidR="004E1777" w:rsidRDefault="004E1777" w:rsidP="006F2130">
      <w:pPr>
        <w:spacing w:after="0"/>
        <w:rPr>
          <w:rFonts w:ascii="Georgia" w:hAnsi="Georgia"/>
          <w:b/>
          <w:sz w:val="28"/>
          <w:szCs w:val="28"/>
          <w:u w:val="single"/>
        </w:rPr>
      </w:pPr>
    </w:p>
    <w:p w14:paraId="11AF1809" w14:textId="77777777" w:rsidR="004E1777" w:rsidRDefault="004E1777" w:rsidP="006F2130">
      <w:pPr>
        <w:spacing w:after="0"/>
        <w:rPr>
          <w:rFonts w:ascii="Georgia" w:hAnsi="Georgia"/>
          <w:b/>
          <w:sz w:val="28"/>
          <w:szCs w:val="28"/>
          <w:u w:val="single"/>
        </w:rPr>
      </w:pPr>
    </w:p>
    <w:p w14:paraId="13CD8A1B" w14:textId="77777777" w:rsidR="004E1777" w:rsidRDefault="004E1777" w:rsidP="006F2130">
      <w:pPr>
        <w:spacing w:after="0"/>
        <w:rPr>
          <w:rFonts w:ascii="Georgia" w:hAnsi="Georgia"/>
          <w:b/>
          <w:sz w:val="28"/>
          <w:szCs w:val="28"/>
          <w:u w:val="single"/>
        </w:rPr>
      </w:pPr>
    </w:p>
    <w:p w14:paraId="13D71A83" w14:textId="0539C1D4" w:rsidR="00CD702A" w:rsidRPr="006F2130" w:rsidRDefault="00CD702A" w:rsidP="006F2130">
      <w:pPr>
        <w:spacing w:after="0"/>
        <w:rPr>
          <w:rFonts w:ascii="Georgia" w:hAnsi="Georgia"/>
          <w:b/>
          <w:sz w:val="28"/>
          <w:szCs w:val="28"/>
          <w:u w:val="single"/>
        </w:rPr>
      </w:pPr>
      <w:r w:rsidRPr="006F2130">
        <w:rPr>
          <w:rFonts w:ascii="Georgia" w:hAnsi="Georgia"/>
          <w:b/>
          <w:sz w:val="28"/>
          <w:szCs w:val="28"/>
          <w:u w:val="single"/>
        </w:rPr>
        <w:t>Éducation</w:t>
      </w:r>
      <w:r w:rsidRPr="006F2130">
        <w:rPr>
          <w:rFonts w:ascii="Georgia" w:hAnsi="Georgia"/>
          <w:b/>
          <w:sz w:val="28"/>
          <w:szCs w:val="28"/>
          <w:u w:val="single"/>
        </w:rPr>
        <w:tab/>
      </w:r>
      <w:r w:rsidRPr="006F2130">
        <w:rPr>
          <w:rFonts w:ascii="Georgia" w:hAnsi="Georgia"/>
          <w:b/>
          <w:sz w:val="28"/>
          <w:szCs w:val="28"/>
          <w:u w:val="single"/>
        </w:rPr>
        <w:tab/>
      </w:r>
      <w:r w:rsidRPr="006F2130">
        <w:rPr>
          <w:rFonts w:ascii="Georgia" w:hAnsi="Georgia"/>
          <w:b/>
          <w:sz w:val="28"/>
          <w:szCs w:val="28"/>
          <w:u w:val="single"/>
        </w:rPr>
        <w:tab/>
      </w:r>
      <w:r w:rsidRPr="006F2130">
        <w:rPr>
          <w:rFonts w:ascii="Georgia" w:hAnsi="Georgia"/>
          <w:b/>
          <w:sz w:val="28"/>
          <w:szCs w:val="28"/>
          <w:u w:val="single"/>
        </w:rPr>
        <w:tab/>
      </w:r>
      <w:r w:rsidRPr="006F2130">
        <w:rPr>
          <w:rFonts w:ascii="Georgia" w:hAnsi="Georgia"/>
          <w:b/>
          <w:sz w:val="28"/>
          <w:szCs w:val="28"/>
          <w:u w:val="single"/>
        </w:rPr>
        <w:tab/>
      </w:r>
      <w:r w:rsidRPr="006F2130">
        <w:rPr>
          <w:rFonts w:ascii="Georgia" w:hAnsi="Georgia"/>
          <w:b/>
          <w:sz w:val="28"/>
          <w:szCs w:val="28"/>
          <w:u w:val="single"/>
        </w:rPr>
        <w:tab/>
      </w:r>
      <w:r w:rsidRPr="006F2130">
        <w:rPr>
          <w:rFonts w:ascii="Georgia" w:hAnsi="Georgia"/>
          <w:b/>
          <w:sz w:val="28"/>
          <w:szCs w:val="28"/>
          <w:u w:val="single"/>
        </w:rPr>
        <w:tab/>
      </w:r>
      <w:r w:rsidRPr="006F2130">
        <w:rPr>
          <w:rFonts w:ascii="Georgia" w:hAnsi="Georgia"/>
          <w:b/>
          <w:sz w:val="28"/>
          <w:szCs w:val="28"/>
          <w:u w:val="single"/>
        </w:rPr>
        <w:tab/>
      </w:r>
      <w:r w:rsidRPr="006F2130">
        <w:rPr>
          <w:rFonts w:ascii="Georgia" w:hAnsi="Georgia"/>
          <w:b/>
          <w:sz w:val="28"/>
          <w:szCs w:val="28"/>
          <w:u w:val="single"/>
        </w:rPr>
        <w:tab/>
      </w:r>
      <w:r w:rsidRPr="006F2130">
        <w:rPr>
          <w:rFonts w:ascii="Georgia" w:hAnsi="Georgia"/>
          <w:b/>
          <w:sz w:val="28"/>
          <w:szCs w:val="28"/>
          <w:u w:val="single"/>
        </w:rPr>
        <w:tab/>
      </w:r>
    </w:p>
    <w:p w14:paraId="3E20DCA6" w14:textId="77777777" w:rsidR="006F2130" w:rsidRPr="006F2130" w:rsidRDefault="006F2130" w:rsidP="006F2130">
      <w:pPr>
        <w:spacing w:after="0"/>
        <w:rPr>
          <w:rFonts w:ascii="Georgia" w:hAnsi="Georgia" w:cs="Georgia-Bold"/>
          <w:b/>
          <w:bCs/>
          <w:sz w:val="24"/>
          <w:szCs w:val="24"/>
        </w:rPr>
      </w:pPr>
    </w:p>
    <w:p w14:paraId="0DBD9A9C" w14:textId="77777777" w:rsidR="00CD702A" w:rsidRPr="006F2130" w:rsidRDefault="00CD702A" w:rsidP="006F2130">
      <w:pPr>
        <w:spacing w:after="0"/>
        <w:rPr>
          <w:rFonts w:ascii="Georgia" w:hAnsi="Georgia" w:cs="Georgia-Bold"/>
          <w:bCs/>
          <w:sz w:val="20"/>
          <w:szCs w:val="20"/>
        </w:rPr>
      </w:pPr>
      <w:r w:rsidRPr="006F2130">
        <w:rPr>
          <w:rFonts w:ascii="Georgia" w:hAnsi="Georgia" w:cs="Georgia-Bold"/>
          <w:b/>
          <w:bCs/>
        </w:rPr>
        <w:t>Diplôme D’études Professionnels</w:t>
      </w:r>
      <w:r w:rsidR="006F2130" w:rsidRPr="006F2130">
        <w:rPr>
          <w:rFonts w:ascii="Georgia" w:hAnsi="Georgia" w:cs="Georgia-Bold"/>
          <w:b/>
          <w:bCs/>
          <w:sz w:val="20"/>
          <w:szCs w:val="20"/>
        </w:rPr>
        <w:tab/>
      </w:r>
      <w:r w:rsidR="006F2130" w:rsidRPr="006F2130">
        <w:rPr>
          <w:rFonts w:ascii="Georgia" w:hAnsi="Georgia" w:cs="Georgia-Bold"/>
          <w:b/>
          <w:bCs/>
          <w:sz w:val="20"/>
          <w:szCs w:val="20"/>
        </w:rPr>
        <w:tab/>
      </w:r>
      <w:r w:rsidR="006F2130" w:rsidRPr="006F2130">
        <w:rPr>
          <w:rFonts w:ascii="Georgia" w:hAnsi="Georgia" w:cs="Georgia-Bold"/>
          <w:b/>
          <w:bCs/>
          <w:sz w:val="20"/>
          <w:szCs w:val="20"/>
        </w:rPr>
        <w:tab/>
      </w:r>
      <w:r w:rsidR="006F2130" w:rsidRPr="006F2130">
        <w:rPr>
          <w:rFonts w:ascii="Georgia" w:hAnsi="Georgia" w:cs="Georgia-Bold"/>
          <w:bCs/>
          <w:sz w:val="20"/>
          <w:szCs w:val="20"/>
        </w:rPr>
        <w:t>Avril 2011-Octobre 2011</w:t>
      </w:r>
    </w:p>
    <w:p w14:paraId="3DE0FF08" w14:textId="77777777" w:rsidR="006F2130" w:rsidRPr="006F2130" w:rsidRDefault="006F2130" w:rsidP="006F2130">
      <w:pPr>
        <w:spacing w:after="0"/>
        <w:rPr>
          <w:rFonts w:ascii="Georgia" w:hAnsi="Georgia" w:cs="Georgia-Bold"/>
          <w:bCs/>
          <w:sz w:val="20"/>
          <w:szCs w:val="20"/>
        </w:rPr>
      </w:pPr>
      <w:r w:rsidRPr="006F2130">
        <w:rPr>
          <w:rFonts w:ascii="Georgia" w:hAnsi="Georgia" w:cs="Georgia-Bold"/>
          <w:bCs/>
          <w:sz w:val="20"/>
          <w:szCs w:val="20"/>
        </w:rPr>
        <w:t>CFTR Vaudreuil-Dorion</w:t>
      </w:r>
    </w:p>
    <w:p w14:paraId="7BA49DC2" w14:textId="77777777" w:rsidR="006F2130" w:rsidRPr="006F2130" w:rsidRDefault="006F2130" w:rsidP="006F2130">
      <w:pPr>
        <w:spacing w:after="0"/>
        <w:rPr>
          <w:rFonts w:ascii="Georgia" w:hAnsi="Georgia" w:cs="Georgia-Bold"/>
          <w:bCs/>
          <w:sz w:val="20"/>
          <w:szCs w:val="20"/>
        </w:rPr>
      </w:pPr>
    </w:p>
    <w:p w14:paraId="75452318" w14:textId="77777777" w:rsidR="006F2130" w:rsidRPr="006F2130" w:rsidRDefault="006F2130" w:rsidP="006F2130">
      <w:pPr>
        <w:pStyle w:val="Paragraphedeliste"/>
        <w:numPr>
          <w:ilvl w:val="0"/>
          <w:numId w:val="9"/>
        </w:numPr>
        <w:spacing w:after="0"/>
        <w:ind w:left="414" w:hanging="357"/>
        <w:rPr>
          <w:rFonts w:ascii="Georgia" w:hAnsi="Georgia" w:cs="Georgia"/>
          <w:sz w:val="20"/>
          <w:szCs w:val="20"/>
        </w:rPr>
      </w:pPr>
      <w:r w:rsidRPr="006F2130">
        <w:rPr>
          <w:rFonts w:ascii="Georgia" w:hAnsi="Georgia" w:cs="Georgia"/>
          <w:sz w:val="20"/>
          <w:szCs w:val="20"/>
        </w:rPr>
        <w:t>Formation en transport routier réussite avec succès</w:t>
      </w:r>
    </w:p>
    <w:p w14:paraId="7860473A" w14:textId="77777777" w:rsidR="006F2130" w:rsidRPr="006F2130" w:rsidRDefault="006F2130" w:rsidP="006F2130">
      <w:pPr>
        <w:pStyle w:val="Paragraphedeliste"/>
        <w:numPr>
          <w:ilvl w:val="0"/>
          <w:numId w:val="9"/>
        </w:numPr>
        <w:spacing w:after="0"/>
        <w:ind w:left="414" w:hanging="357"/>
        <w:rPr>
          <w:rFonts w:ascii="Georgia" w:hAnsi="Georgia" w:cs="Georgia"/>
          <w:sz w:val="20"/>
          <w:szCs w:val="20"/>
        </w:rPr>
      </w:pPr>
      <w:r w:rsidRPr="006F2130">
        <w:rPr>
          <w:rFonts w:ascii="Georgia" w:hAnsi="Georgia" w:cs="Georgia"/>
          <w:sz w:val="20"/>
          <w:szCs w:val="20"/>
        </w:rPr>
        <w:t>D.E.P. Obtenu le 15 Octobre 2011</w:t>
      </w:r>
    </w:p>
    <w:p w14:paraId="2099717C" w14:textId="77777777" w:rsidR="006F2130" w:rsidRPr="006F2130" w:rsidRDefault="006F2130" w:rsidP="006F2130">
      <w:pPr>
        <w:spacing w:after="0"/>
        <w:rPr>
          <w:rFonts w:ascii="Georgia" w:hAnsi="Georgia" w:cs="Georgia"/>
          <w:sz w:val="20"/>
          <w:szCs w:val="20"/>
        </w:rPr>
      </w:pPr>
    </w:p>
    <w:p w14:paraId="39A36DCD" w14:textId="77777777" w:rsidR="006F2130" w:rsidRPr="006F2130" w:rsidRDefault="006F2130" w:rsidP="006F2130">
      <w:pPr>
        <w:spacing w:after="0"/>
        <w:rPr>
          <w:rFonts w:ascii="Georgia" w:hAnsi="Georgia" w:cs="Georgia-Bold"/>
          <w:bCs/>
          <w:sz w:val="20"/>
          <w:szCs w:val="20"/>
        </w:rPr>
      </w:pPr>
      <w:r w:rsidRPr="006F2130">
        <w:rPr>
          <w:rFonts w:ascii="Georgia" w:hAnsi="Georgia" w:cs="Georgia-Bold"/>
          <w:b/>
          <w:bCs/>
        </w:rPr>
        <w:t>Diplôme D’études Secondaire</w:t>
      </w:r>
      <w:r w:rsidRPr="006F2130">
        <w:rPr>
          <w:rFonts w:ascii="Georgia" w:hAnsi="Georgia" w:cs="Georgia-Bold"/>
          <w:b/>
          <w:bCs/>
          <w:sz w:val="20"/>
          <w:szCs w:val="20"/>
        </w:rPr>
        <w:tab/>
      </w:r>
      <w:r w:rsidRPr="006F2130">
        <w:rPr>
          <w:rFonts w:ascii="Georgia" w:hAnsi="Georgia" w:cs="Georgia-Bold"/>
          <w:b/>
          <w:bCs/>
          <w:sz w:val="20"/>
          <w:szCs w:val="20"/>
        </w:rPr>
        <w:tab/>
      </w:r>
      <w:r w:rsidRPr="006F2130">
        <w:rPr>
          <w:rFonts w:ascii="Georgia" w:hAnsi="Georgia" w:cs="Georgia-Bold"/>
          <w:b/>
          <w:bCs/>
          <w:sz w:val="20"/>
          <w:szCs w:val="20"/>
        </w:rPr>
        <w:tab/>
      </w:r>
      <w:r>
        <w:rPr>
          <w:rFonts w:ascii="Georgia" w:hAnsi="Georgia" w:cs="Georgia-Bold"/>
          <w:b/>
          <w:bCs/>
          <w:sz w:val="20"/>
          <w:szCs w:val="20"/>
        </w:rPr>
        <w:tab/>
      </w:r>
      <w:r w:rsidRPr="006F2130">
        <w:rPr>
          <w:rFonts w:ascii="Georgia" w:hAnsi="Georgia" w:cs="Georgia-Bold"/>
          <w:bCs/>
          <w:sz w:val="20"/>
          <w:szCs w:val="20"/>
        </w:rPr>
        <w:t>Septembre 1991- Juin 1996</w:t>
      </w:r>
    </w:p>
    <w:p w14:paraId="4DB81D73" w14:textId="77777777" w:rsidR="006F2130" w:rsidRPr="006F2130" w:rsidRDefault="006F2130" w:rsidP="006F2130">
      <w:pPr>
        <w:spacing w:after="0"/>
        <w:rPr>
          <w:rFonts w:ascii="Georgia" w:hAnsi="Georgia" w:cs="Georgia-Bold"/>
          <w:bCs/>
          <w:sz w:val="20"/>
          <w:szCs w:val="20"/>
        </w:rPr>
      </w:pPr>
    </w:p>
    <w:p w14:paraId="2B4EA5A9" w14:textId="77777777" w:rsidR="006F2130" w:rsidRPr="006F2130" w:rsidRDefault="006F2130" w:rsidP="006F2130">
      <w:pPr>
        <w:pStyle w:val="Paragraphedeliste"/>
        <w:numPr>
          <w:ilvl w:val="0"/>
          <w:numId w:val="9"/>
        </w:numPr>
        <w:spacing w:after="0"/>
        <w:ind w:left="414" w:hanging="357"/>
        <w:rPr>
          <w:rFonts w:ascii="Georgia" w:hAnsi="Georgia"/>
          <w:sz w:val="20"/>
          <w:szCs w:val="20"/>
          <w:u w:val="single"/>
        </w:rPr>
      </w:pPr>
      <w:r w:rsidRPr="006F2130">
        <w:rPr>
          <w:rFonts w:ascii="Georgia" w:hAnsi="Georgia" w:cs="Georgia"/>
          <w:sz w:val="20"/>
          <w:szCs w:val="20"/>
        </w:rPr>
        <w:t>Diplôme obtenu en juillet 1996</w:t>
      </w:r>
    </w:p>
    <w:p w14:paraId="033618EB" w14:textId="77777777" w:rsidR="006F2130" w:rsidRPr="006F2130" w:rsidRDefault="006F2130" w:rsidP="006F2130">
      <w:pPr>
        <w:spacing w:after="0"/>
        <w:rPr>
          <w:rFonts w:ascii="Georgia" w:hAnsi="Georgia"/>
          <w:sz w:val="20"/>
          <w:szCs w:val="20"/>
          <w:u w:val="single"/>
        </w:rPr>
      </w:pPr>
    </w:p>
    <w:p w14:paraId="4D669EA6" w14:textId="77777777" w:rsidR="006F2130" w:rsidRPr="006F2130" w:rsidRDefault="006F2130" w:rsidP="006F2130">
      <w:pPr>
        <w:spacing w:after="0"/>
        <w:rPr>
          <w:rFonts w:ascii="Georgia" w:hAnsi="Georgia"/>
          <w:sz w:val="20"/>
          <w:szCs w:val="20"/>
          <w:u w:val="single"/>
        </w:rPr>
      </w:pPr>
    </w:p>
    <w:p w14:paraId="74E137BF" w14:textId="77777777" w:rsidR="006F2130" w:rsidRPr="006F2130" w:rsidRDefault="006F2130" w:rsidP="006F2130">
      <w:pPr>
        <w:spacing w:after="0"/>
        <w:rPr>
          <w:rFonts w:ascii="Georgia" w:hAnsi="Georgia"/>
          <w:b/>
          <w:sz w:val="28"/>
          <w:szCs w:val="28"/>
          <w:u w:val="single"/>
        </w:rPr>
      </w:pPr>
      <w:r w:rsidRPr="006F2130">
        <w:rPr>
          <w:rFonts w:ascii="Georgia" w:hAnsi="Georgia"/>
          <w:b/>
          <w:sz w:val="28"/>
          <w:szCs w:val="28"/>
          <w:u w:val="single"/>
        </w:rPr>
        <w:t>Références</w:t>
      </w:r>
      <w:r w:rsidRPr="006F2130">
        <w:rPr>
          <w:rFonts w:ascii="Georgia" w:hAnsi="Georgia"/>
          <w:b/>
          <w:sz w:val="28"/>
          <w:szCs w:val="28"/>
          <w:u w:val="single"/>
        </w:rPr>
        <w:tab/>
      </w:r>
      <w:r w:rsidRPr="006F2130">
        <w:rPr>
          <w:rFonts w:ascii="Georgia" w:hAnsi="Georgia"/>
          <w:b/>
          <w:sz w:val="28"/>
          <w:szCs w:val="28"/>
          <w:u w:val="single"/>
        </w:rPr>
        <w:tab/>
      </w:r>
      <w:r w:rsidRPr="006F2130">
        <w:rPr>
          <w:rFonts w:ascii="Georgia" w:hAnsi="Georgia"/>
          <w:b/>
          <w:sz w:val="28"/>
          <w:szCs w:val="28"/>
          <w:u w:val="single"/>
        </w:rPr>
        <w:tab/>
      </w:r>
      <w:r w:rsidRPr="006F2130">
        <w:rPr>
          <w:rFonts w:ascii="Georgia" w:hAnsi="Georgia"/>
          <w:b/>
          <w:sz w:val="28"/>
          <w:szCs w:val="28"/>
          <w:u w:val="single"/>
        </w:rPr>
        <w:tab/>
      </w:r>
      <w:r w:rsidRPr="006F2130">
        <w:rPr>
          <w:rFonts w:ascii="Georgia" w:hAnsi="Georgia"/>
          <w:b/>
          <w:sz w:val="28"/>
          <w:szCs w:val="28"/>
          <w:u w:val="single"/>
        </w:rPr>
        <w:tab/>
      </w:r>
      <w:r w:rsidRPr="006F2130">
        <w:rPr>
          <w:rFonts w:ascii="Georgia" w:hAnsi="Georgia"/>
          <w:b/>
          <w:sz w:val="28"/>
          <w:szCs w:val="28"/>
          <w:u w:val="single"/>
        </w:rPr>
        <w:tab/>
      </w:r>
      <w:r w:rsidRPr="006F2130">
        <w:rPr>
          <w:rFonts w:ascii="Georgia" w:hAnsi="Georgia"/>
          <w:b/>
          <w:sz w:val="28"/>
          <w:szCs w:val="28"/>
          <w:u w:val="single"/>
        </w:rPr>
        <w:tab/>
      </w:r>
      <w:r w:rsidRPr="006F2130">
        <w:rPr>
          <w:rFonts w:ascii="Georgia" w:hAnsi="Georgia"/>
          <w:b/>
          <w:sz w:val="28"/>
          <w:szCs w:val="28"/>
          <w:u w:val="single"/>
        </w:rPr>
        <w:tab/>
      </w:r>
      <w:r w:rsidRPr="006F2130">
        <w:rPr>
          <w:rFonts w:ascii="Georgia" w:hAnsi="Georgia"/>
          <w:b/>
          <w:sz w:val="28"/>
          <w:szCs w:val="28"/>
          <w:u w:val="single"/>
        </w:rPr>
        <w:tab/>
      </w:r>
      <w:r w:rsidRPr="006F2130">
        <w:rPr>
          <w:rFonts w:ascii="Georgia" w:hAnsi="Georgia"/>
          <w:b/>
          <w:sz w:val="28"/>
          <w:szCs w:val="28"/>
          <w:u w:val="single"/>
        </w:rPr>
        <w:tab/>
      </w:r>
    </w:p>
    <w:p w14:paraId="7F248B60" w14:textId="77777777" w:rsidR="006F2130" w:rsidRDefault="006F2130" w:rsidP="006F2130">
      <w:pPr>
        <w:spacing w:after="0"/>
        <w:rPr>
          <w:rFonts w:ascii="Georgia" w:hAnsi="Georgia"/>
          <w:sz w:val="20"/>
          <w:szCs w:val="20"/>
        </w:rPr>
      </w:pPr>
    </w:p>
    <w:p w14:paraId="3803DEC8" w14:textId="77777777" w:rsidR="006F2130" w:rsidRPr="006F2130" w:rsidRDefault="006F2130" w:rsidP="006F2130">
      <w:pPr>
        <w:spacing w:after="0"/>
        <w:rPr>
          <w:rFonts w:ascii="Georgia" w:hAnsi="Georgia"/>
          <w:sz w:val="20"/>
          <w:szCs w:val="20"/>
        </w:rPr>
      </w:pPr>
      <w:r w:rsidRPr="006F2130">
        <w:rPr>
          <w:rFonts w:ascii="Georgia" w:hAnsi="Georgia"/>
          <w:sz w:val="20"/>
          <w:szCs w:val="20"/>
        </w:rPr>
        <w:t>Fournis sur demande</w:t>
      </w:r>
    </w:p>
    <w:p w14:paraId="078670B5" w14:textId="77777777" w:rsidR="00CD702A" w:rsidRPr="006F2130" w:rsidRDefault="00CD702A" w:rsidP="00CD702A">
      <w:pPr>
        <w:spacing w:after="120"/>
        <w:rPr>
          <w:rFonts w:ascii="Georgia" w:hAnsi="Georgia"/>
          <w:sz w:val="20"/>
          <w:szCs w:val="20"/>
        </w:rPr>
      </w:pPr>
    </w:p>
    <w:sectPr w:rsidR="00CD702A" w:rsidRPr="006F2130" w:rsidSect="006F2130">
      <w:pgSz w:w="12240" w:h="15840"/>
      <w:pgMar w:top="720" w:right="1758" w:bottom="720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-Bold">
    <w:altName w:val="Georg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F1ACB"/>
    <w:multiLevelType w:val="hybridMultilevel"/>
    <w:tmpl w:val="496C186C"/>
    <w:lvl w:ilvl="0" w:tplc="0C0C000F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1E833F31"/>
    <w:multiLevelType w:val="hybridMultilevel"/>
    <w:tmpl w:val="6562D1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320E5"/>
    <w:multiLevelType w:val="hybridMultilevel"/>
    <w:tmpl w:val="87765D38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5AF690F"/>
    <w:multiLevelType w:val="hybridMultilevel"/>
    <w:tmpl w:val="544091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C554B"/>
    <w:multiLevelType w:val="hybridMultilevel"/>
    <w:tmpl w:val="E1D445BA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2A15B2"/>
    <w:multiLevelType w:val="hybridMultilevel"/>
    <w:tmpl w:val="22AEF20A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10D6E14"/>
    <w:multiLevelType w:val="hybridMultilevel"/>
    <w:tmpl w:val="8DFC81F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4477A"/>
    <w:multiLevelType w:val="hybridMultilevel"/>
    <w:tmpl w:val="8A9875C6"/>
    <w:lvl w:ilvl="0" w:tplc="0C0C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4ACA7045"/>
    <w:multiLevelType w:val="hybridMultilevel"/>
    <w:tmpl w:val="CA3AC75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FE268C"/>
    <w:multiLevelType w:val="hybridMultilevel"/>
    <w:tmpl w:val="B0508C70"/>
    <w:lvl w:ilvl="0" w:tplc="0C0C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10" w15:restartNumberingAfterBreak="0">
    <w:nsid w:val="56566053"/>
    <w:multiLevelType w:val="hybridMultilevel"/>
    <w:tmpl w:val="A58EBD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74E7D"/>
    <w:multiLevelType w:val="hybridMultilevel"/>
    <w:tmpl w:val="AE0A36B6"/>
    <w:lvl w:ilvl="0" w:tplc="0C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5A2C13AF"/>
    <w:multiLevelType w:val="hybridMultilevel"/>
    <w:tmpl w:val="CC3A4F2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22AFE"/>
    <w:multiLevelType w:val="hybridMultilevel"/>
    <w:tmpl w:val="1604101A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2F9452A"/>
    <w:multiLevelType w:val="hybridMultilevel"/>
    <w:tmpl w:val="5448D170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61B721E"/>
    <w:multiLevelType w:val="hybridMultilevel"/>
    <w:tmpl w:val="55CCDD2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777834"/>
    <w:multiLevelType w:val="hybridMultilevel"/>
    <w:tmpl w:val="6B52A5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9431F5"/>
    <w:multiLevelType w:val="hybridMultilevel"/>
    <w:tmpl w:val="0D943C02"/>
    <w:lvl w:ilvl="0" w:tplc="0C0C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" w15:restartNumberingAfterBreak="0">
    <w:nsid w:val="71883A2E"/>
    <w:multiLevelType w:val="hybridMultilevel"/>
    <w:tmpl w:val="8B5850B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D03F4"/>
    <w:multiLevelType w:val="hybridMultilevel"/>
    <w:tmpl w:val="F5FC54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192130"/>
    <w:multiLevelType w:val="hybridMultilevel"/>
    <w:tmpl w:val="B366C9F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718AE"/>
    <w:multiLevelType w:val="hybridMultilevel"/>
    <w:tmpl w:val="5914DDD2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7C6041F3"/>
    <w:multiLevelType w:val="hybridMultilevel"/>
    <w:tmpl w:val="7038B6B8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8"/>
  </w:num>
  <w:num w:numId="4">
    <w:abstractNumId w:val="4"/>
  </w:num>
  <w:num w:numId="5">
    <w:abstractNumId w:val="19"/>
  </w:num>
  <w:num w:numId="6">
    <w:abstractNumId w:val="16"/>
  </w:num>
  <w:num w:numId="7">
    <w:abstractNumId w:val="3"/>
  </w:num>
  <w:num w:numId="8">
    <w:abstractNumId w:val="13"/>
  </w:num>
  <w:num w:numId="9">
    <w:abstractNumId w:val="9"/>
  </w:num>
  <w:num w:numId="10">
    <w:abstractNumId w:val="8"/>
  </w:num>
  <w:num w:numId="11">
    <w:abstractNumId w:val="21"/>
  </w:num>
  <w:num w:numId="12">
    <w:abstractNumId w:val="22"/>
  </w:num>
  <w:num w:numId="13">
    <w:abstractNumId w:val="2"/>
  </w:num>
  <w:num w:numId="14">
    <w:abstractNumId w:val="12"/>
  </w:num>
  <w:num w:numId="15">
    <w:abstractNumId w:val="6"/>
  </w:num>
  <w:num w:numId="16">
    <w:abstractNumId w:val="20"/>
  </w:num>
  <w:num w:numId="17">
    <w:abstractNumId w:val="14"/>
  </w:num>
  <w:num w:numId="18">
    <w:abstractNumId w:val="15"/>
  </w:num>
  <w:num w:numId="19">
    <w:abstractNumId w:val="17"/>
  </w:num>
  <w:num w:numId="20">
    <w:abstractNumId w:val="0"/>
  </w:num>
  <w:num w:numId="21">
    <w:abstractNumId w:val="7"/>
  </w:num>
  <w:num w:numId="22">
    <w:abstractNumId w:val="1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FC1"/>
    <w:rsid w:val="00120960"/>
    <w:rsid w:val="00145F60"/>
    <w:rsid w:val="004E1777"/>
    <w:rsid w:val="006F2130"/>
    <w:rsid w:val="007240AF"/>
    <w:rsid w:val="00A86E47"/>
    <w:rsid w:val="00B47FC1"/>
    <w:rsid w:val="00BC60A4"/>
    <w:rsid w:val="00CD702A"/>
    <w:rsid w:val="00D94F7D"/>
    <w:rsid w:val="00F8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E3507"/>
  <w15:chartTrackingRefBased/>
  <w15:docId w15:val="{BE3D9957-5250-45E0-9B56-0C60833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47FC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47FC1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B47FC1"/>
    <w:rPr>
      <w:b/>
      <w:bCs/>
    </w:rPr>
  </w:style>
  <w:style w:type="paragraph" w:styleId="Paragraphedeliste">
    <w:name w:val="List Paragraph"/>
    <w:basedOn w:val="Normal"/>
    <w:uiPriority w:val="34"/>
    <w:qFormat/>
    <w:rsid w:val="00CD702A"/>
    <w:pPr>
      <w:ind w:left="720"/>
      <w:contextualSpacing/>
    </w:pPr>
  </w:style>
  <w:style w:type="character" w:customStyle="1" w:styleId="subheader-text">
    <w:name w:val="subheader-text"/>
    <w:basedOn w:val="Policepardfaut"/>
    <w:rsid w:val="00CD7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22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clerc.louis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626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Pouliot</dc:creator>
  <cp:keywords/>
  <dc:description/>
  <cp:lastModifiedBy>Louis O'Neil Leclerc</cp:lastModifiedBy>
  <cp:revision>5</cp:revision>
  <cp:lastPrinted>2019-04-24T13:53:00Z</cp:lastPrinted>
  <dcterms:created xsi:type="dcterms:W3CDTF">2019-04-24T13:17:00Z</dcterms:created>
  <dcterms:modified xsi:type="dcterms:W3CDTF">2020-11-08T19:03:00Z</dcterms:modified>
</cp:coreProperties>
</file>