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5C46" w14:textId="2981ED4D" w:rsidR="007C7815" w:rsidRPr="00E341DE" w:rsidRDefault="006473F9" w:rsidP="007C7815">
      <w:pPr>
        <w:spacing w:after="0"/>
        <w:rPr>
          <w:rFonts w:ascii="Times New Roman" w:eastAsia="Times New Roman" w:hAnsi="Times New Roman" w:cs="Times New Roman"/>
          <w:b/>
          <w:color w:val="3C526E" w:themeColor="accent6" w:themeShade="BF"/>
          <w:lang w:eastAsia="fr-BE"/>
        </w:rPr>
      </w:pPr>
      <w:r w:rsidRPr="00E341DE">
        <w:rPr>
          <w:rFonts w:ascii="Times New Roman" w:eastAsia="Times New Roman" w:hAnsi="Times New Roman" w:cs="Times New Roman"/>
          <w:b/>
          <w:color w:val="3C526E" w:themeColor="accent6" w:themeShade="BF"/>
          <w:lang w:eastAsia="fr-BE"/>
        </w:rPr>
        <w:t>Marilou Van Melle</w:t>
      </w:r>
    </w:p>
    <w:p w14:paraId="734AC524" w14:textId="3307F8C4" w:rsidR="007C7815" w:rsidRPr="00E341DE" w:rsidRDefault="002457BE" w:rsidP="007C7815">
      <w:pPr>
        <w:spacing w:after="0"/>
        <w:rPr>
          <w:rFonts w:ascii="Times New Roman" w:eastAsia="Times New Roman" w:hAnsi="Times New Roman" w:cs="Times New Roman"/>
          <w:lang w:eastAsia="fr-BE"/>
        </w:rPr>
      </w:pPr>
      <w:r w:rsidRPr="00E341DE">
        <w:rPr>
          <w:rFonts w:ascii="Times New Roman" w:eastAsia="Times New Roman" w:hAnsi="Times New Roman" w:cs="Times New Roman"/>
          <w:lang w:eastAsia="fr-BE"/>
        </w:rPr>
        <w:t xml:space="preserve">944 rue Berthelot </w:t>
      </w:r>
    </w:p>
    <w:p w14:paraId="1679DC82" w14:textId="050D3917" w:rsidR="007C7815" w:rsidRPr="00E341DE" w:rsidRDefault="002457BE" w:rsidP="007C7815">
      <w:pPr>
        <w:spacing w:after="0"/>
        <w:rPr>
          <w:rFonts w:ascii="Times New Roman" w:eastAsia="Times New Roman" w:hAnsi="Times New Roman" w:cs="Times New Roman"/>
          <w:lang w:eastAsia="fr-BE"/>
        </w:rPr>
      </w:pPr>
      <w:r w:rsidRPr="00E341DE">
        <w:rPr>
          <w:rFonts w:ascii="Times New Roman" w:eastAsia="Times New Roman" w:hAnsi="Times New Roman" w:cs="Times New Roman"/>
          <w:lang w:eastAsia="fr-BE"/>
        </w:rPr>
        <w:t>Québec, G1R 3E9</w:t>
      </w:r>
    </w:p>
    <w:p w14:paraId="2A7E905A" w14:textId="4FCA34B9" w:rsidR="008E3F9C" w:rsidRPr="00E341DE" w:rsidRDefault="008E3F9C" w:rsidP="007C7815">
      <w:pPr>
        <w:spacing w:after="0"/>
        <w:rPr>
          <w:rFonts w:ascii="Times New Roman" w:hAnsi="Times New Roman" w:cs="Times New Roman"/>
        </w:rPr>
      </w:pPr>
      <w:r w:rsidRPr="00E341DE">
        <w:rPr>
          <w:rFonts w:ascii="Times New Roman" w:hAnsi="Times New Roman" w:cs="Times New Roman"/>
        </w:rPr>
        <w:t>Cellulaire : 438-935-1974</w:t>
      </w:r>
    </w:p>
    <w:p w14:paraId="7F86A8E2" w14:textId="0595E508" w:rsidR="007C7815" w:rsidRPr="00E341DE" w:rsidRDefault="00000000" w:rsidP="007C7815">
      <w:pPr>
        <w:spacing w:after="0"/>
        <w:rPr>
          <w:rStyle w:val="Hyperlien"/>
          <w:rFonts w:ascii="Times New Roman" w:hAnsi="Times New Roman" w:cs="Times New Roman"/>
        </w:rPr>
      </w:pPr>
      <w:hyperlink r:id="rId4" w:history="1">
        <w:r w:rsidR="006473F9" w:rsidRPr="00E341DE">
          <w:rPr>
            <w:rStyle w:val="Hyperlien"/>
            <w:rFonts w:ascii="Times New Roman" w:hAnsi="Times New Roman" w:cs="Times New Roman"/>
          </w:rPr>
          <w:t>marilouvanmelle@gmail.com</w:t>
        </w:r>
      </w:hyperlink>
    </w:p>
    <w:p w14:paraId="16BC6BD4" w14:textId="77777777" w:rsidR="006940D1" w:rsidRDefault="006940D1" w:rsidP="007C7815">
      <w:pPr>
        <w:spacing w:after="0"/>
      </w:pPr>
    </w:p>
    <w:p w14:paraId="3DABB1F3" w14:textId="438D2729" w:rsidR="006940D1" w:rsidRPr="00894DB0" w:rsidRDefault="006940D1" w:rsidP="006940D1">
      <w:pPr>
        <w:shd w:val="clear" w:color="auto" w:fill="3C526E" w:themeFill="accent6" w:themeFillShade="BF"/>
        <w:tabs>
          <w:tab w:val="left" w:pos="3146"/>
        </w:tabs>
        <w:spacing w:after="0"/>
        <w:rPr>
          <w:b/>
          <w:i/>
          <w:color w:val="FFFFFF" w:themeColor="background1"/>
        </w:rPr>
      </w:pPr>
      <w:r>
        <w:rPr>
          <w:b/>
          <w:i/>
          <w:color w:val="FFFFFF" w:themeColor="background1"/>
        </w:rPr>
        <w:t xml:space="preserve">Informations </w:t>
      </w:r>
      <w:r>
        <w:rPr>
          <w:b/>
          <w:i/>
          <w:color w:val="FFFFFF" w:themeColor="background1"/>
        </w:rPr>
        <w:tab/>
      </w:r>
    </w:p>
    <w:p w14:paraId="6C09EF25" w14:textId="023C5400" w:rsidR="001102A2" w:rsidRPr="00E341DE" w:rsidRDefault="006940D1" w:rsidP="007C7815">
      <w:pPr>
        <w:spacing w:after="0"/>
        <w:rPr>
          <w:rFonts w:ascii="Times New Roman" w:hAnsi="Times New Roman" w:cs="Times New Roman"/>
        </w:rPr>
      </w:pPr>
      <w:r w:rsidRPr="00E341DE">
        <w:rPr>
          <w:rFonts w:ascii="Times New Roman" w:hAnsi="Times New Roman" w:cs="Times New Roman"/>
          <w:b/>
          <w:bCs/>
        </w:rPr>
        <w:t xml:space="preserve">Date de naissance : </w:t>
      </w:r>
      <w:r w:rsidRPr="00E341DE">
        <w:rPr>
          <w:rFonts w:ascii="Times New Roman" w:hAnsi="Times New Roman" w:cs="Times New Roman"/>
        </w:rPr>
        <w:t>9 janvier 2004</w:t>
      </w:r>
    </w:p>
    <w:p w14:paraId="4987AB4B" w14:textId="2898F75A" w:rsidR="006940D1" w:rsidRPr="00E341DE" w:rsidRDefault="006940D1" w:rsidP="007C7815">
      <w:pPr>
        <w:spacing w:after="0"/>
        <w:rPr>
          <w:rFonts w:ascii="Times New Roman" w:hAnsi="Times New Roman" w:cs="Times New Roman"/>
        </w:rPr>
      </w:pPr>
      <w:r w:rsidRPr="00E341DE">
        <w:rPr>
          <w:rFonts w:ascii="Times New Roman" w:hAnsi="Times New Roman" w:cs="Times New Roman"/>
          <w:b/>
          <w:bCs/>
        </w:rPr>
        <w:t xml:space="preserve">Statut : </w:t>
      </w:r>
      <w:r w:rsidRPr="00E341DE">
        <w:rPr>
          <w:rFonts w:ascii="Times New Roman" w:hAnsi="Times New Roman" w:cs="Times New Roman"/>
        </w:rPr>
        <w:t>Étudiante</w:t>
      </w:r>
    </w:p>
    <w:p w14:paraId="70790E24" w14:textId="5C616F9E" w:rsidR="006940D1" w:rsidRDefault="006940D1" w:rsidP="007C7815">
      <w:pPr>
        <w:spacing w:after="0"/>
        <w:rPr>
          <w:rFonts w:ascii="Times New Roman" w:hAnsi="Times New Roman" w:cs="Times New Roman"/>
        </w:rPr>
      </w:pPr>
      <w:r w:rsidRPr="00E341DE">
        <w:rPr>
          <w:rFonts w:ascii="Times New Roman" w:hAnsi="Times New Roman" w:cs="Times New Roman"/>
          <w:b/>
          <w:bCs/>
        </w:rPr>
        <w:t xml:space="preserve">Compétences : </w:t>
      </w:r>
      <w:r w:rsidRPr="00E341DE">
        <w:rPr>
          <w:rFonts w:ascii="Times New Roman" w:hAnsi="Times New Roman" w:cs="Times New Roman"/>
        </w:rPr>
        <w:t>Ponctuelle, sociale, ouverte d’esprit, créative, positive, investie et souriante.</w:t>
      </w:r>
    </w:p>
    <w:p w14:paraId="5EDCCBD9" w14:textId="4487CB49" w:rsidR="00355CCE" w:rsidRPr="006940D1" w:rsidRDefault="00355CCE" w:rsidP="007C7815">
      <w:pPr>
        <w:spacing w:after="0"/>
      </w:pPr>
      <w:r w:rsidRPr="00355CCE">
        <w:rPr>
          <w:rFonts w:ascii="Times New Roman" w:hAnsi="Times New Roman" w:cs="Times New Roman"/>
          <w:b/>
          <w:bCs/>
        </w:rPr>
        <w:t>Langues</w:t>
      </w:r>
      <w:r>
        <w:rPr>
          <w:rFonts w:ascii="Times New Roman" w:hAnsi="Times New Roman" w:cs="Times New Roman"/>
        </w:rPr>
        <w:t> : anglais &amp; français</w:t>
      </w:r>
    </w:p>
    <w:p w14:paraId="274BA529" w14:textId="77777777" w:rsidR="001102A2" w:rsidRDefault="001102A2" w:rsidP="001102A2">
      <w:pPr>
        <w:spacing w:after="0" w:line="276" w:lineRule="auto"/>
        <w:rPr>
          <w:b/>
          <w:i/>
          <w:color w:val="FFFFFF" w:themeColor="background1"/>
        </w:rPr>
      </w:pPr>
    </w:p>
    <w:p w14:paraId="1C0BECD0" w14:textId="594EDABA" w:rsidR="007C7815" w:rsidRPr="00894DB0" w:rsidRDefault="006940D1" w:rsidP="007C7815">
      <w:pPr>
        <w:shd w:val="clear" w:color="auto" w:fill="3C526E" w:themeFill="accent6" w:themeFillShade="BF"/>
        <w:spacing w:after="0"/>
        <w:rPr>
          <w:b/>
          <w:i/>
          <w:color w:val="FFFFFF" w:themeColor="background1"/>
        </w:rPr>
      </w:pPr>
      <w:r>
        <w:rPr>
          <w:b/>
          <w:i/>
          <w:color w:val="FFFFFF" w:themeColor="background1"/>
        </w:rPr>
        <w:t xml:space="preserve">Formations </w:t>
      </w:r>
      <w:r w:rsidR="007C7815" w:rsidRPr="00894DB0">
        <w:rPr>
          <w:b/>
          <w:i/>
          <w:color w:val="FFFFFF" w:themeColor="background1"/>
        </w:rPr>
        <w:t xml:space="preserve"> </w:t>
      </w:r>
    </w:p>
    <w:p w14:paraId="1947013D" w14:textId="3856A80F" w:rsidR="00E341DE" w:rsidRPr="00E341DE" w:rsidRDefault="00E341DE" w:rsidP="006940D1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 xml:space="preserve">Permis de bateau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Pr="00E341DE">
        <w:rPr>
          <w:rFonts w:ascii="Times New Roman" w:hAnsi="Times New Roman" w:cs="Times New Roman"/>
          <w:bCs/>
          <w:color w:val="0D0D0D" w:themeColor="text1" w:themeTint="F2"/>
        </w:rPr>
        <w:t xml:space="preserve">Saint-Aubert </w:t>
      </w:r>
    </w:p>
    <w:p w14:paraId="38FA8EC2" w14:textId="3F38C5B7" w:rsidR="00E341DE" w:rsidRPr="00E341DE" w:rsidRDefault="00E341DE" w:rsidP="006940D1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Été 2022</w:t>
      </w:r>
    </w:p>
    <w:p w14:paraId="36F91AAB" w14:textId="77777777" w:rsidR="00E341DE" w:rsidRPr="00E341DE" w:rsidRDefault="00E341DE" w:rsidP="006940D1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075ADACC" w14:textId="54074BF0" w:rsidR="006940D1" w:rsidRPr="00E341DE" w:rsidRDefault="006940D1" w:rsidP="006940D1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>Brevet Sauveteur plage continentale</w:t>
      </w:r>
      <w:r w:rsidRPr="00E341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Saint-Aubert </w:t>
      </w:r>
    </w:p>
    <w:p w14:paraId="1088B604" w14:textId="5C6438E7" w:rsidR="007C7815" w:rsidRPr="00E341DE" w:rsidRDefault="006940D1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Juin 2021</w:t>
      </w:r>
    </w:p>
    <w:p w14:paraId="2DE80AA4" w14:textId="77777777" w:rsidR="006940D1" w:rsidRPr="00E341DE" w:rsidRDefault="006940D1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</w:p>
    <w:p w14:paraId="1DB17285" w14:textId="24AE45FD" w:rsidR="006940D1" w:rsidRPr="00E341DE" w:rsidRDefault="006940D1" w:rsidP="006940D1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Cs w:val="24"/>
          <w:shd w:val="clear" w:color="auto" w:fill="FFFFFF"/>
          <w:lang w:val="fr-FR" w:eastAsia="fr-FR"/>
        </w:rPr>
      </w:pPr>
      <w:r w:rsidRPr="00E341DE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  <w:lang w:val="fr-FR" w:eastAsia="fr-FR"/>
        </w:rPr>
        <w:t>Brevet Sauveteur national</w:t>
      </w:r>
      <w:r w:rsidRPr="00E341DE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  <w:lang w:val="fr-FR" w:eastAsia="fr-FR"/>
        </w:rPr>
        <w:t xml:space="preserve"> </w:t>
      </w:r>
      <w:r w:rsidRPr="00E341DE">
        <w:rPr>
          <w:rFonts w:ascii="Times New Roman" w:eastAsia="Times New Roman" w:hAnsi="Times New Roman" w:cs="Times New Roman"/>
          <w:bCs/>
          <w:color w:val="000000" w:themeColor="text1"/>
          <w:szCs w:val="24"/>
          <w:shd w:val="clear" w:color="auto" w:fill="FFFFFF"/>
          <w:lang w:val="fr-FR" w:eastAsia="fr-FR"/>
        </w:rPr>
        <w:t xml:space="preserve">- </w:t>
      </w:r>
      <w:r w:rsidRPr="00E341DE">
        <w:rPr>
          <w:rFonts w:ascii="Times New Roman" w:eastAsia="Times New Roman" w:hAnsi="Times New Roman" w:cs="Times New Roman"/>
          <w:bCs/>
          <w:color w:val="0D0D0D" w:themeColor="text1" w:themeTint="F2"/>
          <w:szCs w:val="24"/>
          <w:shd w:val="clear" w:color="auto" w:fill="FFFFFF"/>
          <w:lang w:val="fr-FR" w:eastAsia="fr-FR"/>
        </w:rPr>
        <w:t>Beloeil</w:t>
      </w:r>
    </w:p>
    <w:p w14:paraId="5D4021A2" w14:textId="0291453F" w:rsidR="006940D1" w:rsidRPr="00E341DE" w:rsidRDefault="006940D1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Juin 2020 – Brevet toujours valide à cause de ma requalification effectuée en mai 2024</w:t>
      </w:r>
    </w:p>
    <w:p w14:paraId="7805FA48" w14:textId="77777777" w:rsidR="00E341DE" w:rsidRPr="00E341DE" w:rsidRDefault="00E341DE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</w:p>
    <w:p w14:paraId="2585C5D3" w14:textId="058CF302" w:rsidR="00E341DE" w:rsidRPr="00E341DE" w:rsidRDefault="00E341DE" w:rsidP="001102A2">
      <w:pPr>
        <w:spacing w:after="0" w:line="276" w:lineRule="auto"/>
        <w:rPr>
          <w:rFonts w:ascii="Times New Roman" w:hAnsi="Times New Roman" w:cs="Times New Roman"/>
          <w:bCs/>
          <w:color w:val="0D0D0D" w:themeColor="text1" w:themeTint="F2"/>
        </w:rPr>
      </w:pPr>
      <w:r w:rsidRPr="00E341DE">
        <w:rPr>
          <w:rFonts w:ascii="Times New Roman" w:hAnsi="Times New Roman" w:cs="Times New Roman"/>
          <w:b/>
          <w:color w:val="0D0D0D" w:themeColor="text1" w:themeTint="F2"/>
        </w:rPr>
        <w:t>Permis de condui</w:t>
      </w:r>
      <w:r w:rsidR="0097309A">
        <w:rPr>
          <w:rFonts w:ascii="Times New Roman" w:hAnsi="Times New Roman" w:cs="Times New Roman"/>
          <w:b/>
          <w:color w:val="0D0D0D" w:themeColor="text1" w:themeTint="F2"/>
        </w:rPr>
        <w:t>r</w:t>
      </w:r>
      <w:r w:rsidRPr="00E341DE">
        <w:rPr>
          <w:rFonts w:ascii="Times New Roman" w:hAnsi="Times New Roman" w:cs="Times New Roman"/>
          <w:b/>
          <w:color w:val="0D0D0D" w:themeColor="text1" w:themeTint="F2"/>
        </w:rPr>
        <w:t xml:space="preserve">e </w:t>
      </w:r>
      <w:r w:rsidRPr="00E341DE">
        <w:rPr>
          <w:rFonts w:ascii="Times New Roman" w:hAnsi="Times New Roman" w:cs="Times New Roman"/>
          <w:bCs/>
          <w:color w:val="0D0D0D" w:themeColor="text1" w:themeTint="F2"/>
        </w:rPr>
        <w:t xml:space="preserve">– Sainte-Julie </w:t>
      </w:r>
    </w:p>
    <w:p w14:paraId="798C8D52" w14:textId="540606E9" w:rsidR="006940D1" w:rsidRPr="00E341DE" w:rsidRDefault="00E341DE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2020</w:t>
      </w:r>
    </w:p>
    <w:p w14:paraId="02792472" w14:textId="77777777" w:rsidR="00E341DE" w:rsidRPr="00E341DE" w:rsidRDefault="00E341DE" w:rsidP="001102A2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</w:p>
    <w:p w14:paraId="187015AF" w14:textId="2DC433DF" w:rsidR="006940D1" w:rsidRPr="00E341DE" w:rsidRDefault="006940D1" w:rsidP="001102A2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Cs w:val="24"/>
          <w:shd w:val="clear" w:color="auto" w:fill="FFFFFF"/>
          <w:lang w:val="fr-FR" w:eastAsia="fr-FR"/>
        </w:rPr>
      </w:pPr>
      <w:r w:rsidRPr="00E341DE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  <w:lang w:val="fr-FR" w:eastAsia="fr-FR"/>
        </w:rPr>
        <w:t>Cours Secourisme général de la Croix-Rouge</w:t>
      </w:r>
      <w:r w:rsidRPr="00E341DE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  <w:lang w:val="fr-FR" w:eastAsia="fr-FR"/>
        </w:rPr>
        <w:t xml:space="preserve"> </w:t>
      </w:r>
      <w:r w:rsidRPr="00E341DE">
        <w:rPr>
          <w:rFonts w:ascii="Times New Roman" w:eastAsia="Times New Roman" w:hAnsi="Times New Roman" w:cs="Times New Roman"/>
          <w:bCs/>
          <w:color w:val="000000" w:themeColor="text1"/>
          <w:szCs w:val="24"/>
          <w:shd w:val="clear" w:color="auto" w:fill="FFFFFF"/>
          <w:lang w:val="fr-FR" w:eastAsia="fr-FR"/>
        </w:rPr>
        <w:t>– Longueuil</w:t>
      </w:r>
    </w:p>
    <w:p w14:paraId="4D3AD7AB" w14:textId="0EC9CE7F" w:rsidR="006940D1" w:rsidRPr="00E341DE" w:rsidRDefault="006940D1" w:rsidP="001102A2">
      <w:pPr>
        <w:spacing w:after="0" w:line="276" w:lineRule="auto"/>
        <w:rPr>
          <w:rFonts w:ascii="Times New Roman" w:eastAsia="Times New Roman" w:hAnsi="Times New Roman" w:cs="Times New Roman"/>
          <w:bCs/>
          <w:color w:val="5A5C5E" w:themeColor="accent1" w:themeShade="BF"/>
          <w:szCs w:val="24"/>
          <w:shd w:val="clear" w:color="auto" w:fill="FFFFFF"/>
          <w:lang w:val="fr-FR" w:eastAsia="fr-FR"/>
        </w:rPr>
      </w:pPr>
      <w:r w:rsidRPr="00E341DE">
        <w:rPr>
          <w:rFonts w:ascii="Times New Roman" w:eastAsia="Times New Roman" w:hAnsi="Times New Roman" w:cs="Times New Roman"/>
          <w:bCs/>
          <w:color w:val="5A5C5E" w:themeColor="accent1" w:themeShade="BF"/>
          <w:szCs w:val="24"/>
          <w:shd w:val="clear" w:color="auto" w:fill="FFFFFF"/>
          <w:lang w:val="fr-FR" w:eastAsia="fr-FR"/>
        </w:rPr>
        <w:t>Décembre 2019</w:t>
      </w:r>
    </w:p>
    <w:p w14:paraId="1D0EE2B7" w14:textId="77777777" w:rsidR="006940D1" w:rsidRPr="00E341DE" w:rsidRDefault="006940D1" w:rsidP="006940D1">
      <w:pPr>
        <w:spacing w:after="0" w:line="240" w:lineRule="auto"/>
        <w:rPr>
          <w:rFonts w:ascii="Times New Roman" w:eastAsia="Times New Roman" w:hAnsi="Times New Roman" w:cs="Times New Roman"/>
          <w:bCs/>
          <w:color w:val="5A5C5E" w:themeColor="accent1" w:themeShade="BF"/>
          <w:szCs w:val="24"/>
          <w:shd w:val="clear" w:color="auto" w:fill="FFFFFF"/>
          <w:lang w:val="fr-FR" w:eastAsia="fr-FR"/>
        </w:rPr>
      </w:pPr>
    </w:p>
    <w:p w14:paraId="27D4ACFB" w14:textId="0CA2D0CF" w:rsidR="006940D1" w:rsidRPr="00E341DE" w:rsidRDefault="006940D1" w:rsidP="006940D1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Cs w:val="20"/>
        </w:rPr>
      </w:pP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>Brevet Croix de bronze et brevet Médaille de bronze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 xml:space="preserve"> de la 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>société de sauvetage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 xml:space="preserve"> </w:t>
      </w:r>
      <w:r w:rsidRPr="00E341DE">
        <w:rPr>
          <w:rFonts w:ascii="Times New Roman" w:hAnsi="Times New Roman" w:cs="Times New Roman"/>
          <w:bCs/>
          <w:iCs/>
          <w:color w:val="000000" w:themeColor="text1"/>
          <w:szCs w:val="20"/>
        </w:rPr>
        <w:t xml:space="preserve">– Saint-Aubert </w:t>
      </w:r>
    </w:p>
    <w:p w14:paraId="49F6E167" w14:textId="621CB29A" w:rsidR="006940D1" w:rsidRPr="00E341DE" w:rsidRDefault="006940D1" w:rsidP="006940D1">
      <w:pPr>
        <w:spacing w:after="0" w:line="240" w:lineRule="auto"/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</w:pPr>
      <w:r w:rsidRPr="00E341DE"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  <w:t>Juillet</w:t>
      </w:r>
      <w:r w:rsidR="0097309A"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  <w:t xml:space="preserve"> &amp; </w:t>
      </w:r>
      <w:r w:rsidRPr="00E341DE"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  <w:t>Aout 2019</w:t>
      </w:r>
    </w:p>
    <w:p w14:paraId="172E6E68" w14:textId="77777777" w:rsidR="006940D1" w:rsidRPr="00E341DE" w:rsidRDefault="006940D1" w:rsidP="006940D1">
      <w:pPr>
        <w:spacing w:after="0" w:line="240" w:lineRule="auto"/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</w:pPr>
    </w:p>
    <w:p w14:paraId="33A6FB1B" w14:textId="639D20F1" w:rsidR="006940D1" w:rsidRPr="00E341DE" w:rsidRDefault="006940D1" w:rsidP="006940D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>Cours de RCR et DEA D’ACT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 xml:space="preserve"> </w:t>
      </w:r>
      <w:r w:rsidRPr="00E341DE">
        <w:rPr>
          <w:rFonts w:ascii="Times New Roman" w:hAnsi="Times New Roman" w:cs="Times New Roman"/>
          <w:bCs/>
          <w:iCs/>
          <w:color w:val="000000" w:themeColor="text1"/>
          <w:szCs w:val="20"/>
        </w:rPr>
        <w:t xml:space="preserve">– </w:t>
      </w:r>
      <w:proofErr w:type="spellStart"/>
      <w:r w:rsidRPr="00E341DE">
        <w:rPr>
          <w:rFonts w:ascii="Times New Roman" w:hAnsi="Times New Roman" w:cs="Times New Roman"/>
          <w:bCs/>
          <w:color w:val="000000" w:themeColor="text1"/>
          <w:szCs w:val="20"/>
        </w:rPr>
        <w:t>McMasterville</w:t>
      </w:r>
      <w:proofErr w:type="spellEnd"/>
    </w:p>
    <w:p w14:paraId="2B4D2185" w14:textId="2DE0112A" w:rsidR="006940D1" w:rsidRPr="00E341DE" w:rsidRDefault="00DD606C" w:rsidP="006940D1">
      <w:pPr>
        <w:spacing w:after="0" w:line="240" w:lineRule="auto"/>
        <w:rPr>
          <w:rFonts w:ascii="Times New Roman" w:hAnsi="Times New Roman" w:cs="Times New Roman"/>
          <w:bCs/>
          <w:color w:val="5A5C5E" w:themeColor="accent1" w:themeShade="BF"/>
          <w:szCs w:val="20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  <w:szCs w:val="20"/>
        </w:rPr>
        <w:t>Janvier 2019</w:t>
      </w:r>
    </w:p>
    <w:p w14:paraId="65686402" w14:textId="77777777" w:rsidR="00DD606C" w:rsidRPr="00E341DE" w:rsidRDefault="00DD606C" w:rsidP="006940D1">
      <w:pPr>
        <w:spacing w:after="0" w:line="240" w:lineRule="auto"/>
        <w:rPr>
          <w:rFonts w:ascii="Times New Roman" w:hAnsi="Times New Roman" w:cs="Times New Roman"/>
          <w:bCs/>
          <w:color w:val="5A5C5E" w:themeColor="accent1" w:themeShade="BF"/>
          <w:szCs w:val="20"/>
        </w:rPr>
      </w:pPr>
    </w:p>
    <w:p w14:paraId="1DA19C24" w14:textId="77777777" w:rsidR="00DD606C" w:rsidRPr="00E341DE" w:rsidRDefault="00DD606C" w:rsidP="006940D1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Cs w:val="20"/>
        </w:rPr>
      </w:pP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>Gardiens avertis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 xml:space="preserve"> </w:t>
      </w:r>
      <w:r w:rsidRPr="00E341DE">
        <w:rPr>
          <w:rFonts w:ascii="Times New Roman" w:hAnsi="Times New Roman" w:cs="Times New Roman"/>
          <w:bCs/>
          <w:iCs/>
          <w:color w:val="000000" w:themeColor="text1"/>
          <w:szCs w:val="20"/>
        </w:rPr>
        <w:t xml:space="preserve">– Sainte-Julie </w:t>
      </w:r>
    </w:p>
    <w:p w14:paraId="30D06D68" w14:textId="47F54CEB" w:rsidR="00DD606C" w:rsidRPr="00E341DE" w:rsidRDefault="00DD606C" w:rsidP="006940D1">
      <w:pPr>
        <w:spacing w:after="0" w:line="240" w:lineRule="auto"/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</w:pPr>
      <w:r w:rsidRPr="00E341DE">
        <w:rPr>
          <w:rFonts w:ascii="Times New Roman" w:hAnsi="Times New Roman" w:cs="Times New Roman"/>
          <w:bCs/>
          <w:iCs/>
          <w:color w:val="5A5C5E" w:themeColor="accent1" w:themeShade="BF"/>
          <w:szCs w:val="20"/>
        </w:rPr>
        <w:t>2016</w:t>
      </w:r>
      <w:r w:rsidRPr="00E341DE">
        <w:rPr>
          <w:rFonts w:ascii="Times New Roman" w:hAnsi="Times New Roman" w:cs="Times New Roman"/>
          <w:b/>
          <w:iCs/>
          <w:color w:val="000000" w:themeColor="text1"/>
          <w:szCs w:val="20"/>
        </w:rPr>
        <w:tab/>
      </w:r>
    </w:p>
    <w:p w14:paraId="7A45467A" w14:textId="77777777" w:rsidR="006940D1" w:rsidRPr="006940D1" w:rsidRDefault="006940D1" w:rsidP="001102A2">
      <w:pPr>
        <w:spacing w:after="0" w:line="276" w:lineRule="auto"/>
        <w:rPr>
          <w:bCs/>
          <w:color w:val="5A5C5E" w:themeColor="accent1" w:themeShade="BF"/>
        </w:rPr>
      </w:pPr>
    </w:p>
    <w:p w14:paraId="342D6A60" w14:textId="77777777" w:rsidR="007107E9" w:rsidRPr="00894DB0" w:rsidRDefault="007107E9" w:rsidP="007107E9">
      <w:pPr>
        <w:shd w:val="clear" w:color="auto" w:fill="3C526E" w:themeFill="accent6" w:themeFillShade="BF"/>
        <w:spacing w:after="0"/>
        <w:rPr>
          <w:b/>
          <w:i/>
          <w:color w:val="FFFFFF" w:themeColor="background1"/>
        </w:rPr>
      </w:pPr>
      <w:r w:rsidRPr="00894DB0">
        <w:rPr>
          <w:b/>
          <w:i/>
          <w:color w:val="FFFFFF" w:themeColor="background1"/>
        </w:rPr>
        <w:t xml:space="preserve">Expériences professionnelles </w:t>
      </w:r>
    </w:p>
    <w:p w14:paraId="2E6A6A38" w14:textId="4D9FB7FA" w:rsidR="006940D1" w:rsidRPr="00E341DE" w:rsidRDefault="007107E9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 xml:space="preserve">Sauveteur national/monitrice de natation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– YMCA St-Roch </w:t>
      </w:r>
    </w:p>
    <w:p w14:paraId="5CDCC0E3" w14:textId="4C5C12F7" w:rsidR="007107E9" w:rsidRPr="00E341DE" w:rsidRDefault="007107E9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 xml:space="preserve">Janvier 2022 – en cours </w:t>
      </w:r>
    </w:p>
    <w:p w14:paraId="3D65EBF0" w14:textId="77777777" w:rsidR="007107E9" w:rsidRPr="00E341DE" w:rsidRDefault="007107E9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5A5C5E" w:themeColor="accent1" w:themeShade="BF"/>
        </w:rPr>
      </w:pPr>
    </w:p>
    <w:p w14:paraId="0234F228" w14:textId="1C2049B4" w:rsidR="007107E9" w:rsidRPr="00E341DE" w:rsidRDefault="007107E9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262626" w:themeColor="text1" w:themeTint="D9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>Sauveteur national</w:t>
      </w:r>
      <w:r w:rsidRPr="00E341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– Loisirs Montcalm </w:t>
      </w:r>
    </w:p>
    <w:p w14:paraId="40800AC0" w14:textId="46E61B44" w:rsidR="007107E9" w:rsidRPr="00E341DE" w:rsidRDefault="007107E9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Été 2023</w:t>
      </w:r>
      <w:r w:rsidR="00064B5D" w:rsidRPr="00E341DE">
        <w:rPr>
          <w:rFonts w:ascii="Times New Roman" w:hAnsi="Times New Roman" w:cs="Times New Roman"/>
          <w:bCs/>
          <w:color w:val="5A5C5E" w:themeColor="accent1" w:themeShade="BF"/>
        </w:rPr>
        <w:t xml:space="preserve"> &amp; </w:t>
      </w:r>
      <w:r w:rsidRPr="00E341DE">
        <w:rPr>
          <w:rFonts w:ascii="Times New Roman" w:hAnsi="Times New Roman" w:cs="Times New Roman"/>
          <w:bCs/>
          <w:color w:val="5A5C5E" w:themeColor="accent1" w:themeShade="BF"/>
        </w:rPr>
        <w:t xml:space="preserve">2024 </w:t>
      </w:r>
    </w:p>
    <w:p w14:paraId="07C56764" w14:textId="77777777" w:rsidR="00064B5D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5A5C5E" w:themeColor="accent1" w:themeShade="BF"/>
        </w:rPr>
      </w:pPr>
    </w:p>
    <w:p w14:paraId="3ECD3310" w14:textId="73CDECE9" w:rsidR="00064B5D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 xml:space="preserve">Service et cuisine 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– Bols et </w:t>
      </w:r>
      <w:proofErr w:type="spellStart"/>
      <w:r w:rsidRPr="00E341DE">
        <w:rPr>
          <w:rFonts w:ascii="Times New Roman" w:hAnsi="Times New Roman" w:cs="Times New Roman"/>
          <w:bCs/>
          <w:color w:val="000000" w:themeColor="text1"/>
        </w:rPr>
        <w:t>Poké</w:t>
      </w:r>
      <w:proofErr w:type="spellEnd"/>
      <w:r w:rsidRPr="00E341D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97BF831" w14:textId="51BEA60B" w:rsidR="00064B5D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Automne 2022</w:t>
      </w:r>
    </w:p>
    <w:p w14:paraId="66439027" w14:textId="77777777" w:rsidR="005818E4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58A3812" w14:textId="6A5637EF" w:rsidR="00064B5D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 xml:space="preserve">Sauveteur nationale plage continentale/monitrice de camp de vacances </w:t>
      </w:r>
      <w:r w:rsidR="008D6333" w:rsidRPr="00E341DE">
        <w:rPr>
          <w:rFonts w:ascii="Times New Roman" w:hAnsi="Times New Roman" w:cs="Times New Roman"/>
          <w:bCs/>
          <w:color w:val="000000" w:themeColor="text1"/>
        </w:rPr>
        <w:t>–</w:t>
      </w:r>
      <w:r w:rsidRPr="00E341D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D6333" w:rsidRPr="00E341DE">
        <w:rPr>
          <w:rFonts w:ascii="Times New Roman" w:hAnsi="Times New Roman" w:cs="Times New Roman"/>
          <w:bCs/>
          <w:color w:val="000000" w:themeColor="text1"/>
        </w:rPr>
        <w:t>Camp Trois-saumons</w:t>
      </w:r>
    </w:p>
    <w:p w14:paraId="71795D07" w14:textId="5A08C876" w:rsidR="00064B5D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Été 2021 &amp; 2022</w:t>
      </w:r>
    </w:p>
    <w:p w14:paraId="52891F99" w14:textId="77777777" w:rsidR="005818E4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6755ACD" w14:textId="64134010" w:rsidR="00064B5D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 xml:space="preserve">Commis à la bibliothèque municipale </w:t>
      </w:r>
      <w:r w:rsidR="008D6333" w:rsidRPr="00E341DE">
        <w:rPr>
          <w:rFonts w:ascii="Times New Roman" w:hAnsi="Times New Roman" w:cs="Times New Roman"/>
          <w:bCs/>
          <w:color w:val="000000" w:themeColor="text1"/>
          <w:szCs w:val="20"/>
        </w:rPr>
        <w:t xml:space="preserve">– Bibliothèque de Sainte-Julie </w:t>
      </w:r>
    </w:p>
    <w:p w14:paraId="72C51289" w14:textId="14C87C8C" w:rsidR="007107E9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Septembre à juin 2022</w:t>
      </w:r>
    </w:p>
    <w:p w14:paraId="6FB6CAB5" w14:textId="77777777" w:rsidR="00035CAB" w:rsidRPr="00E341DE" w:rsidRDefault="00035CAB" w:rsidP="0097309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87DDA10" w14:textId="5CEF9F15" w:rsidR="007107E9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 xml:space="preserve">Préposé aux remontées mécaniques pour station de ski </w:t>
      </w:r>
      <w:r w:rsidR="008D6333" w:rsidRPr="00E341DE">
        <w:rPr>
          <w:rFonts w:ascii="Times New Roman" w:hAnsi="Times New Roman" w:cs="Times New Roman"/>
          <w:bCs/>
          <w:color w:val="000000" w:themeColor="text1"/>
        </w:rPr>
        <w:t>– Ski Saint-Bruno</w:t>
      </w:r>
    </w:p>
    <w:p w14:paraId="770D8967" w14:textId="04ECFFA0" w:rsidR="00064B5D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Cs/>
          <w:color w:val="000000" w:themeColor="text1"/>
        </w:rPr>
        <w:t>Saison hivernale 2021</w:t>
      </w:r>
    </w:p>
    <w:p w14:paraId="7CFFA266" w14:textId="77777777" w:rsidR="005818E4" w:rsidRPr="00E341DE" w:rsidRDefault="005818E4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AAA55AA" w14:textId="6A791A2D" w:rsidR="00064B5D" w:rsidRPr="00E341DE" w:rsidRDefault="00064B5D" w:rsidP="007107E9">
      <w:pPr>
        <w:spacing w:after="0" w:line="276" w:lineRule="auto"/>
        <w:ind w:left="1985" w:hanging="1985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>Caissière McDonald</w:t>
      </w:r>
      <w:r w:rsidR="008D6333" w:rsidRPr="00E341DE">
        <w:rPr>
          <w:rFonts w:ascii="Times New Roman" w:hAnsi="Times New Roman" w:cs="Times New Roman"/>
          <w:bCs/>
          <w:color w:val="000000" w:themeColor="text1"/>
        </w:rPr>
        <w:t xml:space="preserve"> – Sainte-Julie </w:t>
      </w:r>
    </w:p>
    <w:p w14:paraId="77A5D0D4" w14:textId="19799FE9" w:rsidR="00064B5D" w:rsidRPr="00E341DE" w:rsidRDefault="005818E4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2020</w:t>
      </w:r>
    </w:p>
    <w:p w14:paraId="2D4AE53A" w14:textId="315A4442" w:rsidR="006940D1" w:rsidRPr="00E341DE" w:rsidRDefault="00064B5D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>Sauveteur national</w:t>
      </w:r>
      <w:r w:rsidR="008D6333" w:rsidRPr="00E341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D6333" w:rsidRPr="00E341DE">
        <w:rPr>
          <w:rFonts w:ascii="Times New Roman" w:hAnsi="Times New Roman" w:cs="Times New Roman"/>
          <w:bCs/>
          <w:color w:val="000000" w:themeColor="text1"/>
        </w:rPr>
        <w:t xml:space="preserve">– Saint-Bruno </w:t>
      </w:r>
    </w:p>
    <w:p w14:paraId="02C0F08B" w14:textId="02C52B22" w:rsidR="00064B5D" w:rsidRPr="00E341DE" w:rsidRDefault="005818E4" w:rsidP="008D6333">
      <w:pPr>
        <w:spacing w:after="0" w:line="276" w:lineRule="auto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Automne 2019 à mai 2019</w:t>
      </w:r>
    </w:p>
    <w:p w14:paraId="65D93FD4" w14:textId="77777777" w:rsidR="005818E4" w:rsidRPr="00E341DE" w:rsidRDefault="005818E4" w:rsidP="008D6333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189879D8" w14:textId="5DF15FD4" w:rsidR="00064B5D" w:rsidRPr="00E341DE" w:rsidRDefault="008D6333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  <w:szCs w:val="16"/>
        </w:rPr>
      </w:pPr>
      <w:r w:rsidRPr="00E341DE">
        <w:rPr>
          <w:rFonts w:ascii="Times New Roman" w:hAnsi="Times New Roman" w:cs="Times New Roman"/>
          <w:b/>
          <w:color w:val="000000" w:themeColor="text1"/>
          <w:szCs w:val="16"/>
        </w:rPr>
        <w:t xml:space="preserve">Animation pour les enfants </w:t>
      </w:r>
      <w:r w:rsidRPr="00E341DE">
        <w:rPr>
          <w:rFonts w:ascii="Times New Roman" w:hAnsi="Times New Roman" w:cs="Times New Roman"/>
          <w:bCs/>
          <w:color w:val="000000" w:themeColor="text1"/>
          <w:szCs w:val="16"/>
        </w:rPr>
        <w:t xml:space="preserve">– Centre d’amusement </w:t>
      </w:r>
      <w:proofErr w:type="spellStart"/>
      <w:r w:rsidRPr="00E341DE">
        <w:rPr>
          <w:rFonts w:ascii="Times New Roman" w:hAnsi="Times New Roman" w:cs="Times New Roman"/>
          <w:bCs/>
          <w:color w:val="000000" w:themeColor="text1"/>
          <w:szCs w:val="16"/>
        </w:rPr>
        <w:t>Zukari</w:t>
      </w:r>
      <w:proofErr w:type="spellEnd"/>
      <w:r w:rsidRPr="00E341DE">
        <w:rPr>
          <w:rFonts w:ascii="Times New Roman" w:hAnsi="Times New Roman" w:cs="Times New Roman"/>
          <w:bCs/>
          <w:color w:val="000000" w:themeColor="text1"/>
          <w:szCs w:val="16"/>
        </w:rPr>
        <w:t xml:space="preserve"> à Sainte-Julie </w:t>
      </w:r>
    </w:p>
    <w:p w14:paraId="53BB2236" w14:textId="6F075A0D" w:rsidR="00064B5D" w:rsidRPr="00E341DE" w:rsidRDefault="005818E4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5A5C5E" w:themeColor="accent1" w:themeShade="BF"/>
          <w:szCs w:val="16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  <w:szCs w:val="16"/>
        </w:rPr>
        <w:t>Hiver 2018</w:t>
      </w:r>
    </w:p>
    <w:p w14:paraId="6E58E7DD" w14:textId="77777777" w:rsidR="005818E4" w:rsidRPr="00E341DE" w:rsidRDefault="005818E4" w:rsidP="00B16420">
      <w:pPr>
        <w:spacing w:after="0" w:line="276" w:lineRule="auto"/>
        <w:ind w:left="1985" w:hanging="1985"/>
        <w:rPr>
          <w:rFonts w:ascii="Times New Roman" w:hAnsi="Times New Roman" w:cs="Times New Roman"/>
          <w:b/>
          <w:color w:val="000000" w:themeColor="text1"/>
          <w:szCs w:val="16"/>
        </w:rPr>
      </w:pPr>
    </w:p>
    <w:p w14:paraId="548436C6" w14:textId="098B9D3B" w:rsidR="00064B5D" w:rsidRPr="00E341DE" w:rsidRDefault="00064B5D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E341DE">
        <w:rPr>
          <w:rFonts w:ascii="Times New Roman" w:hAnsi="Times New Roman" w:cs="Times New Roman"/>
          <w:b/>
          <w:color w:val="000000" w:themeColor="text1"/>
        </w:rPr>
        <w:t>Nombreuses expériences de bénévolat</w:t>
      </w:r>
      <w:r w:rsidR="005818E4" w:rsidRPr="00E341D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C26AF4C" w14:textId="6D3DC09A" w:rsidR="005818E4" w:rsidRPr="00E341DE" w:rsidRDefault="005818E4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5A5C5E" w:themeColor="accent1" w:themeShade="BF"/>
        </w:rPr>
      </w:pPr>
      <w:r w:rsidRPr="00E341DE">
        <w:rPr>
          <w:rFonts w:ascii="Times New Roman" w:hAnsi="Times New Roman" w:cs="Times New Roman"/>
          <w:bCs/>
          <w:color w:val="5A5C5E" w:themeColor="accent1" w:themeShade="BF"/>
        </w:rPr>
        <w:t>Depuis 2016</w:t>
      </w:r>
    </w:p>
    <w:p w14:paraId="13F74884" w14:textId="77777777" w:rsidR="00064B5D" w:rsidRPr="00064B5D" w:rsidRDefault="00064B5D" w:rsidP="00B16420">
      <w:pPr>
        <w:spacing w:after="0" w:line="276" w:lineRule="auto"/>
        <w:ind w:left="1985" w:hanging="1985"/>
        <w:rPr>
          <w:b/>
          <w:color w:val="000000" w:themeColor="text1"/>
        </w:rPr>
      </w:pPr>
    </w:p>
    <w:p w14:paraId="50665215" w14:textId="0067CB1F" w:rsidR="006940D1" w:rsidRPr="00894DB0" w:rsidRDefault="006940D1" w:rsidP="006940D1">
      <w:pPr>
        <w:shd w:val="clear" w:color="auto" w:fill="3C526E" w:themeFill="accent6" w:themeFillShade="BF"/>
        <w:spacing w:after="0"/>
        <w:rPr>
          <w:b/>
          <w:i/>
          <w:color w:val="FFFFFF" w:themeColor="background1"/>
        </w:rPr>
      </w:pPr>
      <w:r>
        <w:rPr>
          <w:b/>
          <w:i/>
          <w:color w:val="FFFFFF" w:themeColor="background1"/>
        </w:rPr>
        <w:t>É</w:t>
      </w:r>
      <w:r w:rsidRPr="00894DB0">
        <w:rPr>
          <w:b/>
          <w:i/>
          <w:color w:val="FFFFFF" w:themeColor="background1"/>
        </w:rPr>
        <w:t xml:space="preserve">tudes </w:t>
      </w:r>
    </w:p>
    <w:p w14:paraId="5821A50D" w14:textId="0C04D1CE" w:rsidR="006940D1" w:rsidRPr="0097309A" w:rsidRDefault="0097309A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Baccalauréat </w:t>
      </w:r>
      <w:r w:rsidR="00E341DE" w:rsidRPr="0097309A">
        <w:rPr>
          <w:rFonts w:ascii="Times New Roman" w:hAnsi="Times New Roman" w:cs="Times New Roman"/>
          <w:b/>
          <w:color w:val="000000" w:themeColor="text1"/>
        </w:rPr>
        <w:t xml:space="preserve">en études et pratiques littéraires </w:t>
      </w:r>
      <w:r w:rsidR="00E341DE" w:rsidRPr="0097309A">
        <w:rPr>
          <w:rFonts w:ascii="Times New Roman" w:hAnsi="Times New Roman" w:cs="Times New Roman"/>
          <w:bCs/>
          <w:color w:val="000000" w:themeColor="text1"/>
        </w:rPr>
        <w:t xml:space="preserve">– Université Laval </w:t>
      </w:r>
    </w:p>
    <w:p w14:paraId="0F8CA0DE" w14:textId="5E30BD68" w:rsidR="00E341DE" w:rsidRPr="0097309A" w:rsidRDefault="00E341D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 xml:space="preserve">Automne 2024 – en cours </w:t>
      </w:r>
    </w:p>
    <w:p w14:paraId="62FB04D2" w14:textId="77777777" w:rsidR="00E341DE" w:rsidRPr="0097309A" w:rsidRDefault="00E341D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</w:p>
    <w:p w14:paraId="11B45F0F" w14:textId="3AC9922D" w:rsidR="00E341DE" w:rsidRPr="0097309A" w:rsidRDefault="00E341D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 xml:space="preserve">Certificat en études internationales et langues modernes </w:t>
      </w:r>
      <w:r w:rsidRPr="0097309A">
        <w:rPr>
          <w:rFonts w:ascii="Times New Roman" w:hAnsi="Times New Roman" w:cs="Times New Roman"/>
          <w:bCs/>
          <w:color w:val="000000" w:themeColor="text1"/>
        </w:rPr>
        <w:t xml:space="preserve">– Université Laval </w:t>
      </w:r>
    </w:p>
    <w:p w14:paraId="5DF07C44" w14:textId="77777777" w:rsidR="00E341DE" w:rsidRPr="0097309A" w:rsidRDefault="00E341D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2023-2024</w:t>
      </w:r>
    </w:p>
    <w:p w14:paraId="41A4938A" w14:textId="3BCDB6F4" w:rsidR="00E341DE" w:rsidRPr="0097309A" w:rsidRDefault="00E341D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B5365FC" w14:textId="603D1EFC" w:rsidR="00DB4102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 xml:space="preserve">DEC </w:t>
      </w:r>
      <w:r w:rsidR="00DB4102" w:rsidRPr="0097309A">
        <w:rPr>
          <w:rFonts w:ascii="Times New Roman" w:hAnsi="Times New Roman" w:cs="Times New Roman"/>
          <w:b/>
          <w:color w:val="000000" w:themeColor="text1"/>
        </w:rPr>
        <w:t>sciences humaines profil individu et société</w:t>
      </w:r>
      <w:r w:rsidRPr="0097309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7309A">
        <w:rPr>
          <w:rFonts w:ascii="Times New Roman" w:hAnsi="Times New Roman" w:cs="Times New Roman"/>
          <w:bCs/>
          <w:color w:val="000000" w:themeColor="text1"/>
        </w:rPr>
        <w:t xml:space="preserve">– Cégep Garneau </w:t>
      </w:r>
    </w:p>
    <w:p w14:paraId="1611F6B7" w14:textId="252FCF3F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2022-2023</w:t>
      </w:r>
    </w:p>
    <w:p w14:paraId="2B4A776A" w14:textId="77777777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5AC514AD" w14:textId="1EFE60F1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>DEC sciences humaines profil individu et société</w:t>
      </w:r>
      <w:r w:rsidRPr="0097309A">
        <w:rPr>
          <w:rFonts w:ascii="Times New Roman" w:hAnsi="Times New Roman" w:cs="Times New Roman"/>
          <w:b/>
          <w:color w:val="000000" w:themeColor="text1"/>
        </w:rPr>
        <w:t xml:space="preserve"> – </w:t>
      </w:r>
      <w:r w:rsidRPr="0097309A">
        <w:rPr>
          <w:rFonts w:ascii="Times New Roman" w:hAnsi="Times New Roman" w:cs="Times New Roman"/>
          <w:bCs/>
          <w:color w:val="000000" w:themeColor="text1"/>
        </w:rPr>
        <w:t xml:space="preserve">Cégep Vieux-Montréal </w:t>
      </w:r>
    </w:p>
    <w:p w14:paraId="00D303E7" w14:textId="1838E589" w:rsidR="00E341DE" w:rsidRPr="0097309A" w:rsidRDefault="00355CC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2021-2022</w:t>
      </w:r>
    </w:p>
    <w:p w14:paraId="4A254AD4" w14:textId="77777777" w:rsidR="00355CCE" w:rsidRPr="0097309A" w:rsidRDefault="00355CC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4CCF3C41" w14:textId="3EEF66DB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 xml:space="preserve">Diplôme d’étude secondaire </w:t>
      </w:r>
      <w:r w:rsidRPr="0097309A">
        <w:rPr>
          <w:rFonts w:ascii="Times New Roman" w:hAnsi="Times New Roman" w:cs="Times New Roman"/>
          <w:bCs/>
          <w:color w:val="000000" w:themeColor="text1"/>
        </w:rPr>
        <w:t xml:space="preserve">– École d’éducation internationale de </w:t>
      </w:r>
      <w:proofErr w:type="spellStart"/>
      <w:r w:rsidRPr="0097309A">
        <w:rPr>
          <w:rFonts w:ascii="Times New Roman" w:hAnsi="Times New Roman" w:cs="Times New Roman"/>
          <w:bCs/>
          <w:color w:val="000000" w:themeColor="text1"/>
        </w:rPr>
        <w:t>Mcmasterville</w:t>
      </w:r>
      <w:proofErr w:type="spellEnd"/>
      <w:r w:rsidRPr="0097309A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EDCE1F1" w14:textId="5F057FB8" w:rsidR="00355CCE" w:rsidRPr="0097309A" w:rsidRDefault="00355CC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2016-2021</w:t>
      </w:r>
    </w:p>
    <w:p w14:paraId="68F6E46F" w14:textId="77777777" w:rsidR="00355CCE" w:rsidRPr="0097309A" w:rsidRDefault="00355CC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0287650C" w14:textId="3EB02E38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>Certificat du PEI du baccalauréat international (IB)</w:t>
      </w:r>
    </w:p>
    <w:p w14:paraId="11C52F20" w14:textId="77777777" w:rsidR="00355CCE" w:rsidRPr="0097309A" w:rsidRDefault="00355CCE" w:rsidP="00355CC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2016-2021</w:t>
      </w:r>
    </w:p>
    <w:p w14:paraId="26BDA891" w14:textId="17D01A8F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623C6F3" w14:textId="0A84A7F7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</w:rPr>
        <w:t>Diplôme d’éducation secondaire international (DÉSI)</w:t>
      </w:r>
      <w:r w:rsidRPr="0097309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7309A">
        <w:rPr>
          <w:rFonts w:ascii="Times New Roman" w:hAnsi="Times New Roman" w:cs="Times New Roman"/>
          <w:b/>
          <w:color w:val="000000" w:themeColor="text1"/>
        </w:rPr>
        <w:t>de la société des écoles du mondes du BI du Québec et de la francophonie (SÉBIQ)</w:t>
      </w:r>
    </w:p>
    <w:p w14:paraId="54AD976B" w14:textId="77777777" w:rsidR="00355CCE" w:rsidRPr="0097309A" w:rsidRDefault="00355CCE" w:rsidP="00355CC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2016-2021</w:t>
      </w:r>
    </w:p>
    <w:p w14:paraId="65B9AAD1" w14:textId="77777777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</w:p>
    <w:p w14:paraId="22A817C3" w14:textId="7BC35FC6" w:rsidR="00E341DE" w:rsidRPr="0097309A" w:rsidRDefault="00E341DE" w:rsidP="00E341DE">
      <w:pPr>
        <w:spacing w:after="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/>
          <w:color w:val="000000" w:themeColor="text1"/>
          <w:szCs w:val="20"/>
        </w:rPr>
        <w:t>Immersion linguistique en espagnol</w:t>
      </w:r>
      <w:r w:rsidRPr="0097309A">
        <w:rPr>
          <w:rFonts w:ascii="Times New Roman" w:hAnsi="Times New Roman" w:cs="Times New Roman"/>
          <w:b/>
          <w:color w:val="000000" w:themeColor="text1"/>
          <w:szCs w:val="20"/>
        </w:rPr>
        <w:t xml:space="preserve"> - </w:t>
      </w:r>
      <w:r w:rsidRPr="0097309A">
        <w:rPr>
          <w:rFonts w:ascii="Times New Roman" w:hAnsi="Times New Roman" w:cs="Times New Roman"/>
          <w:bCs/>
          <w:color w:val="000000" w:themeColor="text1"/>
          <w:szCs w:val="20"/>
        </w:rPr>
        <w:t>Guatemala</w:t>
      </w:r>
    </w:p>
    <w:p w14:paraId="477B184B" w14:textId="78CE8CA2" w:rsidR="006C629A" w:rsidRPr="0097309A" w:rsidRDefault="00355CCE" w:rsidP="00B16420">
      <w:pPr>
        <w:spacing w:after="0" w:line="276" w:lineRule="auto"/>
        <w:ind w:left="1985" w:hanging="1985"/>
        <w:rPr>
          <w:rFonts w:ascii="Times New Roman" w:hAnsi="Times New Roman" w:cs="Times New Roman"/>
          <w:bCs/>
          <w:color w:val="000000" w:themeColor="text1"/>
        </w:rPr>
      </w:pPr>
      <w:r w:rsidRPr="0097309A">
        <w:rPr>
          <w:rFonts w:ascii="Times New Roman" w:hAnsi="Times New Roman" w:cs="Times New Roman"/>
          <w:bCs/>
          <w:color w:val="000000" w:themeColor="text1"/>
        </w:rPr>
        <w:t>Mars 2019</w:t>
      </w:r>
    </w:p>
    <w:p w14:paraId="0B531081" w14:textId="77777777" w:rsidR="00E341DE" w:rsidRDefault="00E341DE" w:rsidP="00B16420">
      <w:pPr>
        <w:spacing w:after="0" w:line="276" w:lineRule="auto"/>
        <w:ind w:left="1985" w:hanging="1985"/>
        <w:rPr>
          <w:b/>
          <w:color w:val="000000" w:themeColor="text1"/>
        </w:rPr>
      </w:pPr>
    </w:p>
    <w:p w14:paraId="5D255C96" w14:textId="77777777" w:rsidR="00E341DE" w:rsidRDefault="00E341DE" w:rsidP="00B16420">
      <w:pPr>
        <w:spacing w:after="0" w:line="276" w:lineRule="auto"/>
        <w:ind w:left="1985" w:hanging="1985"/>
        <w:rPr>
          <w:b/>
          <w:color w:val="000000" w:themeColor="text1"/>
        </w:rPr>
      </w:pPr>
    </w:p>
    <w:p w14:paraId="795F14C4" w14:textId="77777777" w:rsidR="001D23EA" w:rsidRDefault="001D23EA" w:rsidP="00AD33EE">
      <w:pPr>
        <w:spacing w:after="0"/>
      </w:pPr>
    </w:p>
    <w:p w14:paraId="587FFB34" w14:textId="77777777" w:rsidR="0042386D" w:rsidRDefault="0042386D" w:rsidP="00AD33EE">
      <w:pPr>
        <w:spacing w:after="0"/>
      </w:pPr>
    </w:p>
    <w:p w14:paraId="7C484BAA" w14:textId="77777777" w:rsidR="003535AE" w:rsidRPr="00997F43" w:rsidRDefault="003535AE" w:rsidP="00AD33EE">
      <w:pPr>
        <w:spacing w:after="0"/>
      </w:pPr>
    </w:p>
    <w:sectPr w:rsidR="003535AE" w:rsidRPr="0099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5"/>
    <w:rsid w:val="00014C3C"/>
    <w:rsid w:val="00035CAB"/>
    <w:rsid w:val="00040068"/>
    <w:rsid w:val="00064B5D"/>
    <w:rsid w:val="0008100D"/>
    <w:rsid w:val="0008232C"/>
    <w:rsid w:val="000C3CA4"/>
    <w:rsid w:val="000D08C1"/>
    <w:rsid w:val="000E7C6D"/>
    <w:rsid w:val="000F7528"/>
    <w:rsid w:val="001102A2"/>
    <w:rsid w:val="00136D27"/>
    <w:rsid w:val="001523F1"/>
    <w:rsid w:val="00160667"/>
    <w:rsid w:val="001A0422"/>
    <w:rsid w:val="001D23EA"/>
    <w:rsid w:val="00236BDE"/>
    <w:rsid w:val="002457BE"/>
    <w:rsid w:val="002B1124"/>
    <w:rsid w:val="002D2DCB"/>
    <w:rsid w:val="003535AE"/>
    <w:rsid w:val="00355CCE"/>
    <w:rsid w:val="003E3C64"/>
    <w:rsid w:val="0042386D"/>
    <w:rsid w:val="00442929"/>
    <w:rsid w:val="00460004"/>
    <w:rsid w:val="004877FF"/>
    <w:rsid w:val="004A7CD5"/>
    <w:rsid w:val="004B323B"/>
    <w:rsid w:val="004F6FDC"/>
    <w:rsid w:val="00502EC2"/>
    <w:rsid w:val="00507D65"/>
    <w:rsid w:val="005302E5"/>
    <w:rsid w:val="005738CA"/>
    <w:rsid w:val="00577BA6"/>
    <w:rsid w:val="005818E4"/>
    <w:rsid w:val="00595478"/>
    <w:rsid w:val="005A31C2"/>
    <w:rsid w:val="005A6E21"/>
    <w:rsid w:val="00635193"/>
    <w:rsid w:val="00635A67"/>
    <w:rsid w:val="006473F9"/>
    <w:rsid w:val="006940D1"/>
    <w:rsid w:val="006C57F9"/>
    <w:rsid w:val="006C629A"/>
    <w:rsid w:val="006E03D1"/>
    <w:rsid w:val="007107E9"/>
    <w:rsid w:val="00721507"/>
    <w:rsid w:val="00726802"/>
    <w:rsid w:val="00746C28"/>
    <w:rsid w:val="00760493"/>
    <w:rsid w:val="007923DC"/>
    <w:rsid w:val="007B300D"/>
    <w:rsid w:val="007C7815"/>
    <w:rsid w:val="00804F34"/>
    <w:rsid w:val="00847C06"/>
    <w:rsid w:val="008563A0"/>
    <w:rsid w:val="0087558B"/>
    <w:rsid w:val="008B3CB3"/>
    <w:rsid w:val="008D6333"/>
    <w:rsid w:val="008D6F6A"/>
    <w:rsid w:val="008E31D7"/>
    <w:rsid w:val="008E3F9C"/>
    <w:rsid w:val="00923712"/>
    <w:rsid w:val="00940BFF"/>
    <w:rsid w:val="0097309A"/>
    <w:rsid w:val="00977394"/>
    <w:rsid w:val="00997F43"/>
    <w:rsid w:val="009A59DE"/>
    <w:rsid w:val="009B1915"/>
    <w:rsid w:val="009E2BD7"/>
    <w:rsid w:val="009E46F3"/>
    <w:rsid w:val="00A34281"/>
    <w:rsid w:val="00A66A5C"/>
    <w:rsid w:val="00A76EB7"/>
    <w:rsid w:val="00A817AD"/>
    <w:rsid w:val="00A85090"/>
    <w:rsid w:val="00A85A9B"/>
    <w:rsid w:val="00A87BA4"/>
    <w:rsid w:val="00AB1896"/>
    <w:rsid w:val="00AD33EE"/>
    <w:rsid w:val="00AD430F"/>
    <w:rsid w:val="00B14FC8"/>
    <w:rsid w:val="00B16420"/>
    <w:rsid w:val="00B54C0E"/>
    <w:rsid w:val="00B65866"/>
    <w:rsid w:val="00B93481"/>
    <w:rsid w:val="00B95880"/>
    <w:rsid w:val="00BB282D"/>
    <w:rsid w:val="00BF0A0F"/>
    <w:rsid w:val="00BF1E06"/>
    <w:rsid w:val="00C073FF"/>
    <w:rsid w:val="00C51FBF"/>
    <w:rsid w:val="00C76325"/>
    <w:rsid w:val="00CC1C49"/>
    <w:rsid w:val="00CE0503"/>
    <w:rsid w:val="00CF7F3C"/>
    <w:rsid w:val="00D42549"/>
    <w:rsid w:val="00D809FF"/>
    <w:rsid w:val="00D82B0C"/>
    <w:rsid w:val="00DB4102"/>
    <w:rsid w:val="00DC243F"/>
    <w:rsid w:val="00DD37BC"/>
    <w:rsid w:val="00DD3BC4"/>
    <w:rsid w:val="00DD606C"/>
    <w:rsid w:val="00DE39E7"/>
    <w:rsid w:val="00E136EA"/>
    <w:rsid w:val="00E341DE"/>
    <w:rsid w:val="00ED369F"/>
    <w:rsid w:val="00ED6996"/>
    <w:rsid w:val="00EF455C"/>
    <w:rsid w:val="00F245ED"/>
    <w:rsid w:val="00F41462"/>
    <w:rsid w:val="00F5671F"/>
    <w:rsid w:val="00F614EC"/>
    <w:rsid w:val="00FB1F28"/>
    <w:rsid w:val="00FC36A5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27D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781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</w:style>
  <w:style w:type="table" w:customStyle="1" w:styleId="Style3">
    <w:name w:val="Style3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  <w:tcPr>
      <w:vAlign w:val="center"/>
    </w:tcPr>
  </w:style>
  <w:style w:type="character" w:styleId="Hyperlien">
    <w:name w:val="Hyperlink"/>
    <w:basedOn w:val="Policepardfaut"/>
    <w:uiPriority w:val="99"/>
    <w:unhideWhenUsed/>
    <w:rsid w:val="001102A2"/>
    <w:rPr>
      <w:color w:val="5F5F5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6473F9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louvanmelle@gmail.com" TargetMode="External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Bérangère Jadin</dc:creator>
  <cp:keywords/>
  <dc:description/>
  <cp:lastModifiedBy>Marilou Van Melle</cp:lastModifiedBy>
  <cp:revision>2</cp:revision>
  <cp:lastPrinted>2020-03-25T22:16:00Z</cp:lastPrinted>
  <dcterms:created xsi:type="dcterms:W3CDTF">2025-02-02T19:34:00Z</dcterms:created>
  <dcterms:modified xsi:type="dcterms:W3CDTF">2025-02-02T19:34:00Z</dcterms:modified>
</cp:coreProperties>
</file>