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576B04" w:rsidRPr="00576B04" w:rsidRDefault="00576B04" w:rsidP="00380041">
      <w:pPr>
        <w:pStyle w:val="Paragraphedeliste"/>
        <w:tabs>
          <w:tab w:val="left" w:pos="4020"/>
        </w:tabs>
        <w:ind w:left="283"/>
        <w:rPr>
          <w:rFonts w:ascii="Baskerville Old Face" w:hAnsi="Baskerville Old Face"/>
          <w:i/>
          <w:color w:val="0070C0"/>
          <w:sz w:val="48"/>
          <w:szCs w:val="48"/>
        </w:rPr>
      </w:pPr>
      <w:r w:rsidRPr="00576B04">
        <w:rPr>
          <w:rFonts w:ascii="Baskerville Old Face" w:hAnsi="Baskerville Old Face"/>
          <w:i/>
          <w:color w:val="0070C0"/>
          <w:sz w:val="48"/>
          <w:szCs w:val="48"/>
        </w:rPr>
        <w:t>MARTINE CYR</w:t>
      </w:r>
      <w:bookmarkStart w:id="0" w:name="_GoBack"/>
      <w:bookmarkEnd w:id="0"/>
    </w:p>
    <w:p w:rsidR="00576B04" w:rsidRDefault="00576B04" w:rsidP="00380041">
      <w:pPr>
        <w:pStyle w:val="Paragraphedeliste"/>
        <w:tabs>
          <w:tab w:val="left" w:pos="4020"/>
        </w:tabs>
        <w:ind w:left="283"/>
        <w:rPr>
          <w:rFonts w:ascii="Baskerville Old Face" w:hAnsi="Baskerville Old Face"/>
          <w:i/>
          <w:sz w:val="28"/>
          <w:szCs w:val="28"/>
        </w:rPr>
      </w:pPr>
    </w:p>
    <w:p w:rsidR="00E4669D" w:rsidRPr="00576B04" w:rsidRDefault="00103748" w:rsidP="00380041">
      <w:pPr>
        <w:pStyle w:val="Paragraphedeliste"/>
        <w:tabs>
          <w:tab w:val="left" w:pos="4020"/>
        </w:tabs>
        <w:ind w:left="283"/>
        <w:rPr>
          <w:rFonts w:ascii="Baskerville Old Face" w:hAnsi="Baskerville Old Face"/>
          <w:i/>
          <w:sz w:val="28"/>
          <w:szCs w:val="28"/>
        </w:rPr>
      </w:pPr>
      <w:r w:rsidRPr="00576B04">
        <w:rPr>
          <w:rFonts w:ascii="Baskerville Old Face" w:hAnsi="Baskerville Old Face"/>
          <w:i/>
          <w:sz w:val="28"/>
          <w:szCs w:val="28"/>
        </w:rPr>
        <w:t>128, chemin de la Martinique</w:t>
      </w:r>
    </w:p>
    <w:p w:rsidR="00103748" w:rsidRPr="00576B04" w:rsidRDefault="00103748" w:rsidP="00380041">
      <w:pPr>
        <w:pStyle w:val="Paragraphedeliste"/>
        <w:tabs>
          <w:tab w:val="left" w:pos="4020"/>
        </w:tabs>
        <w:ind w:left="283"/>
        <w:rPr>
          <w:rFonts w:ascii="Baskerville Old Face" w:hAnsi="Baskerville Old Face"/>
          <w:i/>
          <w:sz w:val="28"/>
          <w:szCs w:val="28"/>
        </w:rPr>
      </w:pPr>
      <w:r w:rsidRPr="00576B04">
        <w:rPr>
          <w:rFonts w:ascii="Baskerville Old Face" w:hAnsi="Baskerville Old Face"/>
          <w:i/>
          <w:sz w:val="28"/>
          <w:szCs w:val="28"/>
        </w:rPr>
        <w:t>L'Étang-du-Nord, (Québec) G4T 3R9</w:t>
      </w:r>
    </w:p>
    <w:p w:rsidR="00103748" w:rsidRPr="00576B04" w:rsidRDefault="00103748" w:rsidP="00380041">
      <w:pPr>
        <w:pStyle w:val="Paragraphedeliste"/>
        <w:tabs>
          <w:tab w:val="left" w:pos="4020"/>
        </w:tabs>
        <w:ind w:left="283"/>
        <w:rPr>
          <w:rFonts w:ascii="Baskerville Old Face" w:hAnsi="Baskerville Old Face"/>
          <w:i/>
          <w:sz w:val="28"/>
          <w:szCs w:val="28"/>
        </w:rPr>
      </w:pPr>
      <w:r w:rsidRPr="00576B04">
        <w:rPr>
          <w:rFonts w:ascii="Baskerville Old Face" w:hAnsi="Baskerville Old Face"/>
          <w:i/>
          <w:sz w:val="28"/>
          <w:szCs w:val="28"/>
        </w:rPr>
        <w:t xml:space="preserve">Tél: </w:t>
      </w:r>
      <w:r w:rsidR="008F0A31" w:rsidRPr="00576B04">
        <w:rPr>
          <w:rFonts w:ascii="Baskerville Old Face" w:hAnsi="Baskerville Old Face"/>
          <w:i/>
          <w:sz w:val="28"/>
          <w:szCs w:val="28"/>
        </w:rPr>
        <w:t>(418) 986-4362 ou (418) 937-1568</w:t>
      </w:r>
    </w:p>
    <w:p w:rsidR="00380041" w:rsidRPr="00576B04" w:rsidRDefault="002F5172" w:rsidP="00380041">
      <w:pPr>
        <w:pStyle w:val="Paragraphedeliste"/>
        <w:tabs>
          <w:tab w:val="left" w:pos="4020"/>
        </w:tabs>
        <w:spacing w:line="480" w:lineRule="auto"/>
        <w:ind w:left="283"/>
        <w:rPr>
          <w:rFonts w:ascii="Baskerville Old Face" w:hAnsi="Baskerville Old Face"/>
          <w:i/>
          <w:color w:val="0070C0"/>
          <w:sz w:val="28"/>
          <w:szCs w:val="28"/>
        </w:rPr>
      </w:pPr>
      <w:hyperlink r:id="rId8" w:history="1">
        <w:r w:rsidR="00380041" w:rsidRPr="00576B04">
          <w:rPr>
            <w:rStyle w:val="Lienhypertexte"/>
            <w:rFonts w:ascii="Baskerville Old Face" w:hAnsi="Baskerville Old Face"/>
            <w:i/>
            <w:sz w:val="28"/>
            <w:szCs w:val="28"/>
          </w:rPr>
          <w:t>Martinecyr2@outlook.com</w:t>
        </w:r>
      </w:hyperlink>
    </w:p>
    <w:p w:rsidR="00CE65B3" w:rsidRPr="00576B04" w:rsidRDefault="00CE65B3" w:rsidP="00380041">
      <w:pPr>
        <w:pStyle w:val="Paragraphedeliste"/>
        <w:tabs>
          <w:tab w:val="left" w:pos="4020"/>
        </w:tabs>
        <w:spacing w:line="480" w:lineRule="auto"/>
        <w:ind w:left="283"/>
        <w:rPr>
          <w:rFonts w:ascii="Baskerville Old Face" w:hAnsi="Baskerville Old Face"/>
          <w:i/>
          <w:color w:val="0070C0"/>
          <w:sz w:val="24"/>
          <w:szCs w:val="24"/>
          <w:u w:val="single"/>
        </w:rPr>
      </w:pPr>
    </w:p>
    <w:p w:rsidR="00380041" w:rsidRPr="00576B04" w:rsidRDefault="00380041" w:rsidP="00380041">
      <w:pPr>
        <w:pStyle w:val="Paragraphedeliste"/>
        <w:tabs>
          <w:tab w:val="left" w:pos="4020"/>
        </w:tabs>
        <w:spacing w:line="480" w:lineRule="auto"/>
        <w:ind w:left="283"/>
        <w:rPr>
          <w:rFonts w:ascii="Baskerville Old Face" w:hAnsi="Baskerville Old Face"/>
          <w:i/>
          <w:color w:val="0070C0"/>
          <w:sz w:val="24"/>
          <w:szCs w:val="24"/>
          <w:u w:val="single"/>
        </w:rPr>
      </w:pPr>
      <w:r w:rsidRPr="00576B04">
        <w:rPr>
          <w:rFonts w:ascii="Baskerville Old Face" w:hAnsi="Baskerville Old Face"/>
          <w:i/>
          <w:color w:val="0070C0"/>
          <w:sz w:val="24"/>
          <w:szCs w:val="24"/>
          <w:u w:val="single"/>
        </w:rPr>
        <w:t>Diplômes</w:t>
      </w:r>
    </w:p>
    <w:p w:rsidR="004D72B5" w:rsidRPr="00576B04" w:rsidRDefault="004D72B5" w:rsidP="004D72B5">
      <w:pPr>
        <w:pStyle w:val="Paragraphedeliste"/>
        <w:tabs>
          <w:tab w:val="left" w:pos="4020"/>
        </w:tabs>
        <w:spacing w:line="240" w:lineRule="auto"/>
        <w:ind w:left="283"/>
        <w:rPr>
          <w:rFonts w:ascii="Baskerville Old Face" w:hAnsi="Baskerville Old Face"/>
          <w:i/>
          <w:color w:val="000000" w:themeColor="text1"/>
          <w:sz w:val="24"/>
          <w:szCs w:val="24"/>
        </w:rPr>
      </w:pPr>
      <w:r w:rsidRPr="00576B04">
        <w:rPr>
          <w:rFonts w:ascii="Baskerville Old Face" w:hAnsi="Baskerville Old Face"/>
          <w:i/>
          <w:color w:val="000000" w:themeColor="text1"/>
          <w:sz w:val="24"/>
          <w:szCs w:val="24"/>
        </w:rPr>
        <w:t xml:space="preserve">Diplôme en Terminologie médicale </w:t>
      </w:r>
      <w:r w:rsidR="004D50A8" w:rsidRPr="00576B04">
        <w:rPr>
          <w:rFonts w:ascii="Baskerville Old Face" w:hAnsi="Baskerville Old Face"/>
          <w:i/>
          <w:color w:val="000000" w:themeColor="text1"/>
          <w:sz w:val="24"/>
          <w:szCs w:val="24"/>
        </w:rPr>
        <w:t>1</w:t>
      </w:r>
      <w:r w:rsidR="005A02FE" w:rsidRPr="00576B04">
        <w:rPr>
          <w:rFonts w:ascii="Baskerville Old Face" w:hAnsi="Baskerville Old Face"/>
          <w:i/>
          <w:color w:val="000000" w:themeColor="text1"/>
          <w:sz w:val="24"/>
          <w:szCs w:val="24"/>
        </w:rPr>
        <w:t xml:space="preserve">      </w:t>
      </w:r>
      <w:r w:rsidR="004D50A8" w:rsidRPr="00576B04">
        <w:rPr>
          <w:rFonts w:ascii="Baskerville Old Face" w:hAnsi="Baskerville Old Face"/>
          <w:i/>
          <w:color w:val="000000" w:themeColor="text1"/>
          <w:sz w:val="24"/>
          <w:szCs w:val="24"/>
        </w:rPr>
        <w:t xml:space="preserve"> </w:t>
      </w:r>
      <w:r w:rsidRPr="00576B04">
        <w:rPr>
          <w:rFonts w:ascii="Baskerville Old Face" w:hAnsi="Baskerville Old Face"/>
          <w:i/>
          <w:color w:val="000000" w:themeColor="text1"/>
          <w:sz w:val="24"/>
          <w:szCs w:val="24"/>
        </w:rPr>
        <w:t>2019</w:t>
      </w:r>
    </w:p>
    <w:p w:rsidR="004D72B5" w:rsidRPr="00576B04" w:rsidRDefault="004D72B5" w:rsidP="004D72B5">
      <w:pPr>
        <w:pStyle w:val="Paragraphedeliste"/>
        <w:tabs>
          <w:tab w:val="left" w:pos="4020"/>
        </w:tabs>
        <w:spacing w:line="240" w:lineRule="auto"/>
        <w:ind w:left="283"/>
        <w:rPr>
          <w:rFonts w:ascii="Baskerville Old Face" w:hAnsi="Baskerville Old Face"/>
          <w:i/>
          <w:color w:val="000000" w:themeColor="text1"/>
          <w:sz w:val="24"/>
          <w:szCs w:val="24"/>
        </w:rPr>
      </w:pPr>
      <w:r w:rsidRPr="00576B04">
        <w:rPr>
          <w:rFonts w:ascii="Baskerville Old Face" w:hAnsi="Baskerville Old Face"/>
          <w:i/>
          <w:color w:val="000000" w:themeColor="text1"/>
          <w:sz w:val="24"/>
          <w:szCs w:val="24"/>
        </w:rPr>
        <w:t xml:space="preserve">Cégep </w:t>
      </w:r>
      <w:proofErr w:type="spellStart"/>
      <w:r w:rsidR="004D50A8" w:rsidRPr="00576B04">
        <w:rPr>
          <w:rFonts w:ascii="Baskerville Old Face" w:hAnsi="Baskerville Old Face"/>
          <w:i/>
          <w:color w:val="000000" w:themeColor="text1"/>
          <w:sz w:val="24"/>
          <w:szCs w:val="24"/>
        </w:rPr>
        <w:t>Humanis</w:t>
      </w:r>
      <w:proofErr w:type="spellEnd"/>
      <w:r w:rsidR="004D50A8" w:rsidRPr="00576B04">
        <w:rPr>
          <w:rFonts w:ascii="Baskerville Old Face" w:hAnsi="Baskerville Old Face"/>
          <w:i/>
          <w:color w:val="000000" w:themeColor="text1"/>
          <w:sz w:val="24"/>
          <w:szCs w:val="24"/>
        </w:rPr>
        <w:t xml:space="preserve"> </w:t>
      </w:r>
      <w:r w:rsidRPr="00576B04">
        <w:rPr>
          <w:rFonts w:ascii="Baskerville Old Face" w:hAnsi="Baskerville Old Face"/>
          <w:i/>
          <w:color w:val="000000" w:themeColor="text1"/>
          <w:sz w:val="24"/>
          <w:szCs w:val="24"/>
        </w:rPr>
        <w:t xml:space="preserve">de Chicoutimi </w:t>
      </w:r>
    </w:p>
    <w:p w:rsidR="004B78FF" w:rsidRPr="00576B04" w:rsidRDefault="004B78FF" w:rsidP="00D12EE2">
      <w:pPr>
        <w:pStyle w:val="Paragraphedeliste"/>
        <w:tabs>
          <w:tab w:val="left" w:pos="4020"/>
        </w:tabs>
        <w:spacing w:line="240" w:lineRule="auto"/>
        <w:ind w:left="283"/>
        <w:rPr>
          <w:rFonts w:ascii="Baskerville Old Face" w:hAnsi="Baskerville Old Face"/>
          <w:i/>
          <w:color w:val="000000" w:themeColor="text1"/>
          <w:sz w:val="24"/>
          <w:szCs w:val="24"/>
        </w:rPr>
      </w:pPr>
    </w:p>
    <w:p w:rsidR="00D12EE2" w:rsidRPr="00576B04" w:rsidRDefault="00380041" w:rsidP="00D12EE2">
      <w:pPr>
        <w:pStyle w:val="Paragraphedeliste"/>
        <w:tabs>
          <w:tab w:val="left" w:pos="4020"/>
        </w:tabs>
        <w:spacing w:line="240" w:lineRule="auto"/>
        <w:ind w:left="283"/>
        <w:rPr>
          <w:rFonts w:ascii="Baskerville Old Face" w:hAnsi="Baskerville Old Face"/>
          <w:i/>
          <w:color w:val="000000" w:themeColor="text1"/>
          <w:sz w:val="24"/>
          <w:szCs w:val="24"/>
        </w:rPr>
      </w:pPr>
      <w:r w:rsidRPr="00576B04">
        <w:rPr>
          <w:rFonts w:ascii="Baskerville Old Face" w:hAnsi="Baskerville Old Face"/>
          <w:i/>
          <w:color w:val="000000" w:themeColor="text1"/>
          <w:sz w:val="24"/>
          <w:szCs w:val="24"/>
        </w:rPr>
        <w:t>D.E.C. en Techniques de bureautique</w:t>
      </w:r>
      <w:r w:rsidR="00D12EE2" w:rsidRPr="00576B04">
        <w:rPr>
          <w:rFonts w:ascii="Baskerville Old Face" w:hAnsi="Baskerville Old Face"/>
          <w:i/>
          <w:color w:val="000000" w:themeColor="text1"/>
          <w:sz w:val="24"/>
          <w:szCs w:val="24"/>
        </w:rPr>
        <w:t xml:space="preserve">    1996-1999        </w:t>
      </w:r>
    </w:p>
    <w:p w:rsidR="007F612F" w:rsidRPr="00576B04" w:rsidRDefault="00380041" w:rsidP="00D12EE2">
      <w:pPr>
        <w:pStyle w:val="Paragraphedeliste"/>
        <w:tabs>
          <w:tab w:val="left" w:pos="4020"/>
        </w:tabs>
        <w:spacing w:line="240" w:lineRule="auto"/>
        <w:ind w:left="283"/>
        <w:rPr>
          <w:rFonts w:ascii="Baskerville Old Face" w:hAnsi="Baskerville Old Face"/>
          <w:i/>
          <w:color w:val="000000" w:themeColor="text1"/>
          <w:sz w:val="24"/>
          <w:szCs w:val="24"/>
        </w:rPr>
      </w:pPr>
      <w:r w:rsidRPr="00576B04">
        <w:rPr>
          <w:rFonts w:ascii="Baskerville Old Face" w:hAnsi="Baskerville Old Face"/>
          <w:i/>
          <w:color w:val="000000" w:themeColor="text1"/>
          <w:sz w:val="24"/>
          <w:szCs w:val="24"/>
        </w:rPr>
        <w:t>C</w:t>
      </w:r>
      <w:r w:rsidR="007F612F" w:rsidRPr="00576B04">
        <w:rPr>
          <w:rFonts w:ascii="Baskerville Old Face" w:hAnsi="Baskerville Old Face"/>
          <w:i/>
          <w:color w:val="000000" w:themeColor="text1"/>
          <w:sz w:val="24"/>
          <w:szCs w:val="24"/>
        </w:rPr>
        <w:t>ollège de la Gaspésie et des Îles</w:t>
      </w:r>
      <w:r w:rsidR="007F612F" w:rsidRPr="00576B04">
        <w:rPr>
          <w:rFonts w:ascii="Baskerville Old Face" w:hAnsi="Baskerville Old Face"/>
          <w:i/>
          <w:color w:val="000000" w:themeColor="text1"/>
          <w:sz w:val="24"/>
          <w:szCs w:val="24"/>
        </w:rPr>
        <w:tab/>
      </w:r>
      <w:r w:rsidR="007F612F" w:rsidRPr="00576B04">
        <w:rPr>
          <w:rFonts w:ascii="Baskerville Old Face" w:hAnsi="Baskerville Old Face"/>
          <w:i/>
          <w:color w:val="000000" w:themeColor="text1"/>
          <w:sz w:val="24"/>
          <w:szCs w:val="24"/>
        </w:rPr>
        <w:tab/>
      </w:r>
      <w:r w:rsidR="007F612F" w:rsidRPr="00576B04">
        <w:rPr>
          <w:rFonts w:ascii="Baskerville Old Face" w:hAnsi="Baskerville Old Face"/>
          <w:i/>
          <w:color w:val="000000" w:themeColor="text1"/>
          <w:sz w:val="24"/>
          <w:szCs w:val="24"/>
        </w:rPr>
        <w:tab/>
      </w:r>
      <w:r w:rsidR="007F612F" w:rsidRPr="00576B04">
        <w:rPr>
          <w:rFonts w:ascii="Baskerville Old Face" w:hAnsi="Baskerville Old Face"/>
          <w:i/>
          <w:color w:val="000000" w:themeColor="text1"/>
          <w:sz w:val="24"/>
          <w:szCs w:val="24"/>
        </w:rPr>
        <w:tab/>
      </w:r>
    </w:p>
    <w:p w:rsidR="00D12EE2" w:rsidRPr="00576B04" w:rsidRDefault="00D12EE2" w:rsidP="00D12EE2">
      <w:pPr>
        <w:pStyle w:val="Paragraphedeliste"/>
        <w:tabs>
          <w:tab w:val="left" w:pos="4020"/>
        </w:tabs>
        <w:spacing w:line="240" w:lineRule="auto"/>
        <w:ind w:left="283"/>
        <w:rPr>
          <w:rFonts w:ascii="Baskerville Old Face" w:hAnsi="Baskerville Old Face"/>
          <w:i/>
          <w:sz w:val="24"/>
          <w:szCs w:val="24"/>
        </w:rPr>
      </w:pPr>
    </w:p>
    <w:p w:rsidR="007F612F" w:rsidRPr="00576B04" w:rsidRDefault="007F612F" w:rsidP="00D12EE2">
      <w:pPr>
        <w:pStyle w:val="Paragraphedeliste"/>
        <w:tabs>
          <w:tab w:val="left" w:pos="4020"/>
        </w:tabs>
        <w:ind w:left="283"/>
        <w:rPr>
          <w:rFonts w:ascii="Baskerville Old Face" w:hAnsi="Baskerville Old Face"/>
          <w:i/>
          <w:sz w:val="24"/>
          <w:szCs w:val="24"/>
        </w:rPr>
      </w:pPr>
      <w:r w:rsidRPr="00576B04">
        <w:rPr>
          <w:rFonts w:ascii="Baskerville Old Face" w:hAnsi="Baskerville Old Face"/>
          <w:i/>
          <w:sz w:val="24"/>
          <w:szCs w:val="24"/>
        </w:rPr>
        <w:t>Diplôme d'études secondaires</w:t>
      </w:r>
      <w:r w:rsidR="00D12EE2" w:rsidRPr="00576B04">
        <w:rPr>
          <w:rFonts w:ascii="Baskerville Old Face" w:hAnsi="Baskerville Old Face"/>
          <w:i/>
          <w:sz w:val="24"/>
          <w:szCs w:val="24"/>
        </w:rPr>
        <w:t xml:space="preserve">               1984-1989</w:t>
      </w:r>
      <w:r w:rsidRPr="00576B04">
        <w:rPr>
          <w:rFonts w:ascii="Baskerville Old Face" w:hAnsi="Baskerville Old Face"/>
          <w:i/>
          <w:sz w:val="24"/>
          <w:szCs w:val="24"/>
        </w:rPr>
        <w:tab/>
      </w:r>
      <w:r w:rsidRPr="00576B04">
        <w:rPr>
          <w:rFonts w:ascii="Baskerville Old Face" w:hAnsi="Baskerville Old Face"/>
          <w:i/>
          <w:sz w:val="24"/>
          <w:szCs w:val="24"/>
        </w:rPr>
        <w:tab/>
      </w:r>
      <w:r w:rsidRPr="00576B04">
        <w:rPr>
          <w:rFonts w:ascii="Baskerville Old Face" w:hAnsi="Baskerville Old Face"/>
          <w:i/>
          <w:sz w:val="24"/>
          <w:szCs w:val="24"/>
        </w:rPr>
        <w:tab/>
      </w:r>
      <w:r w:rsidRPr="00576B04">
        <w:rPr>
          <w:rFonts w:ascii="Baskerville Old Face" w:hAnsi="Baskerville Old Face"/>
          <w:i/>
          <w:sz w:val="24"/>
          <w:szCs w:val="24"/>
        </w:rPr>
        <w:tab/>
      </w:r>
    </w:p>
    <w:p w:rsidR="007F612F" w:rsidRPr="00576B04" w:rsidRDefault="007F612F" w:rsidP="00D12EE2">
      <w:pPr>
        <w:pStyle w:val="Paragraphedeliste"/>
        <w:tabs>
          <w:tab w:val="left" w:pos="4020"/>
        </w:tabs>
        <w:ind w:left="283"/>
        <w:rPr>
          <w:rFonts w:ascii="Baskerville Old Face" w:hAnsi="Baskerville Old Face"/>
          <w:i/>
          <w:sz w:val="24"/>
          <w:szCs w:val="24"/>
        </w:rPr>
      </w:pPr>
      <w:r w:rsidRPr="00576B04">
        <w:rPr>
          <w:rFonts w:ascii="Baskerville Old Face" w:hAnsi="Baskerville Old Face"/>
          <w:i/>
          <w:sz w:val="24"/>
          <w:szCs w:val="24"/>
        </w:rPr>
        <w:t>École Polyvalente des Îles</w:t>
      </w:r>
    </w:p>
    <w:p w:rsidR="004B78FF" w:rsidRPr="00576B04" w:rsidRDefault="004B78FF" w:rsidP="00D12EE2">
      <w:pPr>
        <w:pStyle w:val="Paragraphedeliste"/>
        <w:tabs>
          <w:tab w:val="left" w:pos="4020"/>
        </w:tabs>
        <w:ind w:left="283"/>
        <w:rPr>
          <w:rFonts w:ascii="Baskerville Old Face" w:hAnsi="Baskerville Old Face"/>
          <w:i/>
          <w:color w:val="0070C0"/>
          <w:sz w:val="24"/>
          <w:szCs w:val="24"/>
          <w:u w:val="single"/>
        </w:rPr>
      </w:pPr>
    </w:p>
    <w:p w:rsidR="00CE65B3" w:rsidRPr="00576B04" w:rsidRDefault="00CE65B3" w:rsidP="00D12EE2">
      <w:pPr>
        <w:pStyle w:val="Paragraphedeliste"/>
        <w:tabs>
          <w:tab w:val="left" w:pos="4020"/>
        </w:tabs>
        <w:ind w:left="283"/>
        <w:rPr>
          <w:rFonts w:ascii="Baskerville Old Face" w:hAnsi="Baskerville Old Face"/>
          <w:i/>
          <w:color w:val="0070C0"/>
          <w:sz w:val="24"/>
          <w:szCs w:val="24"/>
          <w:u w:val="single"/>
        </w:rPr>
      </w:pPr>
    </w:p>
    <w:p w:rsidR="00113AB0" w:rsidRPr="00576B04" w:rsidRDefault="00113AB0" w:rsidP="00D12EE2">
      <w:pPr>
        <w:pStyle w:val="Paragraphedeliste"/>
        <w:tabs>
          <w:tab w:val="left" w:pos="4020"/>
        </w:tabs>
        <w:ind w:left="283"/>
        <w:rPr>
          <w:rFonts w:ascii="Baskerville Old Face" w:hAnsi="Baskerville Old Face"/>
          <w:i/>
          <w:color w:val="0070C0"/>
          <w:sz w:val="24"/>
          <w:szCs w:val="24"/>
          <w:u w:val="single"/>
        </w:rPr>
      </w:pPr>
      <w:r w:rsidRPr="00576B04">
        <w:rPr>
          <w:rFonts w:ascii="Baskerville Old Face" w:hAnsi="Baskerville Old Face"/>
          <w:i/>
          <w:color w:val="0070C0"/>
          <w:sz w:val="24"/>
          <w:szCs w:val="24"/>
          <w:u w:val="single"/>
        </w:rPr>
        <w:t>Profil personnel</w:t>
      </w:r>
    </w:p>
    <w:p w:rsidR="00113AB0" w:rsidRPr="00576B04" w:rsidRDefault="00857426" w:rsidP="00846D2A">
      <w:pPr>
        <w:pStyle w:val="Paragraphedeliste"/>
        <w:tabs>
          <w:tab w:val="left" w:pos="4020"/>
        </w:tabs>
        <w:ind w:left="283"/>
        <w:jc w:val="both"/>
        <w:rPr>
          <w:rFonts w:ascii="Baskerville Old Face" w:hAnsi="Baskerville Old Face"/>
          <w:i/>
          <w:color w:val="000000" w:themeColor="text1"/>
          <w:sz w:val="24"/>
          <w:szCs w:val="24"/>
        </w:rPr>
      </w:pPr>
      <w:r w:rsidRPr="00576B04">
        <w:rPr>
          <w:rFonts w:ascii="Baskerville Old Face" w:hAnsi="Baskerville Old Face"/>
          <w:i/>
          <w:color w:val="000000" w:themeColor="text1"/>
          <w:sz w:val="24"/>
          <w:szCs w:val="24"/>
        </w:rPr>
        <w:t>Honnêteté et fiabilité, sociabilité, confidentialité,</w:t>
      </w:r>
      <w:r w:rsidR="00846D2A" w:rsidRPr="00576B04">
        <w:rPr>
          <w:rFonts w:ascii="Baskerville Old Face" w:hAnsi="Baskerville Old Face"/>
          <w:i/>
          <w:color w:val="000000" w:themeColor="text1"/>
          <w:sz w:val="24"/>
          <w:szCs w:val="24"/>
        </w:rPr>
        <w:t xml:space="preserve"> </w:t>
      </w:r>
      <w:r w:rsidR="00113AB0" w:rsidRPr="00576B04">
        <w:rPr>
          <w:rFonts w:ascii="Baskerville Old Face" w:hAnsi="Baskerville Old Face"/>
          <w:i/>
          <w:color w:val="000000" w:themeColor="text1"/>
          <w:sz w:val="24"/>
          <w:szCs w:val="24"/>
        </w:rPr>
        <w:t>cap</w:t>
      </w:r>
      <w:r w:rsidR="001C07E8" w:rsidRPr="00576B04">
        <w:rPr>
          <w:rFonts w:ascii="Baskerville Old Face" w:hAnsi="Baskerville Old Face"/>
          <w:i/>
          <w:color w:val="000000" w:themeColor="text1"/>
          <w:sz w:val="24"/>
          <w:szCs w:val="24"/>
        </w:rPr>
        <w:t xml:space="preserve">acité d'adaptation, ouverture à </w:t>
      </w:r>
      <w:r w:rsidR="00113AB0" w:rsidRPr="00576B04">
        <w:rPr>
          <w:rFonts w:ascii="Baskerville Old Face" w:hAnsi="Baskerville Old Face"/>
          <w:i/>
          <w:color w:val="000000" w:themeColor="text1"/>
          <w:sz w:val="24"/>
          <w:szCs w:val="24"/>
        </w:rPr>
        <w:t>l'apprentissage, souci du tr</w:t>
      </w:r>
      <w:r w:rsidR="004A3A67" w:rsidRPr="00576B04">
        <w:rPr>
          <w:rFonts w:ascii="Baskerville Old Face" w:hAnsi="Baskerville Old Face"/>
          <w:i/>
          <w:color w:val="000000" w:themeColor="text1"/>
          <w:sz w:val="24"/>
          <w:szCs w:val="24"/>
        </w:rPr>
        <w:t>avail bien fait,</w:t>
      </w:r>
      <w:r w:rsidRPr="00576B04">
        <w:rPr>
          <w:rFonts w:ascii="Baskerville Old Face" w:hAnsi="Baskerville Old Face"/>
          <w:i/>
          <w:color w:val="000000" w:themeColor="text1"/>
          <w:sz w:val="24"/>
          <w:szCs w:val="24"/>
        </w:rPr>
        <w:t xml:space="preserve"> expérience et formation </w:t>
      </w:r>
      <w:r w:rsidR="00912011" w:rsidRPr="00576B04">
        <w:rPr>
          <w:rFonts w:ascii="Baskerville Old Face" w:hAnsi="Baskerville Old Face"/>
          <w:i/>
          <w:color w:val="000000" w:themeColor="text1"/>
          <w:sz w:val="24"/>
          <w:szCs w:val="24"/>
        </w:rPr>
        <w:t xml:space="preserve">avec le service à </w:t>
      </w:r>
      <w:r w:rsidRPr="00576B04">
        <w:rPr>
          <w:rFonts w:ascii="Baskerville Old Face" w:hAnsi="Baskerville Old Face"/>
          <w:i/>
          <w:color w:val="000000" w:themeColor="text1"/>
          <w:sz w:val="24"/>
          <w:szCs w:val="24"/>
        </w:rPr>
        <w:t xml:space="preserve">la clientèle. </w:t>
      </w:r>
    </w:p>
    <w:p w:rsidR="00113AB0" w:rsidRPr="00576B04" w:rsidRDefault="00113AB0" w:rsidP="00D12EE2">
      <w:pPr>
        <w:pStyle w:val="Paragraphedeliste"/>
        <w:tabs>
          <w:tab w:val="left" w:pos="4020"/>
        </w:tabs>
        <w:ind w:left="283"/>
        <w:rPr>
          <w:rFonts w:ascii="Baskerville Old Face" w:hAnsi="Baskerville Old Face"/>
          <w:i/>
          <w:color w:val="000000" w:themeColor="text1"/>
          <w:sz w:val="24"/>
          <w:szCs w:val="24"/>
        </w:rPr>
      </w:pPr>
    </w:p>
    <w:p w:rsidR="00CE65B3" w:rsidRPr="00576B04" w:rsidRDefault="00CE65B3" w:rsidP="00D12EE2">
      <w:pPr>
        <w:pStyle w:val="Paragraphedeliste"/>
        <w:tabs>
          <w:tab w:val="left" w:pos="4020"/>
        </w:tabs>
        <w:ind w:left="283"/>
        <w:rPr>
          <w:rFonts w:ascii="Baskerville Old Face" w:hAnsi="Baskerville Old Face"/>
          <w:i/>
          <w:color w:val="000000" w:themeColor="text1"/>
          <w:sz w:val="24"/>
          <w:szCs w:val="24"/>
        </w:rPr>
      </w:pPr>
    </w:p>
    <w:p w:rsidR="00103748" w:rsidRPr="00576B04" w:rsidRDefault="00103748" w:rsidP="00D12EE2">
      <w:pPr>
        <w:pStyle w:val="Paragraphedeliste"/>
        <w:tabs>
          <w:tab w:val="left" w:pos="4020"/>
        </w:tabs>
        <w:ind w:left="283"/>
        <w:rPr>
          <w:rFonts w:ascii="Baskerville Old Face" w:hAnsi="Baskerville Old Face"/>
          <w:i/>
          <w:color w:val="0070C0"/>
          <w:sz w:val="24"/>
          <w:szCs w:val="24"/>
          <w:u w:val="single"/>
        </w:rPr>
      </w:pPr>
      <w:r w:rsidRPr="00576B04">
        <w:rPr>
          <w:rFonts w:ascii="Baskerville Old Face" w:hAnsi="Baskerville Old Face"/>
          <w:i/>
          <w:color w:val="0070C0"/>
          <w:sz w:val="24"/>
          <w:szCs w:val="24"/>
          <w:u w:val="single"/>
        </w:rPr>
        <w:t>Historique d'emploi</w:t>
      </w:r>
    </w:p>
    <w:p w:rsidR="005B46FD" w:rsidRPr="00576B04" w:rsidRDefault="005B46FD" w:rsidP="00D12EE2">
      <w:pPr>
        <w:pStyle w:val="Paragraphedeliste"/>
        <w:tabs>
          <w:tab w:val="left" w:pos="4020"/>
        </w:tabs>
        <w:ind w:left="283"/>
        <w:rPr>
          <w:rFonts w:ascii="Baskerville Old Face" w:hAnsi="Baskerville Old Face"/>
          <w:i/>
          <w:color w:val="0070C0"/>
          <w:sz w:val="24"/>
          <w:szCs w:val="24"/>
          <w:u w:val="single"/>
        </w:rPr>
      </w:pPr>
    </w:p>
    <w:p w:rsidR="008D02B6" w:rsidRPr="008B0DD5" w:rsidRDefault="008D02B6" w:rsidP="008D02B6">
      <w:pPr>
        <w:tabs>
          <w:tab w:val="left" w:pos="4020"/>
        </w:tabs>
        <w:rPr>
          <w:rFonts w:ascii="Baskerville Old Face" w:hAnsi="Baskerville Old Face"/>
          <w:i/>
          <w:color w:val="000000" w:themeColor="text1"/>
          <w:sz w:val="24"/>
          <w:szCs w:val="24"/>
        </w:rPr>
      </w:pPr>
      <w:r w:rsidRPr="00576B04">
        <w:rPr>
          <w:rFonts w:ascii="Baskerville Old Face" w:hAnsi="Baskerville Old Face"/>
          <w:i/>
          <w:color w:val="000000" w:themeColor="text1"/>
          <w:sz w:val="24"/>
          <w:szCs w:val="24"/>
        </w:rPr>
        <w:t xml:space="preserve">    </w:t>
      </w:r>
      <w:r w:rsidRPr="008B0DD5">
        <w:rPr>
          <w:rFonts w:ascii="Baskerville Old Face" w:hAnsi="Baskerville Old Face"/>
          <w:i/>
          <w:color w:val="000000" w:themeColor="text1"/>
          <w:sz w:val="24"/>
          <w:szCs w:val="24"/>
        </w:rPr>
        <w:t xml:space="preserve"> 2022—aujourd’hui</w:t>
      </w:r>
      <w:r w:rsidRPr="008B0DD5">
        <w:rPr>
          <w:rFonts w:ascii="Baskerville Old Face" w:hAnsi="Baskerville Old Face"/>
          <w:i/>
          <w:color w:val="000000" w:themeColor="text1"/>
          <w:sz w:val="24"/>
          <w:szCs w:val="24"/>
        </w:rPr>
        <w:tab/>
        <w:t xml:space="preserve">    Commis à la facturation</w:t>
      </w:r>
      <w:r w:rsidR="008B0DD5" w:rsidRPr="008B0DD5">
        <w:rPr>
          <w:rFonts w:ascii="Baskerville Old Face" w:hAnsi="Baskerville Old Face"/>
          <w:i/>
          <w:color w:val="000000" w:themeColor="text1"/>
          <w:sz w:val="24"/>
          <w:szCs w:val="24"/>
        </w:rPr>
        <w:t xml:space="preserve"> et à l’accueil</w:t>
      </w:r>
    </w:p>
    <w:p w:rsidR="009A65C6" w:rsidRDefault="008D02B6" w:rsidP="00135604">
      <w:pPr>
        <w:tabs>
          <w:tab w:val="left" w:pos="4020"/>
        </w:tabs>
        <w:ind w:left="4248"/>
        <w:jc w:val="both"/>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 xml:space="preserve">Magasin IGA Coop L’Unité, Îles-de-la-                                      </w:t>
      </w:r>
      <w:r w:rsidR="008B0DD5" w:rsidRPr="008B0DD5">
        <w:rPr>
          <w:rFonts w:ascii="Baskerville Old Face" w:hAnsi="Baskerville Old Face"/>
          <w:i/>
          <w:color w:val="000000" w:themeColor="text1"/>
          <w:sz w:val="24"/>
          <w:szCs w:val="24"/>
        </w:rPr>
        <w:t>M</w:t>
      </w:r>
      <w:r w:rsidRPr="008B0DD5">
        <w:rPr>
          <w:rFonts w:ascii="Baskerville Old Face" w:hAnsi="Baskerville Old Face"/>
          <w:i/>
          <w:color w:val="000000" w:themeColor="text1"/>
          <w:sz w:val="24"/>
          <w:szCs w:val="24"/>
        </w:rPr>
        <w:t>adeleine</w:t>
      </w:r>
      <w:r w:rsidR="009A65C6">
        <w:rPr>
          <w:rFonts w:ascii="Baskerville Old Face" w:hAnsi="Baskerville Old Face"/>
          <w:i/>
          <w:color w:val="000000" w:themeColor="text1"/>
          <w:sz w:val="24"/>
          <w:szCs w:val="24"/>
        </w:rPr>
        <w:t xml:space="preserve">  </w:t>
      </w:r>
    </w:p>
    <w:p w:rsidR="009A65C6" w:rsidRDefault="009A65C6" w:rsidP="00135604">
      <w:pPr>
        <w:tabs>
          <w:tab w:val="left" w:pos="4020"/>
        </w:tabs>
        <w:ind w:left="4248"/>
        <w:jc w:val="both"/>
        <w:rPr>
          <w:rFonts w:ascii="Baskerville Old Face" w:hAnsi="Baskerville Old Face"/>
          <w:i/>
          <w:color w:val="000000" w:themeColor="text1"/>
          <w:sz w:val="24"/>
          <w:szCs w:val="24"/>
        </w:rPr>
      </w:pPr>
    </w:p>
    <w:p w:rsidR="009A65C6" w:rsidRDefault="009A65C6" w:rsidP="009A65C6">
      <w:pPr>
        <w:tabs>
          <w:tab w:val="left" w:pos="4020"/>
        </w:tabs>
        <w:jc w:val="both"/>
        <w:rPr>
          <w:rFonts w:ascii="Baskerville Old Face" w:hAnsi="Baskerville Old Face"/>
          <w:i/>
          <w:color w:val="000000" w:themeColor="text1"/>
          <w:sz w:val="24"/>
          <w:szCs w:val="24"/>
        </w:rPr>
      </w:pPr>
      <w:r>
        <w:rPr>
          <w:rFonts w:ascii="Baskerville Old Face" w:hAnsi="Baskerville Old Face"/>
          <w:i/>
          <w:color w:val="000000" w:themeColor="text1"/>
          <w:sz w:val="24"/>
          <w:szCs w:val="24"/>
        </w:rPr>
        <w:t xml:space="preserve">Accueillir </w:t>
      </w:r>
      <w:r w:rsidR="009936F6">
        <w:rPr>
          <w:rFonts w:ascii="Baskerville Old Face" w:hAnsi="Baskerville Old Face"/>
          <w:i/>
          <w:color w:val="000000" w:themeColor="text1"/>
          <w:sz w:val="24"/>
          <w:szCs w:val="24"/>
        </w:rPr>
        <w:t>et répondre aux</w:t>
      </w:r>
      <w:r>
        <w:rPr>
          <w:rFonts w:ascii="Baskerville Old Face" w:hAnsi="Baskerville Old Face"/>
          <w:i/>
          <w:color w:val="000000" w:themeColor="text1"/>
          <w:sz w:val="24"/>
          <w:szCs w:val="24"/>
        </w:rPr>
        <w:t xml:space="preserve"> clients</w:t>
      </w:r>
      <w:r w:rsidR="00FA08D3">
        <w:rPr>
          <w:rFonts w:ascii="Baskerville Old Face" w:hAnsi="Baskerville Old Face"/>
          <w:i/>
          <w:color w:val="000000" w:themeColor="text1"/>
          <w:sz w:val="24"/>
          <w:szCs w:val="24"/>
        </w:rPr>
        <w:t xml:space="preserve"> avec un accueil</w:t>
      </w:r>
      <w:r w:rsidR="009936F6">
        <w:rPr>
          <w:rFonts w:ascii="Baskerville Old Face" w:hAnsi="Baskerville Old Face"/>
          <w:i/>
          <w:color w:val="000000" w:themeColor="text1"/>
          <w:sz w:val="24"/>
          <w:szCs w:val="24"/>
        </w:rPr>
        <w:t xml:space="preserve"> courtois et professionnel</w:t>
      </w:r>
      <w:r>
        <w:rPr>
          <w:rFonts w:ascii="Baskerville Old Face" w:hAnsi="Baskerville Old Face"/>
          <w:i/>
          <w:color w:val="000000" w:themeColor="text1"/>
          <w:sz w:val="24"/>
          <w:szCs w:val="24"/>
        </w:rPr>
        <w:t xml:space="preserve">, recevoir les appels téléphoniques, fax, courriels et </w:t>
      </w:r>
      <w:r w:rsidR="009936F6">
        <w:rPr>
          <w:rFonts w:ascii="Baskerville Old Face" w:hAnsi="Baskerville Old Face"/>
          <w:i/>
          <w:color w:val="000000" w:themeColor="text1"/>
          <w:sz w:val="24"/>
          <w:szCs w:val="24"/>
        </w:rPr>
        <w:t>acheminer ou répondre à ces différents messages</w:t>
      </w:r>
      <w:r>
        <w:rPr>
          <w:rFonts w:ascii="Baskerville Old Face" w:hAnsi="Baskerville Old Face"/>
          <w:i/>
          <w:color w:val="000000" w:themeColor="text1"/>
          <w:sz w:val="24"/>
          <w:szCs w:val="24"/>
        </w:rPr>
        <w:t>.  Effectuer la facturation et diverses tâches de bureau.  Télécopies, photocopies, etc.</w:t>
      </w:r>
    </w:p>
    <w:p w:rsidR="009A65C6" w:rsidRDefault="009A65C6" w:rsidP="009A65C6">
      <w:pPr>
        <w:tabs>
          <w:tab w:val="left" w:pos="4020"/>
        </w:tabs>
        <w:jc w:val="both"/>
        <w:rPr>
          <w:rFonts w:ascii="Baskerville Old Face" w:hAnsi="Baskerville Old Face"/>
          <w:i/>
          <w:color w:val="000000" w:themeColor="text1"/>
          <w:sz w:val="24"/>
          <w:szCs w:val="24"/>
        </w:rPr>
      </w:pPr>
    </w:p>
    <w:p w:rsidR="009A65C6" w:rsidRDefault="009A65C6" w:rsidP="009A65C6">
      <w:pPr>
        <w:tabs>
          <w:tab w:val="left" w:pos="4020"/>
        </w:tabs>
        <w:ind w:left="4248"/>
        <w:jc w:val="both"/>
        <w:rPr>
          <w:rFonts w:ascii="Baskerville Old Face" w:hAnsi="Baskerville Old Face"/>
          <w:i/>
          <w:color w:val="000000" w:themeColor="text1"/>
          <w:sz w:val="24"/>
          <w:szCs w:val="24"/>
        </w:rPr>
      </w:pPr>
    </w:p>
    <w:p w:rsidR="0008198A" w:rsidRPr="008B0DD5" w:rsidRDefault="008D02B6" w:rsidP="00AD6380">
      <w:pPr>
        <w:pStyle w:val="Titre1"/>
        <w:spacing w:line="240" w:lineRule="auto"/>
        <w:rPr>
          <w:rFonts w:ascii="Baskerville Old Face" w:hAnsi="Baskerville Old Face"/>
          <w:i/>
          <w:color w:val="000000" w:themeColor="text1"/>
          <w:sz w:val="24"/>
          <w:szCs w:val="24"/>
        </w:rPr>
      </w:pPr>
      <w:r w:rsidRPr="008B0DD5">
        <w:rPr>
          <w:rFonts w:ascii="Baskerville Old Face" w:hAnsi="Baskerville Old Face"/>
          <w:sz w:val="24"/>
          <w:szCs w:val="24"/>
        </w:rPr>
        <w:lastRenderedPageBreak/>
        <w:tab/>
        <w:t xml:space="preserve">   </w:t>
      </w:r>
      <w:r w:rsidRPr="008B0DD5">
        <w:rPr>
          <w:rFonts w:ascii="Baskerville Old Face" w:hAnsi="Baskerville Old Face"/>
          <w:sz w:val="24"/>
          <w:szCs w:val="24"/>
        </w:rPr>
        <w:tab/>
      </w:r>
      <w:r w:rsidRPr="008B0DD5">
        <w:rPr>
          <w:rFonts w:ascii="Baskerville Old Face" w:hAnsi="Baskerville Old Face"/>
          <w:sz w:val="24"/>
          <w:szCs w:val="24"/>
        </w:rPr>
        <w:tab/>
      </w:r>
      <w:r w:rsidRPr="008B0DD5">
        <w:rPr>
          <w:rFonts w:ascii="Baskerville Old Face" w:hAnsi="Baskerville Old Face"/>
          <w:sz w:val="24"/>
          <w:szCs w:val="24"/>
        </w:rPr>
        <w:tab/>
      </w:r>
      <w:r w:rsidRPr="008B0DD5">
        <w:rPr>
          <w:rFonts w:ascii="Baskerville Old Face" w:hAnsi="Baskerville Old Face"/>
          <w:sz w:val="24"/>
          <w:szCs w:val="24"/>
        </w:rPr>
        <w:tab/>
      </w:r>
      <w:r w:rsidRPr="008B0DD5">
        <w:rPr>
          <w:rFonts w:ascii="Baskerville Old Face" w:hAnsi="Baskerville Old Face"/>
          <w:sz w:val="24"/>
          <w:szCs w:val="24"/>
        </w:rPr>
        <w:tab/>
      </w:r>
      <w:r w:rsidRPr="008B0DD5">
        <w:rPr>
          <w:rFonts w:ascii="Baskerville Old Face" w:hAnsi="Baskerville Old Face"/>
          <w:sz w:val="24"/>
          <w:szCs w:val="24"/>
        </w:rPr>
        <w:tab/>
      </w:r>
      <w:r w:rsidRPr="008B0DD5">
        <w:rPr>
          <w:rFonts w:ascii="Baskerville Old Face" w:hAnsi="Baskerville Old Face"/>
          <w:sz w:val="24"/>
          <w:szCs w:val="24"/>
        </w:rPr>
        <w:tab/>
      </w:r>
      <w:r w:rsidRPr="008B0DD5">
        <w:rPr>
          <w:rFonts w:ascii="Baskerville Old Face" w:hAnsi="Baskerville Old Face"/>
          <w:sz w:val="24"/>
          <w:szCs w:val="24"/>
        </w:rPr>
        <w:tab/>
      </w:r>
      <w:r w:rsidRPr="008B0DD5">
        <w:rPr>
          <w:rFonts w:ascii="Baskerville Old Face" w:hAnsi="Baskerville Old Face"/>
          <w:sz w:val="24"/>
          <w:szCs w:val="24"/>
        </w:rPr>
        <w:tab/>
      </w:r>
      <w:r w:rsidRPr="008B0DD5">
        <w:rPr>
          <w:rFonts w:ascii="Baskerville Old Face" w:hAnsi="Baskerville Old Face"/>
          <w:sz w:val="24"/>
          <w:szCs w:val="24"/>
        </w:rPr>
        <w:tab/>
      </w:r>
      <w:r w:rsidRPr="008B0DD5">
        <w:rPr>
          <w:rFonts w:ascii="Baskerville Old Face" w:hAnsi="Baskerville Old Face"/>
          <w:sz w:val="24"/>
          <w:szCs w:val="24"/>
        </w:rPr>
        <w:tab/>
      </w:r>
      <w:r w:rsidRPr="008B0DD5">
        <w:rPr>
          <w:rFonts w:ascii="Baskerville Old Face" w:hAnsi="Baskerville Old Face"/>
          <w:i/>
          <w:color w:val="000000" w:themeColor="text1"/>
          <w:sz w:val="24"/>
          <w:szCs w:val="24"/>
        </w:rPr>
        <w:t xml:space="preserve">     </w:t>
      </w:r>
      <w:r w:rsidR="007209A4" w:rsidRPr="008B0DD5">
        <w:rPr>
          <w:rFonts w:ascii="Baskerville Old Face" w:hAnsi="Baskerville Old Face"/>
          <w:i/>
          <w:color w:val="000000" w:themeColor="text1"/>
          <w:sz w:val="24"/>
          <w:szCs w:val="24"/>
        </w:rPr>
        <w:t xml:space="preserve">                                                            </w:t>
      </w:r>
      <w:r w:rsidR="00973E06" w:rsidRPr="008B0DD5">
        <w:rPr>
          <w:rFonts w:ascii="Baskerville Old Face" w:hAnsi="Baskerville Old Face"/>
          <w:i/>
          <w:color w:val="000000" w:themeColor="text1"/>
          <w:sz w:val="24"/>
          <w:szCs w:val="24"/>
        </w:rPr>
        <w:t xml:space="preserve">   </w:t>
      </w:r>
      <w:r w:rsidR="008B0DD5">
        <w:rPr>
          <w:rFonts w:ascii="Baskerville Old Face" w:hAnsi="Baskerville Old Face"/>
          <w:i/>
          <w:color w:val="000000" w:themeColor="text1"/>
          <w:sz w:val="24"/>
          <w:szCs w:val="24"/>
        </w:rPr>
        <w:t xml:space="preserve">          </w:t>
      </w:r>
      <w:r w:rsidR="006B2293">
        <w:rPr>
          <w:rFonts w:ascii="Baskerville Old Face" w:hAnsi="Baskerville Old Face"/>
          <w:i/>
          <w:color w:val="000000" w:themeColor="text1"/>
          <w:sz w:val="24"/>
          <w:szCs w:val="24"/>
        </w:rPr>
        <w:t xml:space="preserve">                       </w:t>
      </w:r>
      <w:r w:rsidR="00846BA7">
        <w:rPr>
          <w:rFonts w:ascii="Baskerville Old Face" w:hAnsi="Baskerville Old Face"/>
          <w:i/>
          <w:color w:val="000000" w:themeColor="text1"/>
          <w:sz w:val="24"/>
          <w:szCs w:val="24"/>
        </w:rPr>
        <w:t xml:space="preserve">  </w:t>
      </w:r>
      <w:r w:rsidRPr="008B0DD5">
        <w:rPr>
          <w:rFonts w:ascii="Baskerville Old Face" w:hAnsi="Baskerville Old Face"/>
          <w:i/>
          <w:color w:val="000000" w:themeColor="text1"/>
          <w:sz w:val="24"/>
          <w:szCs w:val="24"/>
        </w:rPr>
        <w:t xml:space="preserve">   </w:t>
      </w:r>
      <w:r w:rsidR="006B2293">
        <w:rPr>
          <w:rFonts w:ascii="Baskerville Old Face" w:hAnsi="Baskerville Old Face"/>
          <w:i/>
          <w:color w:val="000000" w:themeColor="text1"/>
          <w:sz w:val="24"/>
          <w:szCs w:val="24"/>
        </w:rPr>
        <w:t xml:space="preserve">                        </w:t>
      </w:r>
      <w:r w:rsidRPr="008B0DD5">
        <w:rPr>
          <w:rFonts w:ascii="Baskerville Old Face" w:hAnsi="Baskerville Old Face"/>
          <w:i/>
          <w:color w:val="000000" w:themeColor="text1"/>
          <w:sz w:val="24"/>
          <w:szCs w:val="24"/>
        </w:rPr>
        <w:t xml:space="preserve">        </w:t>
      </w:r>
      <w:r w:rsidR="00846BA7">
        <w:rPr>
          <w:rFonts w:ascii="Baskerville Old Face" w:hAnsi="Baskerville Old Face"/>
          <w:i/>
          <w:color w:val="000000" w:themeColor="text1"/>
          <w:sz w:val="24"/>
          <w:szCs w:val="24"/>
        </w:rPr>
        <w:t xml:space="preserve">        </w:t>
      </w:r>
      <w:r w:rsidR="00170796">
        <w:rPr>
          <w:rFonts w:ascii="Baskerville Old Face" w:hAnsi="Baskerville Old Face"/>
          <w:i/>
          <w:color w:val="000000" w:themeColor="text1"/>
          <w:sz w:val="24"/>
          <w:szCs w:val="24"/>
        </w:rPr>
        <w:t xml:space="preserve">                            </w:t>
      </w:r>
      <w:r w:rsidR="002E2A5E">
        <w:rPr>
          <w:rFonts w:ascii="Baskerville Old Face" w:hAnsi="Baskerville Old Face"/>
          <w:i/>
          <w:color w:val="000000" w:themeColor="text1"/>
          <w:sz w:val="24"/>
          <w:szCs w:val="24"/>
        </w:rPr>
        <w:t xml:space="preserve">         </w:t>
      </w:r>
      <w:r w:rsidR="00846BA7">
        <w:rPr>
          <w:rFonts w:ascii="Baskerville Old Face" w:hAnsi="Baskerville Old Face"/>
          <w:i/>
          <w:color w:val="000000" w:themeColor="text1"/>
          <w:sz w:val="24"/>
          <w:szCs w:val="24"/>
        </w:rPr>
        <w:t xml:space="preserve">2019-2021                       </w:t>
      </w:r>
      <w:r w:rsidR="00170796">
        <w:rPr>
          <w:rFonts w:ascii="Baskerville Old Face" w:hAnsi="Baskerville Old Face"/>
          <w:i/>
          <w:color w:val="000000" w:themeColor="text1"/>
          <w:sz w:val="24"/>
          <w:szCs w:val="24"/>
        </w:rPr>
        <w:t xml:space="preserve">      </w:t>
      </w:r>
      <w:r w:rsidR="00846BA7">
        <w:rPr>
          <w:rFonts w:ascii="Baskerville Old Face" w:hAnsi="Baskerville Old Face"/>
          <w:i/>
          <w:color w:val="000000" w:themeColor="text1"/>
          <w:sz w:val="24"/>
          <w:szCs w:val="24"/>
        </w:rPr>
        <w:t xml:space="preserve">              </w:t>
      </w:r>
      <w:r w:rsidR="00626FE0">
        <w:rPr>
          <w:rFonts w:ascii="Baskerville Old Face" w:hAnsi="Baskerville Old Face"/>
          <w:i/>
          <w:color w:val="000000" w:themeColor="text1"/>
          <w:sz w:val="24"/>
          <w:szCs w:val="24"/>
        </w:rPr>
        <w:t xml:space="preserve">    </w:t>
      </w:r>
      <w:r w:rsidR="00846BA7">
        <w:rPr>
          <w:rFonts w:ascii="Baskerville Old Face" w:hAnsi="Baskerville Old Face"/>
          <w:i/>
          <w:color w:val="000000" w:themeColor="text1"/>
          <w:sz w:val="24"/>
          <w:szCs w:val="24"/>
        </w:rPr>
        <w:t xml:space="preserve">     Prép</w:t>
      </w:r>
      <w:r w:rsidR="0008198A" w:rsidRPr="008B0DD5">
        <w:rPr>
          <w:rFonts w:ascii="Baskerville Old Face" w:hAnsi="Baskerville Old Face"/>
          <w:i/>
          <w:color w:val="000000" w:themeColor="text1"/>
          <w:sz w:val="24"/>
          <w:szCs w:val="24"/>
        </w:rPr>
        <w:t>osé à l’hygiène et salubrité</w:t>
      </w:r>
    </w:p>
    <w:p w:rsidR="004A1349" w:rsidRPr="008B0DD5" w:rsidRDefault="00D52027" w:rsidP="00AD6380">
      <w:pPr>
        <w:pStyle w:val="Paragraphedeliste"/>
        <w:tabs>
          <w:tab w:val="left" w:pos="4020"/>
        </w:tabs>
        <w:spacing w:line="240" w:lineRule="auto"/>
        <w:ind w:left="283"/>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 xml:space="preserve">                                                               </w:t>
      </w:r>
      <w:r w:rsidR="00502225" w:rsidRPr="008B0DD5">
        <w:rPr>
          <w:rFonts w:ascii="Baskerville Old Face" w:hAnsi="Baskerville Old Face"/>
          <w:i/>
          <w:color w:val="000000" w:themeColor="text1"/>
          <w:sz w:val="24"/>
          <w:szCs w:val="24"/>
        </w:rPr>
        <w:t xml:space="preserve"> </w:t>
      </w:r>
      <w:r w:rsidR="004A1349" w:rsidRPr="008B0DD5">
        <w:rPr>
          <w:rFonts w:ascii="Baskerville Old Face" w:hAnsi="Baskerville Old Face"/>
          <w:i/>
          <w:color w:val="000000" w:themeColor="text1"/>
          <w:sz w:val="24"/>
          <w:szCs w:val="24"/>
        </w:rPr>
        <w:t>Préposé au service alimentaire</w:t>
      </w:r>
    </w:p>
    <w:p w:rsidR="00D52027" w:rsidRPr="008B0DD5" w:rsidRDefault="00D54A90" w:rsidP="00AD6380">
      <w:pPr>
        <w:pStyle w:val="Paragraphedeliste"/>
        <w:tabs>
          <w:tab w:val="left" w:pos="4020"/>
        </w:tabs>
        <w:spacing w:line="240" w:lineRule="auto"/>
        <w:ind w:left="283"/>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 xml:space="preserve">                                                                </w:t>
      </w:r>
      <w:r w:rsidR="00D52027" w:rsidRPr="008B0DD5">
        <w:rPr>
          <w:rFonts w:ascii="Baskerville Old Face" w:hAnsi="Baskerville Old Face"/>
          <w:i/>
          <w:color w:val="000000" w:themeColor="text1"/>
          <w:sz w:val="24"/>
          <w:szCs w:val="24"/>
        </w:rPr>
        <w:t>CISSS des Îles</w:t>
      </w:r>
    </w:p>
    <w:p w:rsidR="00D52027" w:rsidRPr="008B0DD5" w:rsidRDefault="00D52027" w:rsidP="00AD6380">
      <w:pPr>
        <w:pStyle w:val="Paragraphedeliste"/>
        <w:tabs>
          <w:tab w:val="left" w:pos="4020"/>
        </w:tabs>
        <w:spacing w:line="240" w:lineRule="auto"/>
        <w:ind w:left="283"/>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 xml:space="preserve">                                                               Îles-de-la-Madeleine</w:t>
      </w:r>
    </w:p>
    <w:p w:rsidR="0081582F" w:rsidRPr="008B0DD5" w:rsidRDefault="0081582F" w:rsidP="00AD6380">
      <w:pPr>
        <w:pStyle w:val="Paragraphedeliste"/>
        <w:tabs>
          <w:tab w:val="left" w:pos="4020"/>
        </w:tabs>
        <w:spacing w:line="240" w:lineRule="auto"/>
        <w:ind w:left="283"/>
        <w:rPr>
          <w:rFonts w:ascii="Baskerville Old Face" w:hAnsi="Baskerville Old Face"/>
          <w:i/>
          <w:color w:val="000000" w:themeColor="text1"/>
          <w:sz w:val="24"/>
          <w:szCs w:val="24"/>
        </w:rPr>
      </w:pPr>
    </w:p>
    <w:p w:rsidR="0081582F" w:rsidRPr="008B0DD5" w:rsidRDefault="0081582F" w:rsidP="006B2293">
      <w:pPr>
        <w:pStyle w:val="Paragraphedeliste"/>
        <w:tabs>
          <w:tab w:val="left" w:pos="4020"/>
        </w:tabs>
        <w:spacing w:line="240" w:lineRule="auto"/>
        <w:ind w:left="283"/>
        <w:jc w:val="both"/>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Faire l’entr</w:t>
      </w:r>
      <w:r w:rsidR="00BE6AF7" w:rsidRPr="008B0DD5">
        <w:rPr>
          <w:rFonts w:ascii="Baskerville Old Face" w:hAnsi="Baskerville Old Face"/>
          <w:i/>
          <w:color w:val="000000" w:themeColor="text1"/>
          <w:sz w:val="24"/>
          <w:szCs w:val="24"/>
        </w:rPr>
        <w:t>etien ménager</w:t>
      </w:r>
      <w:r w:rsidR="00D54A90" w:rsidRPr="008B0DD5">
        <w:rPr>
          <w:rFonts w:ascii="Baskerville Old Face" w:hAnsi="Baskerville Old Face"/>
          <w:i/>
          <w:color w:val="000000" w:themeColor="text1"/>
          <w:sz w:val="24"/>
          <w:szCs w:val="24"/>
        </w:rPr>
        <w:t xml:space="preserve"> des locaux,</w:t>
      </w:r>
      <w:r w:rsidR="004A1349" w:rsidRPr="008B0DD5">
        <w:rPr>
          <w:rFonts w:ascii="Baskerville Old Face" w:hAnsi="Baskerville Old Face"/>
          <w:i/>
          <w:color w:val="000000" w:themeColor="text1"/>
          <w:sz w:val="24"/>
          <w:szCs w:val="24"/>
        </w:rPr>
        <w:t xml:space="preserve"> service</w:t>
      </w:r>
      <w:r w:rsidR="005B46FD" w:rsidRPr="008B0DD5">
        <w:rPr>
          <w:rFonts w:ascii="Baskerville Old Face" w:hAnsi="Baskerville Old Face"/>
          <w:i/>
          <w:color w:val="000000" w:themeColor="text1"/>
          <w:sz w:val="24"/>
          <w:szCs w:val="24"/>
        </w:rPr>
        <w:t xml:space="preserve"> et aide à </w:t>
      </w:r>
      <w:r w:rsidR="00D54A90" w:rsidRPr="008B0DD5">
        <w:rPr>
          <w:rFonts w:ascii="Baskerville Old Face" w:hAnsi="Baskerville Old Face"/>
          <w:i/>
          <w:color w:val="000000" w:themeColor="text1"/>
          <w:sz w:val="24"/>
          <w:szCs w:val="24"/>
        </w:rPr>
        <w:t>l’al</w:t>
      </w:r>
      <w:r w:rsidR="008D02B6" w:rsidRPr="008B0DD5">
        <w:rPr>
          <w:rFonts w:ascii="Baskerville Old Face" w:hAnsi="Baskerville Old Face"/>
          <w:i/>
          <w:color w:val="000000" w:themeColor="text1"/>
          <w:sz w:val="24"/>
          <w:szCs w:val="24"/>
        </w:rPr>
        <w:t>imentation</w:t>
      </w:r>
      <w:r w:rsidR="00D54A90" w:rsidRPr="008B0DD5">
        <w:rPr>
          <w:rFonts w:ascii="Baskerville Old Face" w:hAnsi="Baskerville Old Face"/>
          <w:i/>
          <w:color w:val="000000" w:themeColor="text1"/>
          <w:sz w:val="24"/>
          <w:szCs w:val="24"/>
        </w:rPr>
        <w:t xml:space="preserve"> dans les</w:t>
      </w:r>
      <w:r w:rsidR="004A1349" w:rsidRPr="008B0DD5">
        <w:rPr>
          <w:rFonts w:ascii="Baskerville Old Face" w:hAnsi="Baskerville Old Face"/>
          <w:i/>
          <w:color w:val="000000" w:themeColor="text1"/>
          <w:sz w:val="24"/>
          <w:szCs w:val="24"/>
        </w:rPr>
        <w:t xml:space="preserve"> é</w:t>
      </w:r>
      <w:r w:rsidR="00D54A90" w:rsidRPr="008B0DD5">
        <w:rPr>
          <w:rFonts w:ascii="Baskerville Old Face" w:hAnsi="Baskerville Old Face"/>
          <w:i/>
          <w:color w:val="000000" w:themeColor="text1"/>
          <w:sz w:val="24"/>
          <w:szCs w:val="24"/>
        </w:rPr>
        <w:t>tablissements au CISSS des Îles</w:t>
      </w:r>
      <w:r w:rsidR="006B2293">
        <w:rPr>
          <w:rFonts w:ascii="Baskerville Old Face" w:hAnsi="Baskerville Old Face"/>
          <w:i/>
          <w:color w:val="000000" w:themeColor="text1"/>
          <w:sz w:val="24"/>
          <w:szCs w:val="24"/>
        </w:rPr>
        <w:t>.  Formation sur l’application des mesures de prévention et contrôle des infections et formation sur la protection des renseignements personnels et confidentiels.</w:t>
      </w:r>
    </w:p>
    <w:p w:rsidR="0008198A" w:rsidRPr="008B0DD5" w:rsidRDefault="0008198A" w:rsidP="00D12EE2">
      <w:pPr>
        <w:pStyle w:val="Paragraphedeliste"/>
        <w:tabs>
          <w:tab w:val="left" w:pos="4020"/>
        </w:tabs>
        <w:ind w:left="283"/>
        <w:rPr>
          <w:rFonts w:ascii="Baskerville Old Face" w:hAnsi="Baskerville Old Face"/>
          <w:i/>
          <w:color w:val="0070C0"/>
          <w:sz w:val="24"/>
          <w:szCs w:val="24"/>
          <w:u w:val="single"/>
        </w:rPr>
      </w:pPr>
      <w:r w:rsidRPr="008B0DD5">
        <w:rPr>
          <w:rFonts w:ascii="Baskerville Old Face" w:hAnsi="Baskerville Old Face"/>
          <w:i/>
          <w:color w:val="0070C0"/>
          <w:sz w:val="24"/>
          <w:szCs w:val="24"/>
          <w:u w:val="single"/>
        </w:rPr>
        <w:t xml:space="preserve">          </w:t>
      </w:r>
    </w:p>
    <w:p w:rsidR="00CE65B3" w:rsidRPr="008B0DD5" w:rsidRDefault="00CE65B3" w:rsidP="00D12EE2">
      <w:pPr>
        <w:pStyle w:val="Paragraphedeliste"/>
        <w:tabs>
          <w:tab w:val="left" w:pos="4020"/>
        </w:tabs>
        <w:ind w:left="283"/>
        <w:rPr>
          <w:rFonts w:ascii="Baskerville Old Face" w:hAnsi="Baskerville Old Face"/>
          <w:i/>
          <w:color w:val="0070C0"/>
          <w:sz w:val="24"/>
          <w:szCs w:val="24"/>
          <w:u w:val="single"/>
        </w:rPr>
      </w:pPr>
    </w:p>
    <w:p w:rsidR="00E67241" w:rsidRPr="008B0DD5" w:rsidRDefault="00D54A90" w:rsidP="00D54A90">
      <w:pPr>
        <w:tabs>
          <w:tab w:val="left" w:pos="4020"/>
        </w:tabs>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 xml:space="preserve">     2022-</w:t>
      </w:r>
      <w:r w:rsidR="008D02B6" w:rsidRPr="008B0DD5">
        <w:rPr>
          <w:rFonts w:ascii="Baskerville Old Face" w:hAnsi="Baskerville Old Face"/>
          <w:i/>
          <w:color w:val="000000" w:themeColor="text1"/>
          <w:sz w:val="24"/>
          <w:szCs w:val="24"/>
        </w:rPr>
        <w:t xml:space="preserve">  aujourd’hui</w:t>
      </w:r>
      <w:r w:rsidR="00E67241" w:rsidRPr="008B0DD5">
        <w:rPr>
          <w:rFonts w:ascii="Baskerville Old Face" w:hAnsi="Baskerville Old Face"/>
          <w:i/>
          <w:color w:val="000000" w:themeColor="text1"/>
          <w:sz w:val="24"/>
          <w:szCs w:val="24"/>
        </w:rPr>
        <w:t xml:space="preserve"> </w:t>
      </w:r>
      <w:r w:rsidR="00493637" w:rsidRPr="008B0DD5">
        <w:rPr>
          <w:rFonts w:ascii="Baskerville Old Face" w:hAnsi="Baskerville Old Face"/>
          <w:i/>
          <w:color w:val="000000" w:themeColor="text1"/>
          <w:sz w:val="24"/>
          <w:szCs w:val="24"/>
        </w:rPr>
        <w:t xml:space="preserve">                   </w:t>
      </w:r>
      <w:r w:rsidR="008D02B6" w:rsidRPr="008B0DD5">
        <w:rPr>
          <w:rFonts w:ascii="Baskerville Old Face" w:hAnsi="Baskerville Old Face"/>
          <w:i/>
          <w:color w:val="000000" w:themeColor="text1"/>
          <w:sz w:val="24"/>
          <w:szCs w:val="24"/>
        </w:rPr>
        <w:t xml:space="preserve"> </w:t>
      </w:r>
      <w:r w:rsidR="00493637" w:rsidRPr="008B0DD5">
        <w:rPr>
          <w:rFonts w:ascii="Baskerville Old Face" w:hAnsi="Baskerville Old Face"/>
          <w:i/>
          <w:color w:val="000000" w:themeColor="text1"/>
          <w:sz w:val="24"/>
          <w:szCs w:val="24"/>
        </w:rPr>
        <w:t xml:space="preserve"> </w:t>
      </w:r>
      <w:r w:rsidRPr="008B0DD5">
        <w:rPr>
          <w:rFonts w:ascii="Baskerville Old Face" w:hAnsi="Baskerville Old Face"/>
          <w:i/>
          <w:color w:val="000000" w:themeColor="text1"/>
          <w:sz w:val="24"/>
          <w:szCs w:val="24"/>
        </w:rPr>
        <w:t xml:space="preserve">          </w:t>
      </w:r>
      <w:r w:rsidR="00493637" w:rsidRPr="008B0DD5">
        <w:rPr>
          <w:rFonts w:ascii="Baskerville Old Face" w:hAnsi="Baskerville Old Face"/>
          <w:i/>
          <w:color w:val="000000" w:themeColor="text1"/>
          <w:sz w:val="24"/>
          <w:szCs w:val="24"/>
        </w:rPr>
        <w:t xml:space="preserve">  Commis</w:t>
      </w:r>
      <w:r w:rsidR="002A3A4F" w:rsidRPr="008B0DD5">
        <w:rPr>
          <w:rFonts w:ascii="Baskerville Old Face" w:hAnsi="Baskerville Old Face"/>
          <w:i/>
          <w:color w:val="000000" w:themeColor="text1"/>
          <w:sz w:val="24"/>
          <w:szCs w:val="24"/>
        </w:rPr>
        <w:t xml:space="preserve"> </w:t>
      </w:r>
      <w:r w:rsidR="00E67241" w:rsidRPr="008B0DD5">
        <w:rPr>
          <w:rFonts w:ascii="Baskerville Old Face" w:hAnsi="Baskerville Old Face"/>
          <w:i/>
          <w:color w:val="000000" w:themeColor="text1"/>
          <w:sz w:val="24"/>
          <w:szCs w:val="24"/>
        </w:rPr>
        <w:t>à la boulangerie</w:t>
      </w:r>
    </w:p>
    <w:p w:rsidR="00103748" w:rsidRPr="008B0DD5" w:rsidRDefault="00D54A90" w:rsidP="00D12EE2">
      <w:pPr>
        <w:pStyle w:val="Paragraphedeliste"/>
        <w:tabs>
          <w:tab w:val="left" w:pos="4020"/>
        </w:tabs>
        <w:ind w:left="283"/>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2</w:t>
      </w:r>
      <w:r w:rsidR="00E67241" w:rsidRPr="008B0DD5">
        <w:rPr>
          <w:rFonts w:ascii="Baskerville Old Face" w:hAnsi="Baskerville Old Face"/>
          <w:i/>
          <w:color w:val="000000" w:themeColor="text1"/>
          <w:sz w:val="24"/>
          <w:szCs w:val="24"/>
        </w:rPr>
        <w:t>018-2020</w:t>
      </w:r>
      <w:r w:rsidR="00DF6E8F" w:rsidRPr="008B0DD5">
        <w:rPr>
          <w:rFonts w:ascii="Baskerville Old Face" w:hAnsi="Baskerville Old Face"/>
          <w:i/>
          <w:color w:val="000000" w:themeColor="text1"/>
          <w:sz w:val="24"/>
          <w:szCs w:val="24"/>
        </w:rPr>
        <w:tab/>
        <w:t>Commis d'épicerie et caissière</w:t>
      </w:r>
    </w:p>
    <w:p w:rsidR="00103748" w:rsidRPr="008B0DD5" w:rsidRDefault="00DF6E8F" w:rsidP="00DF6E8F">
      <w:pPr>
        <w:pStyle w:val="Paragraphedeliste"/>
        <w:tabs>
          <w:tab w:val="left" w:pos="4020"/>
        </w:tabs>
        <w:ind w:left="4018" w:hanging="3735"/>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2001-2018</w:t>
      </w:r>
      <w:r w:rsidR="00103748" w:rsidRPr="008B0DD5">
        <w:rPr>
          <w:rFonts w:ascii="Baskerville Old Face" w:hAnsi="Baskerville Old Face"/>
          <w:i/>
          <w:color w:val="000000" w:themeColor="text1"/>
          <w:sz w:val="24"/>
          <w:szCs w:val="24"/>
        </w:rPr>
        <w:tab/>
      </w:r>
      <w:r w:rsidRPr="008B0DD5">
        <w:rPr>
          <w:rFonts w:ascii="Baskerville Old Face" w:hAnsi="Baskerville Old Face"/>
          <w:i/>
          <w:color w:val="000000" w:themeColor="text1"/>
          <w:sz w:val="24"/>
          <w:szCs w:val="24"/>
        </w:rPr>
        <w:t>IGA Coop L'Unité, Îles-de-la-</w:t>
      </w:r>
      <w:r w:rsidR="00103748" w:rsidRPr="008B0DD5">
        <w:rPr>
          <w:rFonts w:ascii="Baskerville Old Face" w:hAnsi="Baskerville Old Face"/>
          <w:i/>
          <w:color w:val="000000" w:themeColor="text1"/>
          <w:sz w:val="24"/>
          <w:szCs w:val="24"/>
        </w:rPr>
        <w:t>Made</w:t>
      </w:r>
      <w:r w:rsidRPr="008B0DD5">
        <w:rPr>
          <w:rFonts w:ascii="Baskerville Old Face" w:hAnsi="Baskerville Old Face"/>
          <w:i/>
          <w:color w:val="000000" w:themeColor="text1"/>
          <w:sz w:val="24"/>
          <w:szCs w:val="24"/>
        </w:rPr>
        <w:t>leine</w:t>
      </w:r>
    </w:p>
    <w:p w:rsidR="00846D2A" w:rsidRPr="008B0DD5" w:rsidRDefault="00846D2A" w:rsidP="00DF6E8F">
      <w:pPr>
        <w:pStyle w:val="Paragraphedeliste"/>
        <w:tabs>
          <w:tab w:val="left" w:pos="4020"/>
        </w:tabs>
        <w:ind w:left="4018" w:hanging="3735"/>
        <w:rPr>
          <w:rFonts w:ascii="Baskerville Old Face" w:hAnsi="Baskerville Old Face"/>
          <w:i/>
          <w:color w:val="000000" w:themeColor="text1"/>
          <w:sz w:val="24"/>
          <w:szCs w:val="24"/>
        </w:rPr>
      </w:pPr>
    </w:p>
    <w:p w:rsidR="00DF6E8F" w:rsidRPr="008B0DD5" w:rsidRDefault="00FA08D3" w:rsidP="00846D2A">
      <w:pPr>
        <w:pStyle w:val="Paragraphedeliste"/>
        <w:tabs>
          <w:tab w:val="left" w:pos="4020"/>
        </w:tabs>
        <w:ind w:left="283"/>
        <w:jc w:val="both"/>
        <w:rPr>
          <w:rFonts w:ascii="Baskerville Old Face" w:hAnsi="Baskerville Old Face"/>
          <w:i/>
          <w:color w:val="000000" w:themeColor="text1"/>
          <w:sz w:val="24"/>
          <w:szCs w:val="24"/>
        </w:rPr>
      </w:pPr>
      <w:r>
        <w:rPr>
          <w:rFonts w:ascii="Baskerville Old Face" w:hAnsi="Baskerville Old Face"/>
          <w:i/>
          <w:color w:val="000000" w:themeColor="text1"/>
          <w:sz w:val="24"/>
          <w:szCs w:val="24"/>
        </w:rPr>
        <w:t xml:space="preserve">Accueillir et répondre aux </w:t>
      </w:r>
      <w:r w:rsidR="00DF6E8F" w:rsidRPr="008B0DD5">
        <w:rPr>
          <w:rFonts w:ascii="Baskerville Old Face" w:hAnsi="Baskerville Old Face"/>
          <w:i/>
          <w:color w:val="000000" w:themeColor="text1"/>
          <w:sz w:val="24"/>
          <w:szCs w:val="24"/>
        </w:rPr>
        <w:t>client</w:t>
      </w:r>
      <w:r>
        <w:rPr>
          <w:rFonts w:ascii="Baskerville Old Face" w:hAnsi="Baskerville Old Face"/>
          <w:i/>
          <w:color w:val="000000" w:themeColor="text1"/>
          <w:sz w:val="24"/>
          <w:szCs w:val="24"/>
        </w:rPr>
        <w:t>s</w:t>
      </w:r>
      <w:r w:rsidR="001C07E8" w:rsidRPr="008B0DD5">
        <w:rPr>
          <w:rFonts w:ascii="Baskerville Old Face" w:hAnsi="Baskerville Old Face"/>
          <w:i/>
          <w:color w:val="000000" w:themeColor="text1"/>
          <w:sz w:val="24"/>
          <w:szCs w:val="24"/>
        </w:rPr>
        <w:t xml:space="preserve"> avec un accueil courtois et professionnel</w:t>
      </w:r>
      <w:r w:rsidR="00DF6E8F" w:rsidRPr="008B0DD5">
        <w:rPr>
          <w:rFonts w:ascii="Baskerville Old Face" w:hAnsi="Baskerville Old Face"/>
          <w:i/>
          <w:color w:val="000000" w:themeColor="text1"/>
          <w:sz w:val="24"/>
          <w:szCs w:val="24"/>
        </w:rPr>
        <w:t>,</w:t>
      </w:r>
      <w:r w:rsidR="00E67241" w:rsidRPr="008B0DD5">
        <w:rPr>
          <w:rFonts w:ascii="Baskerville Old Face" w:hAnsi="Baskerville Old Face"/>
          <w:i/>
          <w:color w:val="000000" w:themeColor="text1"/>
          <w:sz w:val="24"/>
          <w:szCs w:val="24"/>
        </w:rPr>
        <w:t xml:space="preserve"> préparer le pain et faire la cuisson de celui-ci, faire la production de divers pâtisserie</w:t>
      </w:r>
      <w:r w:rsidR="00493637" w:rsidRPr="008B0DD5">
        <w:rPr>
          <w:rFonts w:ascii="Baskerville Old Face" w:hAnsi="Baskerville Old Face"/>
          <w:i/>
          <w:color w:val="000000" w:themeColor="text1"/>
          <w:sz w:val="24"/>
          <w:szCs w:val="24"/>
        </w:rPr>
        <w:t>,</w:t>
      </w:r>
      <w:r w:rsidR="001C07E8" w:rsidRPr="008B0DD5">
        <w:rPr>
          <w:rFonts w:ascii="Baskerville Old Face" w:hAnsi="Baskerville Old Face"/>
          <w:i/>
          <w:color w:val="000000" w:themeColor="text1"/>
          <w:sz w:val="24"/>
          <w:szCs w:val="24"/>
        </w:rPr>
        <w:t xml:space="preserve"> placer </w:t>
      </w:r>
      <w:r w:rsidR="00DF6E8F" w:rsidRPr="008B0DD5">
        <w:rPr>
          <w:rFonts w:ascii="Baskerville Old Face" w:hAnsi="Baskerville Old Face"/>
          <w:i/>
          <w:color w:val="000000" w:themeColor="text1"/>
          <w:sz w:val="24"/>
          <w:szCs w:val="24"/>
        </w:rPr>
        <w:t xml:space="preserve">des commandes de marchandise, </w:t>
      </w:r>
      <w:r w:rsidR="001C07E8" w:rsidRPr="008B0DD5">
        <w:rPr>
          <w:rFonts w:ascii="Baskerville Old Face" w:hAnsi="Baskerville Old Face"/>
          <w:i/>
          <w:color w:val="000000" w:themeColor="text1"/>
          <w:sz w:val="24"/>
          <w:szCs w:val="24"/>
        </w:rPr>
        <w:t xml:space="preserve">recevoir, vérifier et </w:t>
      </w:r>
      <w:r w:rsidR="00DF6E8F" w:rsidRPr="008B0DD5">
        <w:rPr>
          <w:rFonts w:ascii="Baskerville Old Face" w:hAnsi="Baskerville Old Face"/>
          <w:i/>
          <w:color w:val="000000" w:themeColor="text1"/>
          <w:sz w:val="24"/>
          <w:szCs w:val="24"/>
        </w:rPr>
        <w:t>placer la marchandise,</w:t>
      </w:r>
      <w:r w:rsidR="001C07E8" w:rsidRPr="008B0DD5">
        <w:rPr>
          <w:rFonts w:ascii="Baskerville Old Face" w:hAnsi="Baskerville Old Face"/>
          <w:i/>
          <w:color w:val="000000" w:themeColor="text1"/>
          <w:sz w:val="24"/>
          <w:szCs w:val="24"/>
        </w:rPr>
        <w:t xml:space="preserve"> </w:t>
      </w:r>
      <w:r w:rsidR="00EA426C" w:rsidRPr="008B0DD5">
        <w:rPr>
          <w:rFonts w:ascii="Baskerville Old Face" w:hAnsi="Baskerville Old Face"/>
          <w:i/>
          <w:color w:val="000000" w:themeColor="text1"/>
          <w:sz w:val="24"/>
          <w:szCs w:val="24"/>
        </w:rPr>
        <w:t xml:space="preserve">faire de la caisse, </w:t>
      </w:r>
      <w:r w:rsidR="00DF6E8F" w:rsidRPr="008B0DD5">
        <w:rPr>
          <w:rFonts w:ascii="Baskerville Old Face" w:hAnsi="Baskerville Old Face"/>
          <w:i/>
          <w:color w:val="000000" w:themeColor="text1"/>
          <w:sz w:val="24"/>
          <w:szCs w:val="24"/>
        </w:rPr>
        <w:t>faire les horaires</w:t>
      </w:r>
      <w:r w:rsidR="00EA426C" w:rsidRPr="008B0DD5">
        <w:rPr>
          <w:rFonts w:ascii="Baskerville Old Face" w:hAnsi="Baskerville Old Face"/>
          <w:i/>
          <w:color w:val="000000" w:themeColor="text1"/>
          <w:sz w:val="24"/>
          <w:szCs w:val="24"/>
        </w:rPr>
        <w:t xml:space="preserve"> des caissières</w:t>
      </w:r>
      <w:r w:rsidR="00DF6E8F" w:rsidRPr="008B0DD5">
        <w:rPr>
          <w:rFonts w:ascii="Baskerville Old Face" w:hAnsi="Baskerville Old Face"/>
          <w:i/>
          <w:color w:val="000000" w:themeColor="text1"/>
          <w:sz w:val="24"/>
          <w:szCs w:val="24"/>
        </w:rPr>
        <w:t>,</w:t>
      </w:r>
      <w:r w:rsidR="00EA426C" w:rsidRPr="008B0DD5">
        <w:rPr>
          <w:rFonts w:ascii="Baskerville Old Face" w:hAnsi="Baskerville Old Face"/>
          <w:i/>
          <w:color w:val="000000" w:themeColor="text1"/>
          <w:sz w:val="24"/>
          <w:szCs w:val="24"/>
        </w:rPr>
        <w:t xml:space="preserve"> faire les</w:t>
      </w:r>
      <w:r w:rsidR="00DF6E8F" w:rsidRPr="008B0DD5">
        <w:rPr>
          <w:rFonts w:ascii="Baskerville Old Face" w:hAnsi="Baskerville Old Face"/>
          <w:i/>
          <w:color w:val="000000" w:themeColor="text1"/>
          <w:sz w:val="24"/>
          <w:szCs w:val="24"/>
        </w:rPr>
        <w:t xml:space="preserve"> dépôts bancaires, prendre les appels </w:t>
      </w:r>
      <w:r w:rsidR="00502225" w:rsidRPr="008B0DD5">
        <w:rPr>
          <w:rFonts w:ascii="Baskerville Old Face" w:hAnsi="Baskerville Old Face"/>
          <w:i/>
          <w:color w:val="000000" w:themeColor="text1"/>
          <w:sz w:val="24"/>
          <w:szCs w:val="24"/>
        </w:rPr>
        <w:t>téléphoniques et les acheminées au département, recevoir et distribuer le courrier, gérer le personnel caissière.</w:t>
      </w:r>
    </w:p>
    <w:p w:rsidR="00CE65B3" w:rsidRPr="008B0DD5" w:rsidRDefault="00CE65B3" w:rsidP="005B46FD">
      <w:pPr>
        <w:tabs>
          <w:tab w:val="left" w:pos="4020"/>
        </w:tabs>
        <w:ind w:left="4020" w:hanging="4020"/>
        <w:rPr>
          <w:rFonts w:ascii="Baskerville Old Face" w:hAnsi="Baskerville Old Face"/>
          <w:i/>
          <w:color w:val="000000" w:themeColor="text1"/>
          <w:sz w:val="24"/>
          <w:szCs w:val="24"/>
        </w:rPr>
      </w:pPr>
    </w:p>
    <w:p w:rsidR="002802FA" w:rsidRPr="008B0DD5" w:rsidRDefault="002802FA" w:rsidP="005B46FD">
      <w:pPr>
        <w:tabs>
          <w:tab w:val="left" w:pos="4020"/>
        </w:tabs>
        <w:ind w:left="4020" w:hanging="4020"/>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 xml:space="preserve">    </w:t>
      </w:r>
      <w:r w:rsidR="00DE15CC" w:rsidRPr="008B0DD5">
        <w:rPr>
          <w:rFonts w:ascii="Baskerville Old Face" w:hAnsi="Baskerville Old Face"/>
          <w:i/>
          <w:color w:val="000000" w:themeColor="text1"/>
          <w:sz w:val="24"/>
          <w:szCs w:val="24"/>
        </w:rPr>
        <w:t>2015-aujourd’hui</w:t>
      </w:r>
      <w:r w:rsidR="005B46FD" w:rsidRPr="008B0DD5">
        <w:rPr>
          <w:rFonts w:ascii="Baskerville Old Face" w:hAnsi="Baskerville Old Face"/>
          <w:i/>
          <w:color w:val="000000" w:themeColor="text1"/>
          <w:sz w:val="24"/>
          <w:szCs w:val="24"/>
        </w:rPr>
        <w:t xml:space="preserve"> </w:t>
      </w:r>
      <w:r w:rsidRPr="008B0DD5">
        <w:rPr>
          <w:rFonts w:ascii="Baskerville Old Face" w:hAnsi="Baskerville Old Face"/>
          <w:i/>
          <w:color w:val="000000" w:themeColor="text1"/>
          <w:sz w:val="24"/>
          <w:szCs w:val="24"/>
        </w:rPr>
        <w:tab/>
        <w:t>Secrétaire</w:t>
      </w:r>
      <w:r w:rsidR="005B46FD" w:rsidRPr="008B0DD5">
        <w:rPr>
          <w:rFonts w:ascii="Baskerville Old Face" w:hAnsi="Baskerville Old Face"/>
          <w:i/>
          <w:color w:val="000000" w:themeColor="text1"/>
          <w:sz w:val="24"/>
          <w:szCs w:val="24"/>
        </w:rPr>
        <w:t xml:space="preserve"> et trésorière </w:t>
      </w:r>
      <w:r w:rsidRPr="008B0DD5">
        <w:rPr>
          <w:rFonts w:ascii="Baskerville Old Face" w:hAnsi="Baskerville Old Face"/>
          <w:i/>
          <w:color w:val="000000" w:themeColor="text1"/>
          <w:sz w:val="24"/>
          <w:szCs w:val="24"/>
        </w:rPr>
        <w:t xml:space="preserve">Syndicat Magasin IGA </w:t>
      </w:r>
      <w:r w:rsidR="005B46FD" w:rsidRPr="008B0DD5">
        <w:rPr>
          <w:rFonts w:ascii="Baskerville Old Face" w:hAnsi="Baskerville Old Face"/>
          <w:i/>
          <w:color w:val="000000" w:themeColor="text1"/>
          <w:sz w:val="24"/>
          <w:szCs w:val="24"/>
        </w:rPr>
        <w:t xml:space="preserve">                                   </w:t>
      </w:r>
      <w:r w:rsidRPr="008B0DD5">
        <w:rPr>
          <w:rFonts w:ascii="Baskerville Old Face" w:hAnsi="Baskerville Old Face"/>
          <w:i/>
          <w:color w:val="000000" w:themeColor="text1"/>
          <w:sz w:val="24"/>
          <w:szCs w:val="24"/>
        </w:rPr>
        <w:t>Coop L’Unité</w:t>
      </w:r>
      <w:r w:rsidR="005B46FD" w:rsidRPr="008B0DD5">
        <w:rPr>
          <w:rFonts w:ascii="Baskerville Old Face" w:hAnsi="Baskerville Old Face"/>
          <w:i/>
          <w:color w:val="000000" w:themeColor="text1"/>
          <w:sz w:val="24"/>
          <w:szCs w:val="24"/>
        </w:rPr>
        <w:t xml:space="preserve"> </w:t>
      </w:r>
      <w:r w:rsidRPr="008B0DD5">
        <w:rPr>
          <w:rFonts w:ascii="Baskerville Old Face" w:hAnsi="Baskerville Old Face"/>
          <w:i/>
          <w:color w:val="000000" w:themeColor="text1"/>
          <w:sz w:val="24"/>
          <w:szCs w:val="24"/>
        </w:rPr>
        <w:t>Bénévolat (réunion, congrè</w:t>
      </w:r>
      <w:r w:rsidR="008C265E" w:rsidRPr="008B0DD5">
        <w:rPr>
          <w:rFonts w:ascii="Baskerville Old Face" w:hAnsi="Baskerville Old Face"/>
          <w:i/>
          <w:color w:val="000000" w:themeColor="text1"/>
          <w:sz w:val="24"/>
          <w:szCs w:val="24"/>
        </w:rPr>
        <w:t>s et formation</w:t>
      </w:r>
      <w:r w:rsidR="005B46FD" w:rsidRPr="008B0DD5">
        <w:rPr>
          <w:rFonts w:ascii="Baskerville Old Face" w:hAnsi="Baskerville Old Face"/>
          <w:i/>
          <w:color w:val="000000" w:themeColor="text1"/>
          <w:sz w:val="24"/>
          <w:szCs w:val="24"/>
        </w:rPr>
        <w:t>, tenue de livres</w:t>
      </w:r>
      <w:r w:rsidR="008C265E" w:rsidRPr="008B0DD5">
        <w:rPr>
          <w:rFonts w:ascii="Baskerville Old Face" w:hAnsi="Baskerville Old Face"/>
          <w:i/>
          <w:color w:val="000000" w:themeColor="text1"/>
          <w:sz w:val="24"/>
          <w:szCs w:val="24"/>
        </w:rPr>
        <w:t xml:space="preserve"> ainsi que procès</w:t>
      </w:r>
      <w:r w:rsidRPr="008B0DD5">
        <w:rPr>
          <w:rFonts w:ascii="Baskerville Old Face" w:hAnsi="Baskerville Old Face"/>
          <w:i/>
          <w:color w:val="000000" w:themeColor="text1"/>
          <w:sz w:val="24"/>
          <w:szCs w:val="24"/>
        </w:rPr>
        <w:t>-verbaux)</w:t>
      </w:r>
    </w:p>
    <w:p w:rsidR="00CE65B3" w:rsidRPr="008B0DD5" w:rsidRDefault="00CE65B3" w:rsidP="00D12EE2">
      <w:pPr>
        <w:pStyle w:val="Paragraphedeliste"/>
        <w:tabs>
          <w:tab w:val="left" w:pos="4020"/>
        </w:tabs>
        <w:ind w:left="283"/>
        <w:rPr>
          <w:rFonts w:ascii="Baskerville Old Face" w:hAnsi="Baskerville Old Face"/>
          <w:i/>
          <w:color w:val="000000" w:themeColor="text1"/>
          <w:sz w:val="24"/>
          <w:szCs w:val="24"/>
        </w:rPr>
      </w:pPr>
    </w:p>
    <w:p w:rsidR="00717D24" w:rsidRPr="008B0DD5" w:rsidRDefault="00717D24" w:rsidP="00D12EE2">
      <w:pPr>
        <w:pStyle w:val="Paragraphedeliste"/>
        <w:tabs>
          <w:tab w:val="left" w:pos="4020"/>
        </w:tabs>
        <w:ind w:left="283"/>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2000-2001</w:t>
      </w:r>
      <w:r w:rsidRPr="008B0DD5">
        <w:rPr>
          <w:rFonts w:ascii="Baskerville Old Face" w:hAnsi="Baskerville Old Face"/>
          <w:i/>
          <w:color w:val="000000" w:themeColor="text1"/>
          <w:sz w:val="24"/>
          <w:szCs w:val="24"/>
        </w:rPr>
        <w:tab/>
        <w:t>Commis</w:t>
      </w:r>
      <w:r w:rsidR="00DF6E8F" w:rsidRPr="008B0DD5">
        <w:rPr>
          <w:rFonts w:ascii="Baskerville Old Face" w:hAnsi="Baskerville Old Face"/>
          <w:i/>
          <w:color w:val="000000" w:themeColor="text1"/>
          <w:sz w:val="24"/>
          <w:szCs w:val="24"/>
        </w:rPr>
        <w:t xml:space="preserve"> </w:t>
      </w:r>
    </w:p>
    <w:p w:rsidR="00717D24" w:rsidRPr="008B0DD5" w:rsidRDefault="00717D24" w:rsidP="00D12EE2">
      <w:pPr>
        <w:pStyle w:val="Paragraphedeliste"/>
        <w:tabs>
          <w:tab w:val="left" w:pos="4020"/>
        </w:tabs>
        <w:ind w:left="283"/>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ab/>
        <w:t>Dépanneur du Village, Îles-de-la-Madeleine</w:t>
      </w:r>
    </w:p>
    <w:p w:rsidR="002A3A4F" w:rsidRPr="008B0DD5" w:rsidRDefault="002A3A4F" w:rsidP="00D12EE2">
      <w:pPr>
        <w:pStyle w:val="Paragraphedeliste"/>
        <w:tabs>
          <w:tab w:val="left" w:pos="4020"/>
        </w:tabs>
        <w:ind w:left="283"/>
        <w:rPr>
          <w:rFonts w:ascii="Baskerville Old Face" w:hAnsi="Baskerville Old Face"/>
          <w:i/>
          <w:color w:val="000000" w:themeColor="text1"/>
          <w:sz w:val="24"/>
          <w:szCs w:val="24"/>
        </w:rPr>
      </w:pPr>
    </w:p>
    <w:p w:rsidR="00DF6E8F" w:rsidRPr="008B0DD5" w:rsidRDefault="0074739F" w:rsidP="00846D2A">
      <w:pPr>
        <w:pStyle w:val="Paragraphedeliste"/>
        <w:tabs>
          <w:tab w:val="left" w:pos="4020"/>
        </w:tabs>
        <w:ind w:left="283"/>
        <w:jc w:val="both"/>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A</w:t>
      </w:r>
      <w:r w:rsidR="00DF6E8F" w:rsidRPr="008B0DD5">
        <w:rPr>
          <w:rFonts w:ascii="Baskerville Old Face" w:hAnsi="Baskerville Old Face"/>
          <w:i/>
          <w:color w:val="000000" w:themeColor="text1"/>
          <w:sz w:val="24"/>
          <w:szCs w:val="24"/>
        </w:rPr>
        <w:t>ccueillir et répondre au client, placer la marchandise sur les</w:t>
      </w:r>
      <w:r w:rsidR="00EA426C" w:rsidRPr="008B0DD5">
        <w:rPr>
          <w:rFonts w:ascii="Baskerville Old Face" w:hAnsi="Baskerville Old Face"/>
          <w:i/>
          <w:color w:val="000000" w:themeColor="text1"/>
          <w:sz w:val="24"/>
          <w:szCs w:val="24"/>
        </w:rPr>
        <w:t xml:space="preserve"> étalages, vérifier les commandes.</w:t>
      </w:r>
      <w:r w:rsidR="00DF6E8F" w:rsidRPr="008B0DD5">
        <w:rPr>
          <w:rFonts w:ascii="Baskerville Old Face" w:hAnsi="Baskerville Old Face"/>
          <w:i/>
          <w:color w:val="000000" w:themeColor="text1"/>
          <w:sz w:val="24"/>
          <w:szCs w:val="24"/>
        </w:rPr>
        <w:t xml:space="preserve"> </w:t>
      </w:r>
    </w:p>
    <w:p w:rsidR="00C515F5" w:rsidRPr="008B0DD5" w:rsidRDefault="00C515F5" w:rsidP="00D12EE2">
      <w:pPr>
        <w:pStyle w:val="Paragraphedeliste"/>
        <w:tabs>
          <w:tab w:val="left" w:pos="4020"/>
        </w:tabs>
        <w:ind w:left="283"/>
        <w:rPr>
          <w:rFonts w:ascii="Baskerville Old Face" w:hAnsi="Baskerville Old Face"/>
          <w:i/>
          <w:color w:val="000000" w:themeColor="text1"/>
          <w:sz w:val="24"/>
          <w:szCs w:val="24"/>
        </w:rPr>
      </w:pPr>
    </w:p>
    <w:p w:rsidR="001C07E8" w:rsidRPr="008B0DD5" w:rsidRDefault="001C07E8" w:rsidP="00D12EE2">
      <w:pPr>
        <w:pStyle w:val="Paragraphedeliste"/>
        <w:tabs>
          <w:tab w:val="left" w:pos="4020"/>
        </w:tabs>
        <w:ind w:left="283"/>
        <w:rPr>
          <w:rFonts w:ascii="Baskerville Old Face" w:hAnsi="Baskerville Old Face"/>
          <w:i/>
          <w:color w:val="000000" w:themeColor="text1"/>
          <w:sz w:val="24"/>
          <w:szCs w:val="24"/>
        </w:rPr>
      </w:pPr>
    </w:p>
    <w:p w:rsidR="00646A4A" w:rsidRPr="008B0DD5" w:rsidRDefault="00646A4A" w:rsidP="00D12EE2">
      <w:pPr>
        <w:pStyle w:val="Paragraphedeliste"/>
        <w:tabs>
          <w:tab w:val="left" w:pos="4020"/>
        </w:tabs>
        <w:ind w:left="283"/>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Juin-Août</w:t>
      </w:r>
      <w:r w:rsidR="00717D24" w:rsidRPr="008B0DD5">
        <w:rPr>
          <w:rFonts w:ascii="Baskerville Old Face" w:hAnsi="Baskerville Old Face"/>
          <w:i/>
          <w:color w:val="000000" w:themeColor="text1"/>
          <w:sz w:val="24"/>
          <w:szCs w:val="24"/>
        </w:rPr>
        <w:t>1999</w:t>
      </w:r>
      <w:r w:rsidR="00717D24" w:rsidRPr="008B0DD5">
        <w:rPr>
          <w:rFonts w:ascii="Baskerville Old Face" w:hAnsi="Baskerville Old Face"/>
          <w:i/>
          <w:color w:val="000000" w:themeColor="text1"/>
          <w:sz w:val="24"/>
          <w:szCs w:val="24"/>
        </w:rPr>
        <w:tab/>
      </w:r>
      <w:r w:rsidRPr="008B0DD5">
        <w:rPr>
          <w:rFonts w:ascii="Baskerville Old Face" w:hAnsi="Baskerville Old Face"/>
          <w:i/>
          <w:color w:val="000000" w:themeColor="text1"/>
          <w:sz w:val="24"/>
          <w:szCs w:val="24"/>
        </w:rPr>
        <w:t>Préposée aux dossiers médicaux</w:t>
      </w:r>
    </w:p>
    <w:p w:rsidR="00646A4A" w:rsidRPr="008B0DD5" w:rsidRDefault="00646A4A" w:rsidP="00D12EE2">
      <w:pPr>
        <w:pStyle w:val="Paragraphedeliste"/>
        <w:tabs>
          <w:tab w:val="left" w:pos="4020"/>
        </w:tabs>
        <w:ind w:left="283"/>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ab/>
        <w:t xml:space="preserve">CISSS des </w:t>
      </w:r>
      <w:proofErr w:type="spellStart"/>
      <w:r w:rsidRPr="008B0DD5">
        <w:rPr>
          <w:rFonts w:ascii="Baskerville Old Face" w:hAnsi="Baskerville Old Face"/>
          <w:i/>
          <w:color w:val="000000" w:themeColor="text1"/>
          <w:sz w:val="24"/>
          <w:szCs w:val="24"/>
        </w:rPr>
        <w:t>Ïles</w:t>
      </w:r>
      <w:proofErr w:type="spellEnd"/>
      <w:r w:rsidRPr="008B0DD5">
        <w:rPr>
          <w:rFonts w:ascii="Baskerville Old Face" w:hAnsi="Baskerville Old Face"/>
          <w:i/>
          <w:color w:val="000000" w:themeColor="text1"/>
          <w:sz w:val="24"/>
          <w:szCs w:val="24"/>
        </w:rPr>
        <w:t>, Îles-de-la-Madeleine</w:t>
      </w:r>
    </w:p>
    <w:p w:rsidR="001C07E8" w:rsidRPr="008B0DD5" w:rsidRDefault="001C07E8" w:rsidP="001C07E8">
      <w:pPr>
        <w:tabs>
          <w:tab w:val="left" w:pos="4020"/>
        </w:tabs>
        <w:rPr>
          <w:rFonts w:ascii="Baskerville Old Face" w:hAnsi="Baskerville Old Face"/>
          <w:i/>
          <w:color w:val="000000" w:themeColor="text1"/>
          <w:sz w:val="24"/>
          <w:szCs w:val="24"/>
        </w:rPr>
      </w:pPr>
    </w:p>
    <w:p w:rsidR="00646A4A" w:rsidRPr="008B0DD5" w:rsidRDefault="001C07E8" w:rsidP="00846D2A">
      <w:pPr>
        <w:pStyle w:val="Paragraphedeliste"/>
        <w:tabs>
          <w:tab w:val="left" w:pos="4020"/>
        </w:tabs>
        <w:ind w:left="283"/>
        <w:jc w:val="both"/>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Classer les dossiers, acheminer les demandes de dossiers au différents secteurs, préparer les dossiers pour les rendez-vous.</w:t>
      </w:r>
    </w:p>
    <w:p w:rsidR="00135604" w:rsidRPr="008B0DD5" w:rsidRDefault="00135604" w:rsidP="00846D2A">
      <w:pPr>
        <w:pStyle w:val="Paragraphedeliste"/>
        <w:tabs>
          <w:tab w:val="left" w:pos="4020"/>
        </w:tabs>
        <w:ind w:left="283"/>
        <w:jc w:val="both"/>
        <w:rPr>
          <w:rFonts w:ascii="Baskerville Old Face" w:hAnsi="Baskerville Old Face"/>
          <w:i/>
          <w:color w:val="000000" w:themeColor="text1"/>
          <w:sz w:val="24"/>
          <w:szCs w:val="24"/>
        </w:rPr>
      </w:pPr>
    </w:p>
    <w:p w:rsidR="001C07E8" w:rsidRPr="008B0DD5" w:rsidRDefault="001C07E8" w:rsidP="00D12EE2">
      <w:pPr>
        <w:pStyle w:val="Paragraphedeliste"/>
        <w:tabs>
          <w:tab w:val="left" w:pos="4020"/>
        </w:tabs>
        <w:ind w:left="283"/>
        <w:rPr>
          <w:rFonts w:ascii="Baskerville Old Face" w:hAnsi="Baskerville Old Face"/>
          <w:i/>
          <w:color w:val="000000" w:themeColor="text1"/>
          <w:sz w:val="24"/>
          <w:szCs w:val="24"/>
        </w:rPr>
      </w:pPr>
    </w:p>
    <w:p w:rsidR="00717D24" w:rsidRPr="008B0DD5" w:rsidRDefault="00646A4A" w:rsidP="00D12EE2">
      <w:pPr>
        <w:pStyle w:val="Paragraphedeliste"/>
        <w:tabs>
          <w:tab w:val="left" w:pos="4020"/>
        </w:tabs>
        <w:ind w:left="283"/>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Avril-Mai 1999</w:t>
      </w:r>
      <w:r w:rsidRPr="008B0DD5">
        <w:rPr>
          <w:rFonts w:ascii="Baskerville Old Face" w:hAnsi="Baskerville Old Face"/>
          <w:i/>
          <w:color w:val="000000" w:themeColor="text1"/>
          <w:sz w:val="24"/>
          <w:szCs w:val="24"/>
        </w:rPr>
        <w:tab/>
      </w:r>
      <w:r w:rsidR="00717D24" w:rsidRPr="008B0DD5">
        <w:rPr>
          <w:rFonts w:ascii="Baskerville Old Face" w:hAnsi="Baskerville Old Face"/>
          <w:i/>
          <w:color w:val="000000" w:themeColor="text1"/>
          <w:sz w:val="24"/>
          <w:szCs w:val="24"/>
        </w:rPr>
        <w:t>Technicienne en bureautique (stage)</w:t>
      </w:r>
    </w:p>
    <w:p w:rsidR="00646A4A" w:rsidRPr="008B0DD5" w:rsidRDefault="004C6D41" w:rsidP="004C6D41">
      <w:pPr>
        <w:pStyle w:val="Paragraphedeliste"/>
        <w:tabs>
          <w:tab w:val="left" w:pos="4020"/>
        </w:tabs>
        <w:ind w:left="4018" w:hanging="3735"/>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Février-Mai 1998</w:t>
      </w:r>
      <w:r w:rsidR="00717D24" w:rsidRPr="008B0DD5">
        <w:rPr>
          <w:rFonts w:ascii="Baskerville Old Face" w:hAnsi="Baskerville Old Face"/>
          <w:i/>
          <w:color w:val="000000" w:themeColor="text1"/>
          <w:sz w:val="24"/>
          <w:szCs w:val="24"/>
        </w:rPr>
        <w:tab/>
      </w:r>
      <w:r w:rsidRPr="008B0DD5">
        <w:rPr>
          <w:rFonts w:ascii="Baskerville Old Face" w:hAnsi="Baskerville Old Face"/>
          <w:i/>
          <w:color w:val="000000" w:themeColor="text1"/>
          <w:sz w:val="24"/>
          <w:szCs w:val="24"/>
        </w:rPr>
        <w:tab/>
      </w:r>
      <w:r w:rsidR="00717D24" w:rsidRPr="008B0DD5">
        <w:rPr>
          <w:rFonts w:ascii="Baskerville Old Face" w:hAnsi="Baskerville Old Face"/>
          <w:i/>
          <w:color w:val="000000" w:themeColor="text1"/>
          <w:sz w:val="24"/>
          <w:szCs w:val="24"/>
        </w:rPr>
        <w:t xml:space="preserve">Commission scolaire </w:t>
      </w:r>
      <w:r w:rsidRPr="008B0DD5">
        <w:rPr>
          <w:rFonts w:ascii="Baskerville Old Face" w:hAnsi="Baskerville Old Face"/>
          <w:i/>
          <w:color w:val="000000" w:themeColor="text1"/>
          <w:sz w:val="24"/>
          <w:szCs w:val="24"/>
        </w:rPr>
        <w:t xml:space="preserve">des Îles et les Entreprises </w:t>
      </w:r>
      <w:r w:rsidR="00717D24" w:rsidRPr="008B0DD5">
        <w:rPr>
          <w:rFonts w:ascii="Baskerville Old Face" w:hAnsi="Baskerville Old Face"/>
          <w:i/>
          <w:color w:val="000000" w:themeColor="text1"/>
          <w:sz w:val="24"/>
          <w:szCs w:val="24"/>
        </w:rPr>
        <w:t xml:space="preserve">Léo Leblanc et Fils </w:t>
      </w:r>
      <w:proofErr w:type="spellStart"/>
      <w:r w:rsidR="00717D24" w:rsidRPr="008B0DD5">
        <w:rPr>
          <w:rFonts w:ascii="Baskerville Old Face" w:hAnsi="Baskerville Old Face"/>
          <w:i/>
          <w:color w:val="000000" w:themeColor="text1"/>
          <w:sz w:val="24"/>
          <w:szCs w:val="24"/>
        </w:rPr>
        <w:t>inc.</w:t>
      </w:r>
      <w:proofErr w:type="spellEnd"/>
    </w:p>
    <w:p w:rsidR="00717D24" w:rsidRPr="008B0DD5" w:rsidRDefault="00717D24" w:rsidP="00C515F5">
      <w:pPr>
        <w:pStyle w:val="Paragraphedeliste"/>
        <w:tabs>
          <w:tab w:val="left" w:pos="4020"/>
        </w:tabs>
        <w:ind w:left="4020"/>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Îles-de-</w:t>
      </w:r>
      <w:r w:rsidR="00C515F5" w:rsidRPr="008B0DD5">
        <w:rPr>
          <w:rFonts w:ascii="Baskerville Old Face" w:hAnsi="Baskerville Old Face"/>
          <w:i/>
          <w:color w:val="000000" w:themeColor="text1"/>
          <w:sz w:val="24"/>
          <w:szCs w:val="24"/>
        </w:rPr>
        <w:t xml:space="preserve"> </w:t>
      </w:r>
      <w:r w:rsidRPr="008B0DD5">
        <w:rPr>
          <w:rFonts w:ascii="Baskerville Old Face" w:hAnsi="Baskerville Old Face"/>
          <w:i/>
          <w:color w:val="000000" w:themeColor="text1"/>
          <w:sz w:val="24"/>
          <w:szCs w:val="24"/>
        </w:rPr>
        <w:t>la-Madeleine</w:t>
      </w:r>
    </w:p>
    <w:p w:rsidR="004C6D41" w:rsidRPr="008B0DD5" w:rsidRDefault="004C6D41" w:rsidP="0012195D">
      <w:pPr>
        <w:pStyle w:val="Paragraphedeliste"/>
        <w:tabs>
          <w:tab w:val="left" w:pos="4020"/>
        </w:tabs>
        <w:ind w:left="4020"/>
        <w:jc w:val="both"/>
        <w:rPr>
          <w:rFonts w:ascii="Baskerville Old Face" w:hAnsi="Baskerville Old Face"/>
          <w:i/>
          <w:color w:val="000000" w:themeColor="text1"/>
          <w:sz w:val="24"/>
          <w:szCs w:val="24"/>
        </w:rPr>
      </w:pPr>
    </w:p>
    <w:p w:rsidR="00C515F5" w:rsidRPr="008B0DD5" w:rsidRDefault="00F57011" w:rsidP="002A3A4F">
      <w:pPr>
        <w:pStyle w:val="Paragraphedeliste"/>
        <w:tabs>
          <w:tab w:val="left" w:pos="4020"/>
        </w:tabs>
        <w:ind w:left="283"/>
        <w:jc w:val="both"/>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 xml:space="preserve">Accueillir et répondre au client avec un accueil courtois et </w:t>
      </w:r>
      <w:r w:rsidR="0074739F" w:rsidRPr="008B0DD5">
        <w:rPr>
          <w:rFonts w:ascii="Baskerville Old Face" w:hAnsi="Baskerville Old Face"/>
          <w:i/>
          <w:color w:val="000000" w:themeColor="text1"/>
          <w:sz w:val="24"/>
          <w:szCs w:val="24"/>
        </w:rPr>
        <w:t xml:space="preserve">professionnel, recevoir </w:t>
      </w:r>
      <w:r w:rsidRPr="008B0DD5">
        <w:rPr>
          <w:rFonts w:ascii="Baskerville Old Face" w:hAnsi="Baskerville Old Face"/>
          <w:i/>
          <w:color w:val="000000" w:themeColor="text1"/>
          <w:sz w:val="24"/>
          <w:szCs w:val="24"/>
        </w:rPr>
        <w:t>les appels téléphoniques et les acheminés, classer les dossiers, recevoir et dépouiller le courrier et l’acheminer, saisir lettre et divers documents, photocopies.</w:t>
      </w:r>
    </w:p>
    <w:p w:rsidR="0074739F" w:rsidRPr="008B0DD5" w:rsidRDefault="0074739F" w:rsidP="00F57011">
      <w:pPr>
        <w:pStyle w:val="Paragraphedeliste"/>
        <w:tabs>
          <w:tab w:val="left" w:pos="4020"/>
        </w:tabs>
        <w:ind w:left="283"/>
        <w:rPr>
          <w:rFonts w:ascii="Baskerville Old Face" w:hAnsi="Baskerville Old Face"/>
          <w:i/>
          <w:color w:val="000000" w:themeColor="text1"/>
          <w:sz w:val="24"/>
          <w:szCs w:val="24"/>
        </w:rPr>
      </w:pPr>
    </w:p>
    <w:p w:rsidR="00F57011" w:rsidRPr="008B0DD5" w:rsidRDefault="00F57011" w:rsidP="002802FA">
      <w:pPr>
        <w:pStyle w:val="Paragraphedeliste"/>
        <w:tabs>
          <w:tab w:val="left" w:pos="4020"/>
        </w:tabs>
        <w:ind w:left="283"/>
        <w:rPr>
          <w:rFonts w:ascii="Baskerville Old Face" w:hAnsi="Baskerville Old Face"/>
          <w:i/>
          <w:color w:val="000000" w:themeColor="text1"/>
          <w:sz w:val="24"/>
          <w:szCs w:val="24"/>
        </w:rPr>
      </w:pPr>
    </w:p>
    <w:p w:rsidR="00CE65B3" w:rsidRPr="008B0DD5" w:rsidRDefault="00CE65B3" w:rsidP="002802FA">
      <w:pPr>
        <w:pStyle w:val="Paragraphedeliste"/>
        <w:tabs>
          <w:tab w:val="left" w:pos="4020"/>
        </w:tabs>
        <w:ind w:left="283"/>
        <w:rPr>
          <w:rFonts w:ascii="Baskerville Old Face" w:hAnsi="Baskerville Old Face"/>
          <w:i/>
          <w:color w:val="000000" w:themeColor="text1"/>
          <w:sz w:val="24"/>
          <w:szCs w:val="24"/>
        </w:rPr>
      </w:pPr>
    </w:p>
    <w:p w:rsidR="00646A4A" w:rsidRPr="008B0DD5" w:rsidRDefault="00717D24" w:rsidP="0012195D">
      <w:pPr>
        <w:pStyle w:val="Paragraphedeliste"/>
        <w:tabs>
          <w:tab w:val="left" w:pos="4020"/>
        </w:tabs>
        <w:ind w:left="283" w:hanging="3300"/>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1998 -1999</w:t>
      </w:r>
      <w:r w:rsidRPr="008B0DD5">
        <w:rPr>
          <w:rFonts w:ascii="Baskerville Old Face" w:hAnsi="Baskerville Old Face"/>
          <w:i/>
          <w:color w:val="000000" w:themeColor="text1"/>
          <w:sz w:val="24"/>
          <w:szCs w:val="24"/>
        </w:rPr>
        <w:tab/>
      </w:r>
      <w:r w:rsidR="0012195D" w:rsidRPr="008B0DD5">
        <w:rPr>
          <w:rFonts w:ascii="Baskerville Old Face" w:hAnsi="Baskerville Old Face"/>
          <w:i/>
          <w:color w:val="000000" w:themeColor="text1"/>
          <w:sz w:val="24"/>
          <w:szCs w:val="24"/>
        </w:rPr>
        <w:t>1998-1999</w:t>
      </w:r>
      <w:r w:rsidR="0012195D" w:rsidRPr="008B0DD5">
        <w:rPr>
          <w:rFonts w:ascii="Baskerville Old Face" w:hAnsi="Baskerville Old Face"/>
          <w:i/>
          <w:color w:val="000000" w:themeColor="text1"/>
          <w:sz w:val="24"/>
          <w:szCs w:val="24"/>
        </w:rPr>
        <w:tab/>
      </w:r>
      <w:r w:rsidRPr="008B0DD5">
        <w:rPr>
          <w:rFonts w:ascii="Baskerville Old Face" w:hAnsi="Baskerville Old Face"/>
          <w:i/>
          <w:color w:val="000000" w:themeColor="text1"/>
          <w:sz w:val="24"/>
          <w:szCs w:val="24"/>
        </w:rPr>
        <w:t>Secrétaire administrative</w:t>
      </w:r>
    </w:p>
    <w:p w:rsidR="00717D24" w:rsidRPr="008B0DD5" w:rsidRDefault="00717D24" w:rsidP="0012195D">
      <w:pPr>
        <w:pStyle w:val="Paragraphedeliste"/>
        <w:tabs>
          <w:tab w:val="left" w:pos="4020"/>
        </w:tabs>
        <w:ind w:left="4020" w:hanging="3300"/>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ab/>
        <w:t xml:space="preserve">Centre d'action </w:t>
      </w:r>
      <w:r w:rsidR="00646A4A" w:rsidRPr="008B0DD5">
        <w:rPr>
          <w:rFonts w:ascii="Baskerville Old Face" w:hAnsi="Baskerville Old Face"/>
          <w:i/>
          <w:color w:val="000000" w:themeColor="text1"/>
          <w:sz w:val="24"/>
          <w:szCs w:val="24"/>
        </w:rPr>
        <w:t>bénévole</w:t>
      </w:r>
      <w:r w:rsidR="00C515F5" w:rsidRPr="008B0DD5">
        <w:rPr>
          <w:rFonts w:ascii="Baskerville Old Face" w:hAnsi="Baskerville Old Face"/>
          <w:i/>
          <w:color w:val="000000" w:themeColor="text1"/>
          <w:sz w:val="24"/>
          <w:szCs w:val="24"/>
        </w:rPr>
        <w:t xml:space="preserve">                                            </w:t>
      </w:r>
      <w:r w:rsidRPr="008B0DD5">
        <w:rPr>
          <w:rFonts w:ascii="Baskerville Old Face" w:hAnsi="Baskerville Old Face"/>
          <w:i/>
          <w:color w:val="000000" w:themeColor="text1"/>
          <w:sz w:val="24"/>
          <w:szCs w:val="24"/>
        </w:rPr>
        <w:t>Îles-de-la-Madeleine</w:t>
      </w:r>
    </w:p>
    <w:p w:rsidR="0012195D" w:rsidRPr="008B0DD5" w:rsidRDefault="0012195D" w:rsidP="0012195D">
      <w:pPr>
        <w:pStyle w:val="Paragraphedeliste"/>
        <w:tabs>
          <w:tab w:val="left" w:pos="4020"/>
        </w:tabs>
        <w:ind w:left="4020" w:hanging="3300"/>
        <w:rPr>
          <w:rFonts w:ascii="Baskerville Old Face" w:hAnsi="Baskerville Old Face"/>
          <w:i/>
          <w:color w:val="000000" w:themeColor="text1"/>
          <w:sz w:val="24"/>
          <w:szCs w:val="24"/>
        </w:rPr>
      </w:pPr>
    </w:p>
    <w:p w:rsidR="002802FA" w:rsidRPr="008B0DD5" w:rsidRDefault="002802FA" w:rsidP="002A3A4F">
      <w:pPr>
        <w:pStyle w:val="Paragraphedeliste"/>
        <w:tabs>
          <w:tab w:val="left" w:pos="4020"/>
        </w:tabs>
        <w:ind w:left="283"/>
        <w:jc w:val="both"/>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Accueillir et répondre au client avec un accueil courtois et professionnel, recevoir les appels téléphoniques et les acheminés, classer les dossiers, recevoir et dépouiller le courrier et l’acheminer, saisir lettre et divers documents, photocopies, faire la tenue de livre comptable.</w:t>
      </w:r>
    </w:p>
    <w:p w:rsidR="002802FA" w:rsidRPr="008B0DD5" w:rsidRDefault="002802FA" w:rsidP="002802FA">
      <w:pPr>
        <w:pStyle w:val="Paragraphedeliste"/>
        <w:tabs>
          <w:tab w:val="left" w:pos="4020"/>
        </w:tabs>
        <w:ind w:left="283"/>
        <w:rPr>
          <w:rFonts w:ascii="Baskerville Old Face" w:hAnsi="Baskerville Old Face"/>
          <w:i/>
          <w:color w:val="000000" w:themeColor="text1"/>
          <w:sz w:val="24"/>
          <w:szCs w:val="24"/>
        </w:rPr>
      </w:pPr>
    </w:p>
    <w:p w:rsidR="005B46FD" w:rsidRPr="008B0DD5" w:rsidRDefault="005B46FD" w:rsidP="002802FA">
      <w:pPr>
        <w:pStyle w:val="Paragraphedeliste"/>
        <w:tabs>
          <w:tab w:val="left" w:pos="4020"/>
        </w:tabs>
        <w:ind w:left="283"/>
        <w:rPr>
          <w:rFonts w:ascii="Baskerville Old Face" w:hAnsi="Baskerville Old Face"/>
          <w:i/>
          <w:color w:val="000000" w:themeColor="text1"/>
          <w:sz w:val="24"/>
          <w:szCs w:val="24"/>
        </w:rPr>
      </w:pPr>
    </w:p>
    <w:p w:rsidR="001E4D05" w:rsidRPr="008B0DD5" w:rsidRDefault="0018706A" w:rsidP="002802FA">
      <w:pPr>
        <w:pStyle w:val="Paragraphedeliste"/>
        <w:tabs>
          <w:tab w:val="left" w:pos="4020"/>
        </w:tabs>
        <w:ind w:left="283"/>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 xml:space="preserve">           </w:t>
      </w:r>
    </w:p>
    <w:p w:rsidR="00717D24" w:rsidRPr="008B0DD5" w:rsidRDefault="00717D24" w:rsidP="0012195D">
      <w:pPr>
        <w:pStyle w:val="Paragraphedeliste"/>
        <w:tabs>
          <w:tab w:val="left" w:pos="4020"/>
        </w:tabs>
        <w:ind w:left="283"/>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1997-1998</w:t>
      </w:r>
      <w:r w:rsidRPr="008B0DD5">
        <w:rPr>
          <w:rFonts w:ascii="Baskerville Old Face" w:hAnsi="Baskerville Old Face"/>
          <w:i/>
          <w:color w:val="000000" w:themeColor="text1"/>
          <w:sz w:val="24"/>
          <w:szCs w:val="24"/>
        </w:rPr>
        <w:tab/>
        <w:t>Secrétaire</w:t>
      </w:r>
    </w:p>
    <w:p w:rsidR="00646A4A" w:rsidRPr="008B0DD5" w:rsidRDefault="0012195D" w:rsidP="0012195D">
      <w:pPr>
        <w:pStyle w:val="Paragraphedeliste"/>
        <w:tabs>
          <w:tab w:val="left" w:pos="4020"/>
        </w:tabs>
        <w:ind w:left="283"/>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ab/>
      </w:r>
      <w:r w:rsidR="00857426" w:rsidRPr="008B0DD5">
        <w:rPr>
          <w:rFonts w:ascii="Baskerville Old Face" w:hAnsi="Baskerville Old Face"/>
          <w:i/>
          <w:color w:val="000000" w:themeColor="text1"/>
          <w:sz w:val="24"/>
          <w:szCs w:val="24"/>
        </w:rPr>
        <w:t xml:space="preserve">Les Transporteurs en vrac des </w:t>
      </w:r>
      <w:proofErr w:type="spellStart"/>
      <w:r w:rsidR="00857426" w:rsidRPr="008B0DD5">
        <w:rPr>
          <w:rFonts w:ascii="Baskerville Old Face" w:hAnsi="Baskerville Old Face"/>
          <w:i/>
          <w:color w:val="000000" w:themeColor="text1"/>
          <w:sz w:val="24"/>
          <w:szCs w:val="24"/>
        </w:rPr>
        <w:t>Ïles</w:t>
      </w:r>
      <w:proofErr w:type="spellEnd"/>
      <w:r w:rsidR="00717D24" w:rsidRPr="008B0DD5">
        <w:rPr>
          <w:rFonts w:ascii="Baskerville Old Face" w:hAnsi="Baskerville Old Face"/>
          <w:i/>
          <w:color w:val="000000" w:themeColor="text1"/>
          <w:sz w:val="24"/>
          <w:szCs w:val="24"/>
        </w:rPr>
        <w:t>,</w:t>
      </w:r>
    </w:p>
    <w:p w:rsidR="00717D24" w:rsidRPr="008B0DD5" w:rsidRDefault="0012195D" w:rsidP="0012195D">
      <w:pPr>
        <w:pStyle w:val="Paragraphedeliste"/>
        <w:tabs>
          <w:tab w:val="left" w:pos="4020"/>
        </w:tabs>
        <w:ind w:left="283"/>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ab/>
      </w:r>
      <w:r w:rsidR="00717D24" w:rsidRPr="008B0DD5">
        <w:rPr>
          <w:rFonts w:ascii="Baskerville Old Face" w:hAnsi="Baskerville Old Face"/>
          <w:i/>
          <w:color w:val="000000" w:themeColor="text1"/>
          <w:sz w:val="24"/>
          <w:szCs w:val="24"/>
        </w:rPr>
        <w:t>Îles-de-la-Madeleine</w:t>
      </w:r>
    </w:p>
    <w:p w:rsidR="002802FA" w:rsidRPr="008B0DD5" w:rsidRDefault="002802FA" w:rsidP="0012195D">
      <w:pPr>
        <w:pStyle w:val="Paragraphedeliste"/>
        <w:tabs>
          <w:tab w:val="left" w:pos="4020"/>
        </w:tabs>
        <w:ind w:left="283"/>
        <w:rPr>
          <w:rFonts w:ascii="Baskerville Old Face" w:hAnsi="Baskerville Old Face"/>
          <w:i/>
          <w:color w:val="000000" w:themeColor="text1"/>
          <w:sz w:val="24"/>
          <w:szCs w:val="24"/>
        </w:rPr>
      </w:pPr>
    </w:p>
    <w:p w:rsidR="004A3A67" w:rsidRPr="008B0DD5" w:rsidRDefault="002802FA" w:rsidP="002A3A4F">
      <w:pPr>
        <w:pStyle w:val="Paragraphedeliste"/>
        <w:tabs>
          <w:tab w:val="left" w:pos="4020"/>
        </w:tabs>
        <w:ind w:left="283"/>
        <w:jc w:val="both"/>
        <w:rPr>
          <w:rFonts w:ascii="Baskerville Old Face" w:hAnsi="Baskerville Old Face"/>
          <w:i/>
          <w:color w:val="000000" w:themeColor="text1"/>
          <w:sz w:val="24"/>
          <w:szCs w:val="24"/>
        </w:rPr>
      </w:pPr>
      <w:r w:rsidRPr="008B0DD5">
        <w:rPr>
          <w:rFonts w:ascii="Baskerville Old Face" w:hAnsi="Baskerville Old Face"/>
          <w:i/>
          <w:color w:val="000000" w:themeColor="text1"/>
          <w:sz w:val="24"/>
          <w:szCs w:val="24"/>
        </w:rPr>
        <w:t>Accueillir et répondre au client avec un accueil courtois et les appels téléphoniques et les acheminés, classer les dossiers, recevoir et dépouiller le courrier et l’acheminer, saisir lettre et divers documents, photocopies.</w:t>
      </w:r>
    </w:p>
    <w:p w:rsidR="004A3A67" w:rsidRPr="008B0DD5" w:rsidRDefault="004A3A67" w:rsidP="00C515F5">
      <w:pPr>
        <w:pStyle w:val="Paragraphedeliste"/>
        <w:tabs>
          <w:tab w:val="left" w:pos="4020"/>
        </w:tabs>
        <w:rPr>
          <w:rFonts w:ascii="Baskerville Old Face" w:hAnsi="Baskerville Old Face"/>
          <w:i/>
          <w:color w:val="000000" w:themeColor="text1"/>
          <w:sz w:val="24"/>
          <w:szCs w:val="24"/>
        </w:rPr>
      </w:pPr>
    </w:p>
    <w:p w:rsidR="004A3A67" w:rsidRPr="008B0DD5" w:rsidRDefault="004A3A67" w:rsidP="00C515F5">
      <w:pPr>
        <w:pStyle w:val="Paragraphedeliste"/>
        <w:tabs>
          <w:tab w:val="left" w:pos="4020"/>
        </w:tabs>
        <w:rPr>
          <w:rFonts w:ascii="Baskerville Old Face" w:hAnsi="Baskerville Old Face"/>
          <w:i/>
          <w:sz w:val="24"/>
          <w:szCs w:val="24"/>
        </w:rPr>
      </w:pPr>
    </w:p>
    <w:p w:rsidR="00103748" w:rsidRPr="008B0DD5" w:rsidRDefault="0018706A" w:rsidP="0018706A">
      <w:pPr>
        <w:tabs>
          <w:tab w:val="left" w:pos="4020"/>
        </w:tabs>
        <w:rPr>
          <w:rFonts w:ascii="Baskerville Old Face" w:hAnsi="Baskerville Old Face"/>
          <w:i/>
          <w:sz w:val="24"/>
          <w:szCs w:val="24"/>
        </w:rPr>
      </w:pPr>
      <w:r w:rsidRPr="008B0DD5">
        <w:rPr>
          <w:rFonts w:ascii="Baskerville Old Face" w:hAnsi="Baskerville Old Face"/>
          <w:i/>
          <w:sz w:val="24"/>
          <w:szCs w:val="24"/>
        </w:rPr>
        <w:t xml:space="preserve">  1993-1997</w:t>
      </w:r>
      <w:r w:rsidR="004A3A67" w:rsidRPr="008B0DD5">
        <w:rPr>
          <w:rFonts w:ascii="Baskerville Old Face" w:hAnsi="Baskerville Old Face"/>
          <w:i/>
          <w:sz w:val="24"/>
          <w:szCs w:val="24"/>
        </w:rPr>
        <w:tab/>
      </w:r>
      <w:r w:rsidRPr="008B0DD5">
        <w:rPr>
          <w:rFonts w:ascii="Baskerville Old Face" w:hAnsi="Baskerville Old Face"/>
          <w:i/>
          <w:sz w:val="24"/>
          <w:szCs w:val="24"/>
        </w:rPr>
        <w:t>Gardienne d’enfants</w:t>
      </w:r>
    </w:p>
    <w:p w:rsidR="0018706A" w:rsidRPr="008B0DD5" w:rsidRDefault="0018706A" w:rsidP="0018706A">
      <w:pPr>
        <w:tabs>
          <w:tab w:val="left" w:pos="4020"/>
        </w:tabs>
        <w:rPr>
          <w:rFonts w:ascii="Baskerville Old Face" w:hAnsi="Baskerville Old Face"/>
          <w:i/>
          <w:sz w:val="24"/>
          <w:szCs w:val="24"/>
        </w:rPr>
      </w:pPr>
    </w:p>
    <w:p w:rsidR="0018706A" w:rsidRPr="008B0DD5" w:rsidRDefault="0018706A" w:rsidP="0018706A">
      <w:pPr>
        <w:tabs>
          <w:tab w:val="left" w:pos="4020"/>
        </w:tabs>
        <w:rPr>
          <w:rFonts w:ascii="Baskerville Old Face" w:hAnsi="Baskerville Old Face"/>
          <w:i/>
          <w:sz w:val="24"/>
          <w:szCs w:val="24"/>
        </w:rPr>
      </w:pPr>
      <w:r w:rsidRPr="008B0DD5">
        <w:rPr>
          <w:rFonts w:ascii="Baskerville Old Face" w:hAnsi="Baskerville Old Face"/>
          <w:i/>
          <w:sz w:val="24"/>
          <w:szCs w:val="24"/>
        </w:rPr>
        <w:t xml:space="preserve">  Faire la surveillance des enfants, jeux et préparation des repas.</w:t>
      </w:r>
    </w:p>
    <w:p w:rsidR="0018706A" w:rsidRPr="008B0DD5" w:rsidRDefault="0018706A" w:rsidP="002D0FF4">
      <w:pPr>
        <w:pStyle w:val="Paragraphedeliste"/>
        <w:tabs>
          <w:tab w:val="left" w:pos="4020"/>
        </w:tabs>
        <w:jc w:val="center"/>
        <w:rPr>
          <w:rFonts w:ascii="Baskerville Old Face" w:hAnsi="Baskerville Old Face"/>
          <w:i/>
          <w:sz w:val="24"/>
          <w:szCs w:val="24"/>
        </w:rPr>
      </w:pPr>
    </w:p>
    <w:p w:rsidR="0018706A" w:rsidRPr="008B0DD5" w:rsidRDefault="0018706A" w:rsidP="002D0FF4">
      <w:pPr>
        <w:pStyle w:val="Paragraphedeliste"/>
        <w:tabs>
          <w:tab w:val="left" w:pos="4020"/>
        </w:tabs>
        <w:jc w:val="center"/>
        <w:rPr>
          <w:rFonts w:ascii="Baskerville Old Face" w:hAnsi="Baskerville Old Face"/>
          <w:i/>
          <w:sz w:val="24"/>
          <w:szCs w:val="24"/>
        </w:rPr>
      </w:pPr>
    </w:p>
    <w:p w:rsidR="00103748" w:rsidRPr="008B0DD5" w:rsidRDefault="00103748" w:rsidP="00103748">
      <w:pPr>
        <w:pStyle w:val="Paragraphedeliste"/>
        <w:tabs>
          <w:tab w:val="left" w:pos="4020"/>
        </w:tabs>
        <w:rPr>
          <w:rFonts w:ascii="Baskerville Old Face" w:hAnsi="Baskerville Old Face"/>
          <w:i/>
          <w:sz w:val="24"/>
          <w:szCs w:val="24"/>
        </w:rPr>
      </w:pPr>
    </w:p>
    <w:p w:rsidR="00E4669D" w:rsidRPr="008B0DD5" w:rsidRDefault="00E4669D" w:rsidP="00C22104">
      <w:pPr>
        <w:pStyle w:val="Paragraphedeliste"/>
        <w:tabs>
          <w:tab w:val="left" w:pos="4020"/>
        </w:tabs>
        <w:jc w:val="both"/>
        <w:rPr>
          <w:rFonts w:ascii="Baskerville Old Face" w:hAnsi="Baskerville Old Face"/>
          <w:i/>
          <w:sz w:val="24"/>
          <w:szCs w:val="24"/>
        </w:rPr>
      </w:pPr>
    </w:p>
    <w:p w:rsidR="00E4669D" w:rsidRPr="008B0DD5" w:rsidRDefault="00E4669D" w:rsidP="00C22104">
      <w:pPr>
        <w:pStyle w:val="Paragraphedeliste"/>
        <w:tabs>
          <w:tab w:val="left" w:pos="4020"/>
        </w:tabs>
        <w:jc w:val="both"/>
        <w:rPr>
          <w:rFonts w:ascii="Baskerville Old Face" w:hAnsi="Baskerville Old Face"/>
          <w:i/>
          <w:sz w:val="24"/>
          <w:szCs w:val="24"/>
        </w:rPr>
      </w:pPr>
    </w:p>
    <w:p w:rsidR="00C22104" w:rsidRPr="008B0DD5" w:rsidRDefault="00C22104" w:rsidP="00C22104">
      <w:pPr>
        <w:pStyle w:val="Paragraphedeliste"/>
        <w:tabs>
          <w:tab w:val="left" w:pos="4020"/>
        </w:tabs>
        <w:jc w:val="both"/>
        <w:rPr>
          <w:rFonts w:ascii="Baskerville Old Face" w:hAnsi="Baskerville Old Face"/>
          <w:i/>
          <w:sz w:val="24"/>
          <w:szCs w:val="24"/>
        </w:rPr>
      </w:pPr>
    </w:p>
    <w:p w:rsidR="005B46FD" w:rsidRPr="008B0DD5" w:rsidRDefault="005B46FD" w:rsidP="00C22104">
      <w:pPr>
        <w:pStyle w:val="Paragraphedeliste"/>
        <w:tabs>
          <w:tab w:val="left" w:pos="4020"/>
        </w:tabs>
        <w:jc w:val="both"/>
        <w:rPr>
          <w:rFonts w:ascii="Baskerville Old Face" w:hAnsi="Baskerville Old Face"/>
          <w:i/>
          <w:sz w:val="24"/>
          <w:szCs w:val="24"/>
        </w:rPr>
      </w:pPr>
    </w:p>
    <w:p w:rsidR="005B46FD" w:rsidRPr="008B0DD5" w:rsidRDefault="005B46FD" w:rsidP="00C22104">
      <w:pPr>
        <w:pStyle w:val="Paragraphedeliste"/>
        <w:tabs>
          <w:tab w:val="left" w:pos="4020"/>
        </w:tabs>
        <w:jc w:val="both"/>
        <w:rPr>
          <w:rFonts w:ascii="Baskerville Old Face" w:hAnsi="Baskerville Old Face"/>
          <w:i/>
          <w:sz w:val="24"/>
          <w:szCs w:val="24"/>
        </w:rPr>
      </w:pPr>
    </w:p>
    <w:p w:rsidR="005B46FD" w:rsidRPr="008B0DD5" w:rsidRDefault="005B46FD" w:rsidP="00C22104">
      <w:pPr>
        <w:pStyle w:val="Paragraphedeliste"/>
        <w:tabs>
          <w:tab w:val="left" w:pos="4020"/>
        </w:tabs>
        <w:jc w:val="both"/>
        <w:rPr>
          <w:rFonts w:ascii="Baskerville Old Face" w:hAnsi="Baskerville Old Face"/>
          <w:i/>
          <w:sz w:val="24"/>
          <w:szCs w:val="24"/>
        </w:rPr>
      </w:pPr>
    </w:p>
    <w:p w:rsidR="005B46FD" w:rsidRPr="008B0DD5" w:rsidRDefault="005B46FD" w:rsidP="00C22104">
      <w:pPr>
        <w:pStyle w:val="Paragraphedeliste"/>
        <w:tabs>
          <w:tab w:val="left" w:pos="4020"/>
        </w:tabs>
        <w:jc w:val="both"/>
        <w:rPr>
          <w:rFonts w:ascii="Baskerville Old Face" w:hAnsi="Baskerville Old Face"/>
          <w:i/>
          <w:sz w:val="24"/>
          <w:szCs w:val="24"/>
        </w:rPr>
      </w:pPr>
    </w:p>
    <w:p w:rsidR="005B46FD" w:rsidRPr="008B0DD5" w:rsidRDefault="005B46FD" w:rsidP="00C22104">
      <w:pPr>
        <w:pStyle w:val="Paragraphedeliste"/>
        <w:tabs>
          <w:tab w:val="left" w:pos="4020"/>
        </w:tabs>
        <w:jc w:val="both"/>
        <w:rPr>
          <w:rFonts w:ascii="Baskerville Old Face" w:hAnsi="Baskerville Old Face"/>
          <w:i/>
          <w:sz w:val="24"/>
          <w:szCs w:val="24"/>
        </w:rPr>
      </w:pPr>
    </w:p>
    <w:p w:rsidR="005B46FD" w:rsidRPr="008B0DD5" w:rsidRDefault="005B46FD" w:rsidP="00C22104">
      <w:pPr>
        <w:pStyle w:val="Paragraphedeliste"/>
        <w:tabs>
          <w:tab w:val="left" w:pos="4020"/>
        </w:tabs>
        <w:jc w:val="both"/>
        <w:rPr>
          <w:rFonts w:ascii="Baskerville Old Face" w:hAnsi="Baskerville Old Face"/>
          <w:i/>
          <w:sz w:val="24"/>
          <w:szCs w:val="24"/>
        </w:rPr>
      </w:pPr>
    </w:p>
    <w:p w:rsidR="005B46FD" w:rsidRPr="008B0DD5" w:rsidRDefault="005B46FD" w:rsidP="00C22104">
      <w:pPr>
        <w:pStyle w:val="Paragraphedeliste"/>
        <w:tabs>
          <w:tab w:val="left" w:pos="4020"/>
        </w:tabs>
        <w:jc w:val="both"/>
        <w:rPr>
          <w:rFonts w:ascii="Baskerville Old Face" w:hAnsi="Baskerville Old Face"/>
          <w:i/>
          <w:sz w:val="24"/>
          <w:szCs w:val="24"/>
        </w:rPr>
      </w:pPr>
    </w:p>
    <w:p w:rsidR="005B46FD" w:rsidRPr="008B0DD5" w:rsidRDefault="005B46FD" w:rsidP="00C22104">
      <w:pPr>
        <w:pStyle w:val="Paragraphedeliste"/>
        <w:tabs>
          <w:tab w:val="left" w:pos="4020"/>
        </w:tabs>
        <w:jc w:val="both"/>
        <w:rPr>
          <w:rFonts w:ascii="Baskerville Old Face" w:hAnsi="Baskerville Old Face"/>
          <w:i/>
          <w:sz w:val="24"/>
          <w:szCs w:val="24"/>
        </w:rPr>
      </w:pPr>
    </w:p>
    <w:p w:rsidR="005B46FD" w:rsidRPr="008B0DD5" w:rsidRDefault="005B46FD" w:rsidP="00C22104">
      <w:pPr>
        <w:pStyle w:val="Paragraphedeliste"/>
        <w:tabs>
          <w:tab w:val="left" w:pos="4020"/>
        </w:tabs>
        <w:jc w:val="both"/>
        <w:rPr>
          <w:rFonts w:ascii="Baskerville Old Face" w:hAnsi="Baskerville Old Face"/>
          <w:i/>
          <w:sz w:val="24"/>
          <w:szCs w:val="24"/>
        </w:rPr>
      </w:pPr>
    </w:p>
    <w:p w:rsidR="00E4669D" w:rsidRPr="008B0DD5" w:rsidRDefault="00E4669D" w:rsidP="00C22104">
      <w:pPr>
        <w:pStyle w:val="Paragraphedeliste"/>
        <w:tabs>
          <w:tab w:val="left" w:pos="4020"/>
        </w:tabs>
        <w:jc w:val="both"/>
        <w:rPr>
          <w:rFonts w:ascii="Baskerville Old Face" w:hAnsi="Baskerville Old Face"/>
          <w:i/>
          <w:sz w:val="24"/>
          <w:szCs w:val="24"/>
        </w:rPr>
      </w:pPr>
    </w:p>
    <w:p w:rsidR="00E4669D" w:rsidRPr="008B0DD5" w:rsidRDefault="00E4669D" w:rsidP="00C22104">
      <w:pPr>
        <w:pStyle w:val="Paragraphedeliste"/>
        <w:tabs>
          <w:tab w:val="left" w:pos="4020"/>
        </w:tabs>
        <w:jc w:val="both"/>
        <w:rPr>
          <w:rFonts w:ascii="Baskerville Old Face" w:hAnsi="Baskerville Old Face"/>
          <w:i/>
          <w:sz w:val="24"/>
          <w:szCs w:val="24"/>
        </w:rPr>
      </w:pPr>
    </w:p>
    <w:p w:rsidR="00353C31" w:rsidRPr="008B0DD5" w:rsidRDefault="00353C31" w:rsidP="00C22104">
      <w:pPr>
        <w:pStyle w:val="Paragraphedeliste"/>
        <w:tabs>
          <w:tab w:val="left" w:pos="4020"/>
        </w:tabs>
        <w:jc w:val="both"/>
        <w:rPr>
          <w:rFonts w:ascii="Baskerville Old Face" w:hAnsi="Baskerville Old Face"/>
          <w:sz w:val="24"/>
          <w:szCs w:val="24"/>
        </w:rPr>
      </w:pPr>
    </w:p>
    <w:p w:rsidR="00BC01B6" w:rsidRPr="008B0DD5" w:rsidRDefault="00BC01B6" w:rsidP="00C22104">
      <w:pPr>
        <w:pStyle w:val="Paragraphedeliste"/>
        <w:tabs>
          <w:tab w:val="left" w:pos="4020"/>
        </w:tabs>
        <w:jc w:val="both"/>
        <w:rPr>
          <w:rFonts w:ascii="Baskerville Old Face" w:hAnsi="Baskerville Old Face"/>
          <w:sz w:val="24"/>
          <w:szCs w:val="24"/>
        </w:rPr>
      </w:pPr>
    </w:p>
    <w:p w:rsidR="00BC01B6" w:rsidRPr="008B0DD5" w:rsidRDefault="00BC01B6" w:rsidP="00C22104">
      <w:pPr>
        <w:pStyle w:val="Paragraphedeliste"/>
        <w:tabs>
          <w:tab w:val="left" w:pos="4020"/>
        </w:tabs>
        <w:jc w:val="both"/>
        <w:rPr>
          <w:rFonts w:ascii="Baskerville Old Face" w:hAnsi="Baskerville Old Face"/>
          <w:sz w:val="24"/>
          <w:szCs w:val="24"/>
        </w:rPr>
      </w:pPr>
      <w:r w:rsidRPr="008B0DD5">
        <w:rPr>
          <w:rFonts w:ascii="Baskerville Old Face" w:hAnsi="Baskerville Old Face"/>
          <w:sz w:val="24"/>
          <w:szCs w:val="24"/>
        </w:rPr>
        <w:t xml:space="preserve"> </w:t>
      </w:r>
    </w:p>
    <w:p w:rsidR="00BC01B6" w:rsidRPr="008B0DD5" w:rsidRDefault="00BC01B6" w:rsidP="00C22104">
      <w:pPr>
        <w:pStyle w:val="Paragraphedeliste"/>
        <w:tabs>
          <w:tab w:val="left" w:pos="4020"/>
        </w:tabs>
        <w:jc w:val="both"/>
        <w:rPr>
          <w:rFonts w:ascii="Baskerville Old Face" w:hAnsi="Baskerville Old Face"/>
          <w:sz w:val="24"/>
          <w:szCs w:val="24"/>
        </w:rPr>
      </w:pPr>
    </w:p>
    <w:p w:rsidR="00BC01B6" w:rsidRPr="008B0DD5" w:rsidRDefault="00BC01B6" w:rsidP="00C22104">
      <w:pPr>
        <w:pStyle w:val="Paragraphedeliste"/>
        <w:tabs>
          <w:tab w:val="left" w:pos="4020"/>
        </w:tabs>
        <w:jc w:val="both"/>
        <w:rPr>
          <w:rFonts w:ascii="Baskerville Old Face" w:hAnsi="Baskerville Old Face"/>
          <w:sz w:val="24"/>
          <w:szCs w:val="24"/>
        </w:rPr>
      </w:pPr>
    </w:p>
    <w:p w:rsidR="00BC01B6" w:rsidRPr="008B0DD5" w:rsidRDefault="00BC01B6" w:rsidP="00C22104">
      <w:pPr>
        <w:pStyle w:val="Paragraphedeliste"/>
        <w:tabs>
          <w:tab w:val="left" w:pos="4020"/>
        </w:tabs>
        <w:jc w:val="both"/>
        <w:rPr>
          <w:rFonts w:ascii="Baskerville Old Face" w:hAnsi="Baskerville Old Face"/>
          <w:sz w:val="24"/>
          <w:szCs w:val="24"/>
        </w:rPr>
      </w:pPr>
    </w:p>
    <w:p w:rsidR="00BC01B6" w:rsidRPr="00576B04" w:rsidRDefault="00BC01B6" w:rsidP="00C22104">
      <w:pPr>
        <w:pStyle w:val="Paragraphedeliste"/>
        <w:tabs>
          <w:tab w:val="left" w:pos="4020"/>
        </w:tabs>
        <w:jc w:val="both"/>
        <w:rPr>
          <w:sz w:val="24"/>
          <w:szCs w:val="24"/>
        </w:rPr>
      </w:pPr>
    </w:p>
    <w:p w:rsidR="00BC01B6" w:rsidRPr="00576B04" w:rsidRDefault="00BC01B6" w:rsidP="00C22104">
      <w:pPr>
        <w:pStyle w:val="Paragraphedeliste"/>
        <w:tabs>
          <w:tab w:val="left" w:pos="4020"/>
        </w:tabs>
        <w:jc w:val="both"/>
        <w:rPr>
          <w:sz w:val="24"/>
          <w:szCs w:val="24"/>
        </w:rPr>
      </w:pPr>
    </w:p>
    <w:p w:rsidR="00BC01B6" w:rsidRPr="00353C31" w:rsidRDefault="00BC01B6" w:rsidP="00C22104">
      <w:pPr>
        <w:pStyle w:val="Paragraphedeliste"/>
        <w:tabs>
          <w:tab w:val="left" w:pos="4020"/>
        </w:tabs>
        <w:jc w:val="both"/>
        <w:rPr>
          <w:sz w:val="40"/>
          <w:szCs w:val="40"/>
        </w:rPr>
      </w:pPr>
    </w:p>
    <w:p w:rsidR="00BC01B6" w:rsidRPr="00353C31" w:rsidRDefault="00BC01B6" w:rsidP="00C22104">
      <w:pPr>
        <w:pStyle w:val="Paragraphedeliste"/>
        <w:tabs>
          <w:tab w:val="left" w:pos="4020"/>
        </w:tabs>
        <w:jc w:val="both"/>
        <w:rPr>
          <w:sz w:val="40"/>
          <w:szCs w:val="40"/>
        </w:rPr>
      </w:pPr>
    </w:p>
    <w:p w:rsidR="00BC01B6" w:rsidRPr="00353C31" w:rsidRDefault="00BC01B6" w:rsidP="00C22104">
      <w:pPr>
        <w:pStyle w:val="Paragraphedeliste"/>
        <w:tabs>
          <w:tab w:val="left" w:pos="4020"/>
        </w:tabs>
        <w:jc w:val="both"/>
        <w:rPr>
          <w:sz w:val="40"/>
          <w:szCs w:val="40"/>
        </w:rPr>
      </w:pPr>
    </w:p>
    <w:p w:rsidR="00BC01B6" w:rsidRPr="00353C31" w:rsidRDefault="00BC01B6" w:rsidP="00C22104">
      <w:pPr>
        <w:pStyle w:val="Paragraphedeliste"/>
        <w:tabs>
          <w:tab w:val="left" w:pos="4020"/>
        </w:tabs>
        <w:jc w:val="both"/>
        <w:rPr>
          <w:sz w:val="40"/>
          <w:szCs w:val="40"/>
        </w:rPr>
      </w:pPr>
    </w:p>
    <w:p w:rsidR="00BC01B6" w:rsidRPr="00353C31" w:rsidRDefault="00BC01B6" w:rsidP="00C22104">
      <w:pPr>
        <w:pStyle w:val="Paragraphedeliste"/>
        <w:tabs>
          <w:tab w:val="left" w:pos="4020"/>
        </w:tabs>
        <w:jc w:val="both"/>
        <w:rPr>
          <w:sz w:val="40"/>
          <w:szCs w:val="40"/>
        </w:rPr>
      </w:pPr>
    </w:p>
    <w:p w:rsidR="00BC01B6" w:rsidRPr="00353C31" w:rsidRDefault="00BC01B6" w:rsidP="00BC01B6">
      <w:pPr>
        <w:pStyle w:val="Paragraphedeliste"/>
        <w:tabs>
          <w:tab w:val="left" w:pos="4020"/>
        </w:tabs>
        <w:rPr>
          <w:sz w:val="40"/>
          <w:szCs w:val="40"/>
        </w:rPr>
      </w:pPr>
    </w:p>
    <w:p w:rsidR="00475984" w:rsidRPr="00353C31" w:rsidRDefault="00475984" w:rsidP="00475984">
      <w:pPr>
        <w:rPr>
          <w:sz w:val="40"/>
          <w:szCs w:val="40"/>
        </w:rPr>
      </w:pPr>
    </w:p>
    <w:p w:rsidR="000100AC" w:rsidRPr="00353C31" w:rsidRDefault="00475984" w:rsidP="00475984">
      <w:pPr>
        <w:pStyle w:val="Paragraphedeliste"/>
        <w:rPr>
          <w:sz w:val="40"/>
          <w:szCs w:val="40"/>
        </w:rPr>
      </w:pPr>
      <w:r w:rsidRPr="00353C31">
        <w:rPr>
          <w:sz w:val="40"/>
          <w:szCs w:val="40"/>
        </w:rPr>
        <w:t xml:space="preserve"> </w:t>
      </w:r>
    </w:p>
    <w:p w:rsidR="00245AC5" w:rsidRPr="00245AC5" w:rsidRDefault="00245AC5" w:rsidP="002562E0">
      <w:pPr>
        <w:jc w:val="center"/>
        <w:rPr>
          <w:rFonts w:ascii="Britannic Bold" w:hAnsi="Britannic Bold"/>
          <w:sz w:val="40"/>
          <w:szCs w:val="40"/>
        </w:rPr>
      </w:pPr>
    </w:p>
    <w:p w:rsidR="00335ADC" w:rsidRPr="007267D8" w:rsidRDefault="00335ADC" w:rsidP="00806F8B">
      <w:pPr>
        <w:jc w:val="center"/>
        <w:rPr>
          <w:sz w:val="40"/>
          <w:szCs w:val="40"/>
        </w:rPr>
      </w:pPr>
    </w:p>
    <w:p w:rsidR="00335ADC" w:rsidRPr="007267D8" w:rsidRDefault="00335ADC" w:rsidP="00335ADC">
      <w:pPr>
        <w:jc w:val="center"/>
        <w:rPr>
          <w:sz w:val="40"/>
          <w:szCs w:val="40"/>
        </w:rPr>
      </w:pPr>
    </w:p>
    <w:p w:rsidR="00335ADC" w:rsidRPr="007267D8" w:rsidRDefault="00335ADC" w:rsidP="00335ADC">
      <w:pPr>
        <w:jc w:val="center"/>
        <w:rPr>
          <w:sz w:val="40"/>
          <w:szCs w:val="40"/>
        </w:rPr>
      </w:pPr>
    </w:p>
    <w:p w:rsidR="000100AC" w:rsidRPr="007267D8" w:rsidRDefault="000100AC" w:rsidP="00806F8B">
      <w:pPr>
        <w:jc w:val="center"/>
        <w:rPr>
          <w:sz w:val="40"/>
          <w:szCs w:val="40"/>
        </w:rPr>
      </w:pPr>
    </w:p>
    <w:p w:rsidR="000100AC" w:rsidRPr="007267D8" w:rsidRDefault="000100AC" w:rsidP="00806F8B">
      <w:pPr>
        <w:jc w:val="center"/>
        <w:rPr>
          <w:sz w:val="40"/>
          <w:szCs w:val="40"/>
        </w:rPr>
      </w:pPr>
    </w:p>
    <w:p w:rsidR="000100AC" w:rsidRPr="007267D8" w:rsidRDefault="000100AC" w:rsidP="00806F8B">
      <w:pPr>
        <w:jc w:val="center"/>
        <w:rPr>
          <w:sz w:val="40"/>
          <w:szCs w:val="40"/>
        </w:rPr>
      </w:pPr>
    </w:p>
    <w:p w:rsidR="00873BB6" w:rsidRPr="00594AE6" w:rsidRDefault="00873BB6" w:rsidP="00873BB6">
      <w:pPr>
        <w:jc w:val="center"/>
        <w:rPr>
          <w:rFonts w:ascii="Blackadder ITC" w:hAnsi="Blackadder ITC"/>
          <w:sz w:val="36"/>
          <w:szCs w:val="36"/>
          <w:u w:val="single"/>
        </w:rPr>
      </w:pPr>
    </w:p>
    <w:p w:rsidR="00806F8B" w:rsidRPr="007267D8" w:rsidRDefault="00806F8B" w:rsidP="00806F8B">
      <w:pPr>
        <w:rPr>
          <w:sz w:val="36"/>
          <w:szCs w:val="36"/>
        </w:rPr>
      </w:pPr>
    </w:p>
    <w:p w:rsidR="00806F8B" w:rsidRPr="007267D8" w:rsidRDefault="00806F8B" w:rsidP="00806F8B">
      <w:pPr>
        <w:rPr>
          <w:sz w:val="36"/>
          <w:szCs w:val="36"/>
        </w:rPr>
      </w:pPr>
    </w:p>
    <w:p w:rsidR="00594AE6" w:rsidRDefault="00594AE6" w:rsidP="004B3E22">
      <w:pPr>
        <w:jc w:val="center"/>
        <w:rPr>
          <w:sz w:val="32"/>
          <w:szCs w:val="32"/>
        </w:rPr>
      </w:pPr>
    </w:p>
    <w:p w:rsidR="0030345B" w:rsidRPr="007267D8" w:rsidRDefault="0030345B" w:rsidP="0030345B">
      <w:pPr>
        <w:ind w:firstLine="708"/>
        <w:rPr>
          <w:b/>
          <w:sz w:val="144"/>
          <w:szCs w:val="144"/>
        </w:rPr>
      </w:pPr>
    </w:p>
    <w:sectPr w:rsidR="0030345B" w:rsidRPr="007267D8" w:rsidSect="00380041">
      <w:headerReference w:type="defaul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172" w:rsidRDefault="002F5172" w:rsidP="000924A8">
      <w:pPr>
        <w:spacing w:after="0" w:line="240" w:lineRule="auto"/>
      </w:pPr>
      <w:r>
        <w:separator/>
      </w:r>
    </w:p>
  </w:endnote>
  <w:endnote w:type="continuationSeparator" w:id="0">
    <w:p w:rsidR="002F5172" w:rsidRDefault="002F5172" w:rsidP="00092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172" w:rsidRDefault="002F5172" w:rsidP="000924A8">
      <w:pPr>
        <w:spacing w:after="0" w:line="240" w:lineRule="auto"/>
      </w:pPr>
      <w:r>
        <w:separator/>
      </w:r>
    </w:p>
  </w:footnote>
  <w:footnote w:type="continuationSeparator" w:id="0">
    <w:p w:rsidR="002F5172" w:rsidRDefault="002F5172" w:rsidP="000924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A07" w:rsidRPr="000924A8" w:rsidRDefault="005C7A07" w:rsidP="000924A8">
    <w:pPr>
      <w:pStyle w:val="En-tte"/>
      <w:jc w:val="center"/>
      <w:rPr>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64FE2"/>
    <w:multiLevelType w:val="hybridMultilevel"/>
    <w:tmpl w:val="D2106D88"/>
    <w:lvl w:ilvl="0" w:tplc="04090001">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1" w15:restartNumberingAfterBreak="0">
    <w:nsid w:val="275231E5"/>
    <w:multiLevelType w:val="hybridMultilevel"/>
    <w:tmpl w:val="A8EE419E"/>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 w15:restartNumberingAfterBreak="0">
    <w:nsid w:val="35C44DD4"/>
    <w:multiLevelType w:val="hybridMultilevel"/>
    <w:tmpl w:val="25604FFE"/>
    <w:lvl w:ilvl="0" w:tplc="0C0C0001">
      <w:start w:val="1"/>
      <w:numFmt w:val="bullet"/>
      <w:lvlText w:val=""/>
      <w:lvlJc w:val="left"/>
      <w:pPr>
        <w:ind w:left="2160" w:hanging="360"/>
      </w:pPr>
      <w:rPr>
        <w:rFonts w:ascii="Symbol" w:hAnsi="Symbol" w:hint="default"/>
      </w:rPr>
    </w:lvl>
    <w:lvl w:ilvl="1" w:tplc="0C0C0003" w:tentative="1">
      <w:start w:val="1"/>
      <w:numFmt w:val="bullet"/>
      <w:lvlText w:val="o"/>
      <w:lvlJc w:val="left"/>
      <w:pPr>
        <w:ind w:left="2880" w:hanging="360"/>
      </w:pPr>
      <w:rPr>
        <w:rFonts w:ascii="Courier New" w:hAnsi="Courier New" w:cs="Courier New" w:hint="default"/>
      </w:rPr>
    </w:lvl>
    <w:lvl w:ilvl="2" w:tplc="0C0C0005" w:tentative="1">
      <w:start w:val="1"/>
      <w:numFmt w:val="bullet"/>
      <w:lvlText w:val=""/>
      <w:lvlJc w:val="left"/>
      <w:pPr>
        <w:ind w:left="3600" w:hanging="360"/>
      </w:pPr>
      <w:rPr>
        <w:rFonts w:ascii="Wingdings" w:hAnsi="Wingdings" w:hint="default"/>
      </w:rPr>
    </w:lvl>
    <w:lvl w:ilvl="3" w:tplc="0C0C0001" w:tentative="1">
      <w:start w:val="1"/>
      <w:numFmt w:val="bullet"/>
      <w:lvlText w:val=""/>
      <w:lvlJc w:val="left"/>
      <w:pPr>
        <w:ind w:left="4320" w:hanging="360"/>
      </w:pPr>
      <w:rPr>
        <w:rFonts w:ascii="Symbol" w:hAnsi="Symbol" w:hint="default"/>
      </w:rPr>
    </w:lvl>
    <w:lvl w:ilvl="4" w:tplc="0C0C0003" w:tentative="1">
      <w:start w:val="1"/>
      <w:numFmt w:val="bullet"/>
      <w:lvlText w:val="o"/>
      <w:lvlJc w:val="left"/>
      <w:pPr>
        <w:ind w:left="5040" w:hanging="360"/>
      </w:pPr>
      <w:rPr>
        <w:rFonts w:ascii="Courier New" w:hAnsi="Courier New" w:cs="Courier New" w:hint="default"/>
      </w:rPr>
    </w:lvl>
    <w:lvl w:ilvl="5" w:tplc="0C0C0005" w:tentative="1">
      <w:start w:val="1"/>
      <w:numFmt w:val="bullet"/>
      <w:lvlText w:val=""/>
      <w:lvlJc w:val="left"/>
      <w:pPr>
        <w:ind w:left="5760" w:hanging="360"/>
      </w:pPr>
      <w:rPr>
        <w:rFonts w:ascii="Wingdings" w:hAnsi="Wingdings" w:hint="default"/>
      </w:rPr>
    </w:lvl>
    <w:lvl w:ilvl="6" w:tplc="0C0C0001" w:tentative="1">
      <w:start w:val="1"/>
      <w:numFmt w:val="bullet"/>
      <w:lvlText w:val=""/>
      <w:lvlJc w:val="left"/>
      <w:pPr>
        <w:ind w:left="6480" w:hanging="360"/>
      </w:pPr>
      <w:rPr>
        <w:rFonts w:ascii="Symbol" w:hAnsi="Symbol" w:hint="default"/>
      </w:rPr>
    </w:lvl>
    <w:lvl w:ilvl="7" w:tplc="0C0C0003" w:tentative="1">
      <w:start w:val="1"/>
      <w:numFmt w:val="bullet"/>
      <w:lvlText w:val="o"/>
      <w:lvlJc w:val="left"/>
      <w:pPr>
        <w:ind w:left="7200" w:hanging="360"/>
      </w:pPr>
      <w:rPr>
        <w:rFonts w:ascii="Courier New" w:hAnsi="Courier New" w:cs="Courier New" w:hint="default"/>
      </w:rPr>
    </w:lvl>
    <w:lvl w:ilvl="8" w:tplc="0C0C0005" w:tentative="1">
      <w:start w:val="1"/>
      <w:numFmt w:val="bullet"/>
      <w:lvlText w:val=""/>
      <w:lvlJc w:val="left"/>
      <w:pPr>
        <w:ind w:left="7920" w:hanging="360"/>
      </w:pPr>
      <w:rPr>
        <w:rFonts w:ascii="Wingdings" w:hAnsi="Wingdings" w:hint="default"/>
      </w:rPr>
    </w:lvl>
  </w:abstractNum>
  <w:abstractNum w:abstractNumId="3" w15:restartNumberingAfterBreak="0">
    <w:nsid w:val="38DF6F38"/>
    <w:multiLevelType w:val="hybridMultilevel"/>
    <w:tmpl w:val="031A65E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4776361E"/>
    <w:multiLevelType w:val="hybridMultilevel"/>
    <w:tmpl w:val="BFB61F24"/>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5" w15:restartNumberingAfterBreak="0">
    <w:nsid w:val="54AA443E"/>
    <w:multiLevelType w:val="hybridMultilevel"/>
    <w:tmpl w:val="6108DEA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7BB76D8B"/>
    <w:multiLevelType w:val="hybridMultilevel"/>
    <w:tmpl w:val="88E4309C"/>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num w:numId="1">
    <w:abstractNumId w:val="5"/>
  </w:num>
  <w:num w:numId="2">
    <w:abstractNumId w:val="3"/>
  </w:num>
  <w:num w:numId="3">
    <w:abstractNumId w:val="1"/>
  </w:num>
  <w:num w:numId="4">
    <w:abstractNumId w:val="4"/>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activeWritingStyle w:appName="MSWord" w:lang="fr-CA"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45B"/>
    <w:rsid w:val="000100AC"/>
    <w:rsid w:val="000118DB"/>
    <w:rsid w:val="0002677C"/>
    <w:rsid w:val="00027C4B"/>
    <w:rsid w:val="00066C0A"/>
    <w:rsid w:val="0008198A"/>
    <w:rsid w:val="000924A8"/>
    <w:rsid w:val="000B0593"/>
    <w:rsid w:val="000E2667"/>
    <w:rsid w:val="00103748"/>
    <w:rsid w:val="00113AB0"/>
    <w:rsid w:val="0012195D"/>
    <w:rsid w:val="00122B0F"/>
    <w:rsid w:val="0012698E"/>
    <w:rsid w:val="00135604"/>
    <w:rsid w:val="00145614"/>
    <w:rsid w:val="00161B3B"/>
    <w:rsid w:val="00170796"/>
    <w:rsid w:val="0018706A"/>
    <w:rsid w:val="001C07E8"/>
    <w:rsid w:val="001D0749"/>
    <w:rsid w:val="001E2CC2"/>
    <w:rsid w:val="001E4D05"/>
    <w:rsid w:val="001E57B2"/>
    <w:rsid w:val="001F518D"/>
    <w:rsid w:val="001F59D0"/>
    <w:rsid w:val="001F5CF6"/>
    <w:rsid w:val="00206A4C"/>
    <w:rsid w:val="00237D6C"/>
    <w:rsid w:val="00245AC5"/>
    <w:rsid w:val="00246E5E"/>
    <w:rsid w:val="002562E0"/>
    <w:rsid w:val="00257F18"/>
    <w:rsid w:val="00262735"/>
    <w:rsid w:val="00264049"/>
    <w:rsid w:val="002778DE"/>
    <w:rsid w:val="002802FA"/>
    <w:rsid w:val="002819D3"/>
    <w:rsid w:val="00285913"/>
    <w:rsid w:val="002A3A4F"/>
    <w:rsid w:val="002B609A"/>
    <w:rsid w:val="002B6FA6"/>
    <w:rsid w:val="002C33DB"/>
    <w:rsid w:val="002D0FF4"/>
    <w:rsid w:val="002E2A5E"/>
    <w:rsid w:val="002F5172"/>
    <w:rsid w:val="0030345B"/>
    <w:rsid w:val="00335ADC"/>
    <w:rsid w:val="00353C31"/>
    <w:rsid w:val="00373B18"/>
    <w:rsid w:val="00377B21"/>
    <w:rsid w:val="00380041"/>
    <w:rsid w:val="00382E05"/>
    <w:rsid w:val="003B419C"/>
    <w:rsid w:val="00427C17"/>
    <w:rsid w:val="00447DD7"/>
    <w:rsid w:val="004678DF"/>
    <w:rsid w:val="00475984"/>
    <w:rsid w:val="00493637"/>
    <w:rsid w:val="004A1349"/>
    <w:rsid w:val="004A3A67"/>
    <w:rsid w:val="004B3E22"/>
    <w:rsid w:val="004B78FF"/>
    <w:rsid w:val="004C3EF9"/>
    <w:rsid w:val="004C6D41"/>
    <w:rsid w:val="004D50A8"/>
    <w:rsid w:val="004D72B5"/>
    <w:rsid w:val="00502225"/>
    <w:rsid w:val="00551C5F"/>
    <w:rsid w:val="0057214A"/>
    <w:rsid w:val="00576B04"/>
    <w:rsid w:val="005777EB"/>
    <w:rsid w:val="00580B57"/>
    <w:rsid w:val="005861B2"/>
    <w:rsid w:val="00594AE6"/>
    <w:rsid w:val="005A02FE"/>
    <w:rsid w:val="005A1F5B"/>
    <w:rsid w:val="005B46FD"/>
    <w:rsid w:val="005C7A07"/>
    <w:rsid w:val="00611079"/>
    <w:rsid w:val="00625828"/>
    <w:rsid w:val="00626FE0"/>
    <w:rsid w:val="00646A4A"/>
    <w:rsid w:val="006672B8"/>
    <w:rsid w:val="006B2293"/>
    <w:rsid w:val="006B353D"/>
    <w:rsid w:val="006C0566"/>
    <w:rsid w:val="006E4E7C"/>
    <w:rsid w:val="006F4001"/>
    <w:rsid w:val="007023EC"/>
    <w:rsid w:val="00706B95"/>
    <w:rsid w:val="00707AED"/>
    <w:rsid w:val="00715A54"/>
    <w:rsid w:val="00717D24"/>
    <w:rsid w:val="007209A4"/>
    <w:rsid w:val="00722BF5"/>
    <w:rsid w:val="007267D8"/>
    <w:rsid w:val="0074739F"/>
    <w:rsid w:val="00752001"/>
    <w:rsid w:val="007803A1"/>
    <w:rsid w:val="007C7F64"/>
    <w:rsid w:val="007E06CD"/>
    <w:rsid w:val="007F612F"/>
    <w:rsid w:val="00806F8B"/>
    <w:rsid w:val="0081582F"/>
    <w:rsid w:val="00815DD0"/>
    <w:rsid w:val="00831CA7"/>
    <w:rsid w:val="00837470"/>
    <w:rsid w:val="00846BA7"/>
    <w:rsid w:val="00846D2A"/>
    <w:rsid w:val="00857426"/>
    <w:rsid w:val="00873BB6"/>
    <w:rsid w:val="00882C2B"/>
    <w:rsid w:val="008B0DD5"/>
    <w:rsid w:val="008C265E"/>
    <w:rsid w:val="008D02B6"/>
    <w:rsid w:val="008D10D3"/>
    <w:rsid w:val="008D56C4"/>
    <w:rsid w:val="008F0A31"/>
    <w:rsid w:val="00903141"/>
    <w:rsid w:val="009051B9"/>
    <w:rsid w:val="00912011"/>
    <w:rsid w:val="00973E06"/>
    <w:rsid w:val="009936F6"/>
    <w:rsid w:val="009A2EF0"/>
    <w:rsid w:val="009A65C6"/>
    <w:rsid w:val="009B0F21"/>
    <w:rsid w:val="009F1DDC"/>
    <w:rsid w:val="00A30033"/>
    <w:rsid w:val="00A36AA3"/>
    <w:rsid w:val="00A54CEB"/>
    <w:rsid w:val="00A559F0"/>
    <w:rsid w:val="00A64091"/>
    <w:rsid w:val="00A85EDD"/>
    <w:rsid w:val="00AD44D9"/>
    <w:rsid w:val="00AD53F8"/>
    <w:rsid w:val="00AD6380"/>
    <w:rsid w:val="00AD7DCD"/>
    <w:rsid w:val="00B00A98"/>
    <w:rsid w:val="00B02929"/>
    <w:rsid w:val="00B13A49"/>
    <w:rsid w:val="00B31A76"/>
    <w:rsid w:val="00B41724"/>
    <w:rsid w:val="00B86226"/>
    <w:rsid w:val="00BA73F3"/>
    <w:rsid w:val="00BC01B6"/>
    <w:rsid w:val="00BC7C67"/>
    <w:rsid w:val="00BE3B27"/>
    <w:rsid w:val="00BE6AF7"/>
    <w:rsid w:val="00BF3EFB"/>
    <w:rsid w:val="00C04D97"/>
    <w:rsid w:val="00C15982"/>
    <w:rsid w:val="00C22104"/>
    <w:rsid w:val="00C515F5"/>
    <w:rsid w:val="00C61D1F"/>
    <w:rsid w:val="00C62CFC"/>
    <w:rsid w:val="00C85E6B"/>
    <w:rsid w:val="00CA628D"/>
    <w:rsid w:val="00CE1C22"/>
    <w:rsid w:val="00CE4C0F"/>
    <w:rsid w:val="00CE65B3"/>
    <w:rsid w:val="00D00192"/>
    <w:rsid w:val="00D12EE2"/>
    <w:rsid w:val="00D25AC9"/>
    <w:rsid w:val="00D52027"/>
    <w:rsid w:val="00D54A90"/>
    <w:rsid w:val="00D62957"/>
    <w:rsid w:val="00DA75A6"/>
    <w:rsid w:val="00DB0EB1"/>
    <w:rsid w:val="00DB3DC4"/>
    <w:rsid w:val="00DC72FD"/>
    <w:rsid w:val="00DD49D7"/>
    <w:rsid w:val="00DE15CC"/>
    <w:rsid w:val="00DF6E8F"/>
    <w:rsid w:val="00E36D23"/>
    <w:rsid w:val="00E41586"/>
    <w:rsid w:val="00E4669D"/>
    <w:rsid w:val="00E54494"/>
    <w:rsid w:val="00E56F74"/>
    <w:rsid w:val="00E67241"/>
    <w:rsid w:val="00E74CDC"/>
    <w:rsid w:val="00E95B4F"/>
    <w:rsid w:val="00EA426C"/>
    <w:rsid w:val="00EC76E1"/>
    <w:rsid w:val="00ED1F97"/>
    <w:rsid w:val="00ED2512"/>
    <w:rsid w:val="00ED624C"/>
    <w:rsid w:val="00ED6626"/>
    <w:rsid w:val="00EE45EC"/>
    <w:rsid w:val="00F053F1"/>
    <w:rsid w:val="00F137BF"/>
    <w:rsid w:val="00F15F8D"/>
    <w:rsid w:val="00F4650D"/>
    <w:rsid w:val="00F51B04"/>
    <w:rsid w:val="00F57011"/>
    <w:rsid w:val="00F57F31"/>
    <w:rsid w:val="00F61E4A"/>
    <w:rsid w:val="00FA08D3"/>
    <w:rsid w:val="00FA774E"/>
    <w:rsid w:val="00FB22FB"/>
    <w:rsid w:val="00FF2124"/>
  </w:rsids>
  <m:mathPr>
    <m:mathFont m:val="Cambria Math"/>
    <m:brkBin m:val="before"/>
    <m:brkBinSub m:val="--"/>
    <m:smallFrac/>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7E262"/>
  <w15:docId w15:val="{8BB376E7-7813-46F8-A810-3CB8B843D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3141"/>
  </w:style>
  <w:style w:type="paragraph" w:styleId="Titre1">
    <w:name w:val="heading 1"/>
    <w:basedOn w:val="Normal"/>
    <w:next w:val="Normal"/>
    <w:link w:val="Titre1Car"/>
    <w:uiPriority w:val="9"/>
    <w:qFormat/>
    <w:rsid w:val="008D02B6"/>
    <w:pPr>
      <w:keepNext/>
      <w:keepLines/>
      <w:spacing w:before="240" w:after="0"/>
      <w:outlineLvl w:val="0"/>
    </w:pPr>
    <w:rPr>
      <w:rFonts w:asciiTheme="majorHAnsi" w:eastAsiaTheme="majorEastAsia" w:hAnsiTheme="majorHAnsi" w:cstheme="majorBidi"/>
      <w:color w:val="C49A00" w:themeColor="accent1" w:themeShade="BF"/>
      <w:sz w:val="32"/>
      <w:szCs w:val="32"/>
    </w:rPr>
  </w:style>
  <w:style w:type="paragraph" w:styleId="Titre2">
    <w:name w:val="heading 2"/>
    <w:basedOn w:val="Normal"/>
    <w:next w:val="Normal"/>
    <w:link w:val="Titre2Car"/>
    <w:uiPriority w:val="9"/>
    <w:unhideWhenUsed/>
    <w:qFormat/>
    <w:rsid w:val="00BC7C67"/>
    <w:pPr>
      <w:keepNext/>
      <w:keepLines/>
      <w:spacing w:before="200" w:after="0"/>
      <w:outlineLvl w:val="1"/>
    </w:pPr>
    <w:rPr>
      <w:rFonts w:asciiTheme="majorHAnsi" w:eastAsiaTheme="majorEastAsia" w:hAnsiTheme="majorHAnsi" w:cstheme="majorBidi"/>
      <w:b/>
      <w:bCs/>
      <w:color w:val="FFCA08"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475984"/>
    <w:pPr>
      <w:spacing w:after="0" w:line="240" w:lineRule="auto"/>
    </w:pPr>
  </w:style>
  <w:style w:type="paragraph" w:styleId="Paragraphedeliste">
    <w:name w:val="List Paragraph"/>
    <w:basedOn w:val="Normal"/>
    <w:uiPriority w:val="34"/>
    <w:qFormat/>
    <w:rsid w:val="00475984"/>
    <w:pPr>
      <w:ind w:left="720"/>
      <w:contextualSpacing/>
    </w:pPr>
  </w:style>
  <w:style w:type="paragraph" w:styleId="En-tte">
    <w:name w:val="header"/>
    <w:basedOn w:val="Normal"/>
    <w:link w:val="En-tteCar"/>
    <w:uiPriority w:val="99"/>
    <w:semiHidden/>
    <w:unhideWhenUsed/>
    <w:rsid w:val="000924A8"/>
    <w:pPr>
      <w:tabs>
        <w:tab w:val="center" w:pos="4320"/>
        <w:tab w:val="right" w:pos="8640"/>
      </w:tabs>
      <w:spacing w:after="0" w:line="240" w:lineRule="auto"/>
    </w:pPr>
  </w:style>
  <w:style w:type="character" w:customStyle="1" w:styleId="En-tteCar">
    <w:name w:val="En-tête Car"/>
    <w:basedOn w:val="Policepardfaut"/>
    <w:link w:val="En-tte"/>
    <w:uiPriority w:val="99"/>
    <w:semiHidden/>
    <w:rsid w:val="000924A8"/>
  </w:style>
  <w:style w:type="paragraph" w:styleId="Pieddepage">
    <w:name w:val="footer"/>
    <w:basedOn w:val="Normal"/>
    <w:link w:val="PieddepageCar"/>
    <w:uiPriority w:val="99"/>
    <w:semiHidden/>
    <w:unhideWhenUsed/>
    <w:rsid w:val="000924A8"/>
    <w:pPr>
      <w:tabs>
        <w:tab w:val="center" w:pos="4320"/>
        <w:tab w:val="right" w:pos="8640"/>
      </w:tabs>
      <w:spacing w:after="0" w:line="240" w:lineRule="auto"/>
    </w:pPr>
  </w:style>
  <w:style w:type="character" w:customStyle="1" w:styleId="PieddepageCar">
    <w:name w:val="Pied de page Car"/>
    <w:basedOn w:val="Policepardfaut"/>
    <w:link w:val="Pieddepage"/>
    <w:uiPriority w:val="99"/>
    <w:semiHidden/>
    <w:rsid w:val="000924A8"/>
  </w:style>
  <w:style w:type="paragraph" w:styleId="Textedebulles">
    <w:name w:val="Balloon Text"/>
    <w:basedOn w:val="Normal"/>
    <w:link w:val="TextedebullesCar"/>
    <w:uiPriority w:val="99"/>
    <w:semiHidden/>
    <w:unhideWhenUsed/>
    <w:rsid w:val="00245AC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45AC5"/>
    <w:rPr>
      <w:rFonts w:ascii="Tahoma" w:hAnsi="Tahoma" w:cs="Tahoma"/>
      <w:sz w:val="16"/>
      <w:szCs w:val="16"/>
    </w:rPr>
  </w:style>
  <w:style w:type="character" w:customStyle="1" w:styleId="Titre2Car">
    <w:name w:val="Titre 2 Car"/>
    <w:basedOn w:val="Policepardfaut"/>
    <w:link w:val="Titre2"/>
    <w:uiPriority w:val="9"/>
    <w:rsid w:val="00BC7C67"/>
    <w:rPr>
      <w:rFonts w:asciiTheme="majorHAnsi" w:eastAsiaTheme="majorEastAsia" w:hAnsiTheme="majorHAnsi" w:cstheme="majorBidi"/>
      <w:b/>
      <w:bCs/>
      <w:color w:val="FFCA08" w:themeColor="accent1"/>
      <w:sz w:val="26"/>
      <w:szCs w:val="26"/>
    </w:rPr>
  </w:style>
  <w:style w:type="character" w:styleId="Lienhypertexte">
    <w:name w:val="Hyperlink"/>
    <w:basedOn w:val="Policepardfaut"/>
    <w:uiPriority w:val="99"/>
    <w:unhideWhenUsed/>
    <w:rsid w:val="008F0A31"/>
    <w:rPr>
      <w:color w:val="2998E3" w:themeColor="hyperlink"/>
      <w:u w:val="single"/>
    </w:rPr>
  </w:style>
  <w:style w:type="character" w:customStyle="1" w:styleId="Titre1Car">
    <w:name w:val="Titre 1 Car"/>
    <w:basedOn w:val="Policepardfaut"/>
    <w:link w:val="Titre1"/>
    <w:uiPriority w:val="9"/>
    <w:rsid w:val="008D02B6"/>
    <w:rPr>
      <w:rFonts w:asciiTheme="majorHAnsi" w:eastAsiaTheme="majorEastAsia" w:hAnsiTheme="majorHAnsi" w:cstheme="majorBidi"/>
      <w:color w:val="C49A00"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inecyr2@outlook.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Jaune">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5A708-12AE-41BE-A693-8A42B1CAE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667</Words>
  <Characters>3804</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Paquet</dc:creator>
  <cp:keywords/>
  <dc:description/>
  <cp:lastModifiedBy>Cyr Martine</cp:lastModifiedBy>
  <cp:revision>4</cp:revision>
  <dcterms:created xsi:type="dcterms:W3CDTF">2024-07-25T18:47:00Z</dcterms:created>
  <dcterms:modified xsi:type="dcterms:W3CDTF">2024-07-25T18:51:00Z</dcterms:modified>
</cp:coreProperties>
</file>