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E6BA6" w14:textId="5711923C" w:rsidR="001353FD" w:rsidRPr="001353FD" w:rsidRDefault="001353FD" w:rsidP="001353FD">
      <w:pPr>
        <w:pStyle w:val="Titre"/>
        <w:spacing w:after="0"/>
        <w:contextualSpacing w:val="0"/>
        <w:rPr>
          <w:rFonts w:asciiTheme="minorHAnsi" w:eastAsiaTheme="minorHAnsi" w:hAnsiTheme="minorHAnsi" w:cs="Arial (Body CS)"/>
          <w:bCs/>
          <w:caps/>
          <w:spacing w:val="20"/>
          <w:kern w:val="0"/>
          <w:szCs w:val="48"/>
          <w:lang w:val="it-IT"/>
          <w14:ligatures w14:val="none"/>
        </w:rPr>
      </w:pPr>
      <w:r w:rsidRPr="001353FD">
        <w:rPr>
          <w:rFonts w:asciiTheme="minorHAnsi" w:eastAsiaTheme="minorHAnsi" w:hAnsiTheme="minorHAnsi" w:cs="Arial (Body CS)"/>
          <w:b/>
          <w:bCs/>
          <w:caps/>
          <w:color w:val="215E99" w:themeColor="text2" w:themeTint="BF"/>
          <w:spacing w:val="20"/>
          <w:kern w:val="0"/>
          <w:szCs w:val="48"/>
          <w:lang w:val="it-IT"/>
          <w14:ligatures w14:val="none"/>
        </w:rPr>
        <w:t>Michael</w:t>
      </w:r>
      <w:r w:rsidRPr="001353FD">
        <w:rPr>
          <w:rFonts w:asciiTheme="minorHAnsi" w:eastAsiaTheme="minorHAnsi" w:hAnsiTheme="minorHAnsi" w:cs="Arial (Body CS)"/>
          <w:b/>
          <w:bCs/>
          <w:caps/>
          <w:color w:val="0E2841" w:themeColor="text2"/>
          <w:spacing w:val="20"/>
          <w:kern w:val="0"/>
          <w:szCs w:val="48"/>
          <w:lang w:val="it-IT"/>
          <w14:ligatures w14:val="none"/>
        </w:rPr>
        <w:t xml:space="preserve"> </w:t>
      </w:r>
      <w:r w:rsidRPr="001353FD">
        <w:rPr>
          <w:rFonts w:asciiTheme="minorHAnsi" w:eastAsiaTheme="minorHAnsi" w:hAnsiTheme="minorHAnsi" w:cs="Arial (Body CS)"/>
          <w:bCs/>
          <w:caps/>
          <w:color w:val="4C94D8" w:themeColor="text2" w:themeTint="80"/>
          <w:spacing w:val="20"/>
          <w:kern w:val="0"/>
          <w:szCs w:val="48"/>
          <w:lang w:val="it-IT"/>
          <w14:ligatures w14:val="none"/>
        </w:rPr>
        <w:t>Nolan</w:t>
      </w:r>
      <w:r w:rsidRPr="001353FD">
        <w:rPr>
          <w:rFonts w:asciiTheme="minorHAnsi" w:eastAsiaTheme="minorHAnsi" w:hAnsiTheme="minorHAnsi" w:cs="Arial (Body CS)"/>
          <w:bCs/>
          <w:caps/>
          <w:spacing w:val="20"/>
          <w:kern w:val="0"/>
          <w:szCs w:val="48"/>
          <w:lang w:val="it-IT"/>
          <w14:ligatures w14:val="none"/>
        </w:rPr>
        <w:t xml:space="preserve"> </w:t>
      </w:r>
    </w:p>
    <w:p w14:paraId="6B528800" w14:textId="33D7932E" w:rsidR="00390070" w:rsidRDefault="001353FD" w:rsidP="001353FD">
      <w:pPr>
        <w:pStyle w:val="Titre"/>
        <w:spacing w:after="0"/>
        <w:contextualSpacing w:val="0"/>
        <w:rPr>
          <w:rFonts w:asciiTheme="minorHAnsi" w:eastAsiaTheme="minorHAnsi" w:hAnsiTheme="minorHAnsi" w:cs="Arial (Body CS)"/>
          <w:bCs/>
          <w:caps/>
          <w:color w:val="4C94D8" w:themeColor="text2" w:themeTint="80"/>
          <w:spacing w:val="20"/>
          <w:kern w:val="0"/>
          <w:szCs w:val="48"/>
          <w:lang w:val="it-IT"/>
          <w14:ligatures w14:val="none"/>
        </w:rPr>
      </w:pPr>
      <w:r w:rsidRPr="001353FD">
        <w:rPr>
          <w:rFonts w:asciiTheme="minorHAnsi" w:eastAsiaTheme="minorHAnsi" w:hAnsiTheme="minorHAnsi" w:cs="Arial (Body CS)"/>
          <w:bCs/>
          <w:caps/>
          <w:color w:val="4C94D8" w:themeColor="text2" w:themeTint="80"/>
          <w:spacing w:val="20"/>
          <w:kern w:val="0"/>
          <w:szCs w:val="48"/>
          <w:lang w:val="it-IT"/>
          <w14:ligatures w14:val="none"/>
        </w:rPr>
        <w:t>MBA</w:t>
      </w:r>
    </w:p>
    <w:p w14:paraId="1E9E58F7" w14:textId="40AB9291" w:rsidR="001353FD" w:rsidRPr="001353FD" w:rsidRDefault="001353FD" w:rsidP="001353FD">
      <w:pPr>
        <w:rPr>
          <w:lang w:val="it-IT"/>
        </w:rPr>
      </w:pPr>
      <w:r>
        <w:rPr>
          <w:lang w:val="it-IT"/>
        </w:rPr>
        <w:t>_________________________________________________________________________________________</w:t>
      </w:r>
    </w:p>
    <w:p w14:paraId="17B80B08" w14:textId="70B9A79C" w:rsidR="001353FD" w:rsidRPr="00FD084E" w:rsidRDefault="00A26AFE">
      <w:pPr>
        <w:rPr>
          <w:rFonts w:ascii="Century Gothic" w:hAnsi="Century Gothic"/>
          <w:lang w:val="en-US"/>
        </w:rPr>
      </w:pPr>
      <w:hyperlink r:id="rId7" w:history="1">
        <w:r w:rsidRPr="00FD084E">
          <w:rPr>
            <w:rStyle w:val="Lienhypertexte"/>
            <w:rFonts w:ascii="Century Gothic" w:hAnsi="Century Gothic"/>
            <w:lang w:val="en-US"/>
          </w:rPr>
          <w:t>michael.nolan2112@gmail.com</w:t>
        </w:r>
      </w:hyperlink>
      <w:r w:rsidR="00810356" w:rsidRPr="00FD084E">
        <w:rPr>
          <w:rFonts w:ascii="Century Gothic" w:hAnsi="Century Gothic"/>
          <w:lang w:val="en-US"/>
        </w:rPr>
        <w:tab/>
      </w:r>
      <w:r w:rsidR="001353FD" w:rsidRPr="00FD084E">
        <w:rPr>
          <w:rFonts w:ascii="Century Gothic" w:hAnsi="Century Gothic"/>
          <w:lang w:val="en-US"/>
        </w:rPr>
        <w:t xml:space="preserve"> </w:t>
      </w:r>
      <w:r w:rsidR="00810356" w:rsidRPr="00FD084E">
        <w:rPr>
          <w:rFonts w:ascii="Century Gothic" w:hAnsi="Century Gothic"/>
          <w:lang w:val="en-US"/>
        </w:rPr>
        <w:tab/>
      </w:r>
      <w:r w:rsidR="001353FD" w:rsidRPr="00FD084E">
        <w:rPr>
          <w:rFonts w:ascii="Century Gothic" w:hAnsi="Century Gothic"/>
          <w:lang w:val="en-US"/>
        </w:rPr>
        <w:t>819-347-7417</w:t>
      </w:r>
      <w:r w:rsidR="00810356" w:rsidRPr="00FD084E">
        <w:rPr>
          <w:rFonts w:ascii="Century Gothic" w:hAnsi="Century Gothic"/>
          <w:lang w:val="en-US"/>
        </w:rPr>
        <w:tab/>
      </w:r>
      <w:r w:rsidR="00810356" w:rsidRPr="00FD084E">
        <w:rPr>
          <w:rFonts w:ascii="Century Gothic" w:hAnsi="Century Gothic"/>
          <w:lang w:val="en-US"/>
        </w:rPr>
        <w:tab/>
      </w:r>
      <w:r w:rsidR="00810356" w:rsidRPr="00FD084E">
        <w:rPr>
          <w:rFonts w:ascii="Century Gothic" w:hAnsi="Century Gothic"/>
          <w:lang w:val="en-US"/>
        </w:rPr>
        <w:tab/>
      </w:r>
      <w:r w:rsidR="00810356" w:rsidRPr="00FD084E">
        <w:rPr>
          <w:rFonts w:ascii="Century Gothic" w:hAnsi="Century Gothic"/>
          <w:lang w:val="en-US"/>
        </w:rPr>
        <w:tab/>
      </w:r>
      <w:r w:rsidR="001353FD" w:rsidRPr="00FD084E">
        <w:rPr>
          <w:rFonts w:ascii="Century Gothic" w:hAnsi="Century Gothic"/>
          <w:lang w:val="en-US"/>
        </w:rPr>
        <w:t xml:space="preserve"> Sherbrooke</w:t>
      </w:r>
    </w:p>
    <w:p w14:paraId="1869D9E3" w14:textId="77777777" w:rsidR="001353FD" w:rsidRPr="00FD084E" w:rsidRDefault="001353FD">
      <w:pPr>
        <w:rPr>
          <w:lang w:val="en-US"/>
        </w:rPr>
      </w:pPr>
    </w:p>
    <w:p w14:paraId="2AD09C48" w14:textId="41D7EAC0" w:rsidR="001353FD" w:rsidRPr="004A7553" w:rsidRDefault="004A7553">
      <w:pPr>
        <w:rPr>
          <w:rFonts w:ascii="Century Gothic" w:hAnsi="Century Gothic"/>
          <w:b/>
          <w:bCs/>
          <w:color w:val="4C94D8" w:themeColor="text2" w:themeTint="80"/>
          <w:sz w:val="28"/>
          <w:szCs w:val="28"/>
        </w:rPr>
      </w:pPr>
      <w:r>
        <w:rPr>
          <w:rFonts w:ascii="Century Gothic" w:hAnsi="Century Gothic"/>
          <w:b/>
          <w:bCs/>
          <w:color w:val="4C94D8" w:themeColor="text2" w:themeTint="80"/>
          <w:sz w:val="28"/>
          <w:szCs w:val="28"/>
        </w:rPr>
        <w:t>Profil professionnel</w:t>
      </w:r>
    </w:p>
    <w:p w14:paraId="183A0740" w14:textId="5B0A39B8" w:rsidR="001353FD" w:rsidRDefault="001353FD" w:rsidP="001353FD">
      <w:pPr>
        <w:rPr>
          <w:rFonts w:ascii="Century Gothic" w:hAnsi="Century Gothic"/>
          <w:sz w:val="20"/>
          <w:szCs w:val="20"/>
        </w:rPr>
      </w:pPr>
      <w:r w:rsidRPr="00FC06B0">
        <w:rPr>
          <w:rFonts w:ascii="Century Gothic" w:hAnsi="Century Gothic"/>
          <w:sz w:val="20"/>
          <w:szCs w:val="20"/>
        </w:rPr>
        <w:t>Leader dynamique d'équipes multidisciplinaires en gestion d'usine, assurance qualité</w:t>
      </w:r>
      <w:r w:rsidR="00FD31E2">
        <w:rPr>
          <w:rFonts w:ascii="Century Gothic" w:hAnsi="Century Gothic"/>
          <w:sz w:val="20"/>
          <w:szCs w:val="20"/>
        </w:rPr>
        <w:t>,</w:t>
      </w:r>
      <w:r w:rsidRPr="00FC06B0">
        <w:rPr>
          <w:rFonts w:ascii="Century Gothic" w:hAnsi="Century Gothic"/>
          <w:sz w:val="20"/>
          <w:szCs w:val="20"/>
        </w:rPr>
        <w:t xml:space="preserve"> gestion de projets</w:t>
      </w:r>
      <w:r w:rsidR="00787DD4">
        <w:rPr>
          <w:rFonts w:ascii="Century Gothic" w:hAnsi="Century Gothic"/>
          <w:sz w:val="20"/>
          <w:szCs w:val="20"/>
        </w:rPr>
        <w:t xml:space="preserve"> et </w:t>
      </w:r>
      <w:r w:rsidR="00787DD4">
        <w:rPr>
          <w:rFonts w:ascii="Century Gothic" w:hAnsi="Century Gothic"/>
          <w:sz w:val="20"/>
          <w:szCs w:val="20"/>
        </w:rPr>
        <w:t>service après-ventes</w:t>
      </w:r>
      <w:r w:rsidRPr="00FC06B0">
        <w:rPr>
          <w:rFonts w:ascii="Century Gothic" w:hAnsi="Century Gothic"/>
          <w:sz w:val="20"/>
          <w:szCs w:val="20"/>
        </w:rPr>
        <w:t xml:space="preserve">. Reconnu pour ma passion pour l'excellence et mon habileté à gérer des situations </w:t>
      </w:r>
      <w:r w:rsidRPr="002A4ECA">
        <w:rPr>
          <w:rFonts w:ascii="Century Gothic" w:hAnsi="Century Gothic"/>
          <w:sz w:val="20"/>
          <w:szCs w:val="20"/>
        </w:rPr>
        <w:t>complexes</w:t>
      </w:r>
      <w:r w:rsidR="00381D36">
        <w:rPr>
          <w:rFonts w:ascii="Century Gothic" w:hAnsi="Century Gothic"/>
          <w:sz w:val="20"/>
          <w:szCs w:val="20"/>
        </w:rPr>
        <w:t>. J</w:t>
      </w:r>
      <w:r w:rsidRPr="002A4ECA">
        <w:rPr>
          <w:rFonts w:ascii="Century Gothic" w:hAnsi="Century Gothic"/>
          <w:sz w:val="20"/>
          <w:szCs w:val="20"/>
        </w:rPr>
        <w:t xml:space="preserve">e mets à profit </w:t>
      </w:r>
      <w:r w:rsidR="009C21A1" w:rsidRPr="002A4ECA">
        <w:rPr>
          <w:rFonts w:ascii="Century Gothic" w:hAnsi="Century Gothic"/>
          <w:sz w:val="20"/>
          <w:szCs w:val="20"/>
        </w:rPr>
        <w:t xml:space="preserve">mes années d’expérience et </w:t>
      </w:r>
      <w:r w:rsidRPr="002A4ECA">
        <w:rPr>
          <w:rFonts w:ascii="Century Gothic" w:hAnsi="Century Gothic"/>
          <w:sz w:val="20"/>
          <w:szCs w:val="20"/>
        </w:rPr>
        <w:t xml:space="preserve">ma formation diversifiée pour entretenir de solides relations et favoriser la réussite de l'organisation </w:t>
      </w:r>
      <w:r w:rsidR="00381D36">
        <w:rPr>
          <w:rFonts w:ascii="Century Gothic" w:hAnsi="Century Gothic"/>
          <w:sz w:val="20"/>
          <w:szCs w:val="20"/>
        </w:rPr>
        <w:t xml:space="preserve">et la satisfaction du client </w:t>
      </w:r>
      <w:r w:rsidRPr="002A4ECA">
        <w:rPr>
          <w:rFonts w:ascii="Century Gothic" w:hAnsi="Century Gothic"/>
          <w:sz w:val="20"/>
          <w:szCs w:val="20"/>
        </w:rPr>
        <w:t>de manière responsable et éthique.</w:t>
      </w:r>
      <w:r w:rsidR="00944DF5">
        <w:rPr>
          <w:rFonts w:ascii="Century Gothic" w:hAnsi="Century Gothic"/>
          <w:sz w:val="20"/>
          <w:szCs w:val="20"/>
        </w:rPr>
        <w:t xml:space="preserve"> </w:t>
      </w:r>
    </w:p>
    <w:p w14:paraId="5EBCA14A" w14:textId="2F7F9DE9" w:rsidR="009C21A1" w:rsidRDefault="009C21A1" w:rsidP="009C21A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Bilingue 5/5</w:t>
      </w:r>
      <w:r w:rsidR="00634D37">
        <w:rPr>
          <w:rFonts w:ascii="Century Gothic" w:hAnsi="Century Gothic"/>
          <w:sz w:val="20"/>
          <w:szCs w:val="20"/>
        </w:rPr>
        <w:t>, Leadership transformationnel, Gestion du changement, Coaching, Stratégie</w:t>
      </w:r>
    </w:p>
    <w:p w14:paraId="56BE94D4" w14:textId="6812E9A8" w:rsidR="001353FD" w:rsidRPr="004A7553" w:rsidRDefault="004A7553" w:rsidP="001353FD">
      <w:pPr>
        <w:rPr>
          <w:rFonts w:ascii="Century Gothic" w:hAnsi="Century Gothic"/>
          <w:b/>
          <w:bCs/>
          <w:color w:val="4C94D8" w:themeColor="text2" w:themeTint="80"/>
          <w:sz w:val="28"/>
          <w:szCs w:val="28"/>
        </w:rPr>
      </w:pPr>
      <w:r>
        <w:rPr>
          <w:rFonts w:ascii="Century Gothic" w:hAnsi="Century Gothic"/>
          <w:b/>
          <w:bCs/>
          <w:color w:val="4C94D8" w:themeColor="text2" w:themeTint="80"/>
          <w:sz w:val="28"/>
          <w:szCs w:val="28"/>
        </w:rPr>
        <w:t>Objectif de carrière</w:t>
      </w:r>
    </w:p>
    <w:p w14:paraId="72CF743B" w14:textId="2557BE75" w:rsidR="007B0962" w:rsidRPr="007B0962" w:rsidRDefault="007B0962" w:rsidP="00810356">
      <w:pPr>
        <w:pStyle w:val="Paragraphedeliste"/>
        <w:numPr>
          <w:ilvl w:val="0"/>
          <w:numId w:val="4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FC06B0">
        <w:rPr>
          <w:rFonts w:ascii="Century Gothic" w:hAnsi="Century Gothic"/>
          <w:sz w:val="20"/>
          <w:szCs w:val="20"/>
        </w:rPr>
        <w:t xml:space="preserve">Mettre à profit 30 ans d’expérience de gestion </w:t>
      </w:r>
      <w:r w:rsidR="00787DD4">
        <w:rPr>
          <w:rFonts w:ascii="Century Gothic" w:hAnsi="Century Gothic"/>
          <w:sz w:val="20"/>
          <w:szCs w:val="20"/>
        </w:rPr>
        <w:t xml:space="preserve">soit </w:t>
      </w:r>
      <w:r w:rsidRPr="00FC06B0">
        <w:rPr>
          <w:rFonts w:ascii="Century Gothic" w:hAnsi="Century Gothic"/>
          <w:sz w:val="20"/>
          <w:szCs w:val="20"/>
        </w:rPr>
        <w:t>en milieu industriel</w:t>
      </w:r>
      <w:r w:rsidR="00787DD4">
        <w:rPr>
          <w:rFonts w:ascii="Century Gothic" w:hAnsi="Century Gothic"/>
          <w:sz w:val="20"/>
          <w:szCs w:val="20"/>
        </w:rPr>
        <w:t xml:space="preserve"> ou autre milieu </w:t>
      </w:r>
      <w:r w:rsidR="0085220D">
        <w:rPr>
          <w:rFonts w:ascii="Century Gothic" w:hAnsi="Century Gothic"/>
          <w:sz w:val="20"/>
          <w:szCs w:val="20"/>
        </w:rPr>
        <w:t xml:space="preserve">en secteur privé ou publique </w:t>
      </w:r>
      <w:r w:rsidR="00787DD4">
        <w:rPr>
          <w:rFonts w:ascii="Century Gothic" w:hAnsi="Century Gothic"/>
          <w:sz w:val="20"/>
          <w:szCs w:val="20"/>
        </w:rPr>
        <w:t>nécessitant un leadership mobilisateur</w:t>
      </w:r>
      <w:r w:rsidR="00381D36">
        <w:rPr>
          <w:rFonts w:ascii="Century Gothic" w:hAnsi="Century Gothic"/>
          <w:sz w:val="20"/>
          <w:szCs w:val="20"/>
        </w:rPr>
        <w:t>,</w:t>
      </w:r>
      <w:r w:rsidR="00787DD4">
        <w:rPr>
          <w:rFonts w:ascii="Century Gothic" w:hAnsi="Century Gothic"/>
          <w:sz w:val="20"/>
          <w:szCs w:val="20"/>
        </w:rPr>
        <w:t xml:space="preserve"> organisé</w:t>
      </w:r>
      <w:r w:rsidR="00381D36">
        <w:rPr>
          <w:rFonts w:ascii="Century Gothic" w:hAnsi="Century Gothic"/>
          <w:sz w:val="20"/>
          <w:szCs w:val="20"/>
        </w:rPr>
        <w:t xml:space="preserve"> et humain</w:t>
      </w:r>
      <w:r w:rsidR="00787DD4">
        <w:rPr>
          <w:rFonts w:ascii="Century Gothic" w:hAnsi="Century Gothic"/>
          <w:sz w:val="20"/>
          <w:szCs w:val="20"/>
        </w:rPr>
        <w:t>.</w:t>
      </w:r>
    </w:p>
    <w:p w14:paraId="15907C00" w14:textId="5A52F198" w:rsidR="001353FD" w:rsidRDefault="001353FD" w:rsidP="00810356">
      <w:pPr>
        <w:pStyle w:val="Paragraphedeliste"/>
        <w:numPr>
          <w:ilvl w:val="0"/>
          <w:numId w:val="4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FC06B0">
        <w:rPr>
          <w:rFonts w:ascii="Century Gothic" w:hAnsi="Century Gothic"/>
          <w:sz w:val="20"/>
          <w:szCs w:val="20"/>
        </w:rPr>
        <w:t>O</w:t>
      </w:r>
      <w:r w:rsidR="007B0962">
        <w:rPr>
          <w:rFonts w:ascii="Century Gothic" w:hAnsi="Century Gothic"/>
          <w:sz w:val="20"/>
          <w:szCs w:val="20"/>
        </w:rPr>
        <w:t xml:space="preserve">ccuper </w:t>
      </w:r>
      <w:r w:rsidRPr="00FC06B0">
        <w:rPr>
          <w:rFonts w:ascii="Century Gothic" w:hAnsi="Century Gothic"/>
          <w:sz w:val="20"/>
          <w:szCs w:val="20"/>
        </w:rPr>
        <w:t>un poste de direction général</w:t>
      </w:r>
      <w:r w:rsidR="007B0962">
        <w:rPr>
          <w:rFonts w:ascii="Century Gothic" w:hAnsi="Century Gothic"/>
          <w:sz w:val="20"/>
          <w:szCs w:val="20"/>
        </w:rPr>
        <w:t>e,</w:t>
      </w:r>
      <w:r w:rsidR="00FD31E2">
        <w:rPr>
          <w:rFonts w:ascii="Century Gothic" w:hAnsi="Century Gothic"/>
          <w:sz w:val="20"/>
          <w:szCs w:val="20"/>
        </w:rPr>
        <w:t xml:space="preserve"> </w:t>
      </w:r>
      <w:r w:rsidR="007B0962" w:rsidRPr="00FC06B0">
        <w:rPr>
          <w:rFonts w:ascii="Century Gothic" w:hAnsi="Century Gothic"/>
          <w:sz w:val="20"/>
          <w:szCs w:val="20"/>
        </w:rPr>
        <w:t>direct</w:t>
      </w:r>
      <w:r w:rsidR="004A7553">
        <w:rPr>
          <w:rFonts w:ascii="Century Gothic" w:hAnsi="Century Gothic"/>
          <w:sz w:val="20"/>
          <w:szCs w:val="20"/>
        </w:rPr>
        <w:t>ion</w:t>
      </w:r>
      <w:r w:rsidR="007B0962" w:rsidRPr="00FC06B0">
        <w:rPr>
          <w:rFonts w:ascii="Century Gothic" w:hAnsi="Century Gothic"/>
          <w:sz w:val="20"/>
          <w:szCs w:val="20"/>
        </w:rPr>
        <w:t xml:space="preserve"> d’usine</w:t>
      </w:r>
      <w:r w:rsidR="002A4ECA">
        <w:rPr>
          <w:rFonts w:ascii="Century Gothic" w:hAnsi="Century Gothic"/>
          <w:sz w:val="20"/>
          <w:szCs w:val="20"/>
        </w:rPr>
        <w:t xml:space="preserve"> ou direction</w:t>
      </w:r>
      <w:r w:rsidR="00FD31E2">
        <w:rPr>
          <w:rFonts w:ascii="Century Gothic" w:hAnsi="Century Gothic"/>
          <w:sz w:val="20"/>
          <w:szCs w:val="20"/>
        </w:rPr>
        <w:t xml:space="preserve"> corporat</w:t>
      </w:r>
      <w:r w:rsidR="00381D36">
        <w:rPr>
          <w:rFonts w:ascii="Century Gothic" w:hAnsi="Century Gothic"/>
          <w:sz w:val="20"/>
          <w:szCs w:val="20"/>
        </w:rPr>
        <w:t>if</w:t>
      </w:r>
      <w:r w:rsidR="00FD31E2">
        <w:rPr>
          <w:rFonts w:ascii="Century Gothic" w:hAnsi="Century Gothic"/>
          <w:sz w:val="20"/>
          <w:szCs w:val="20"/>
        </w:rPr>
        <w:t>.</w:t>
      </w:r>
      <w:r w:rsidRPr="00FC06B0">
        <w:rPr>
          <w:rFonts w:ascii="Century Gothic" w:hAnsi="Century Gothic"/>
          <w:sz w:val="20"/>
          <w:szCs w:val="20"/>
        </w:rPr>
        <w:t xml:space="preserve">  </w:t>
      </w:r>
    </w:p>
    <w:p w14:paraId="4174F642" w14:textId="77777777" w:rsidR="001353FD" w:rsidRPr="00FC06B0" w:rsidRDefault="001353FD" w:rsidP="001353FD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60BCC6B" w14:textId="56ABC95C" w:rsidR="001353FD" w:rsidRPr="004A7553" w:rsidRDefault="004A7553" w:rsidP="001353FD">
      <w:pPr>
        <w:spacing w:after="0" w:line="240" w:lineRule="auto"/>
        <w:rPr>
          <w:rFonts w:ascii="Century Gothic" w:hAnsi="Century Gothic"/>
          <w:b/>
          <w:bCs/>
          <w:color w:val="4C94D8" w:themeColor="text2" w:themeTint="80"/>
          <w:sz w:val="28"/>
          <w:szCs w:val="28"/>
        </w:rPr>
      </w:pPr>
      <w:r>
        <w:rPr>
          <w:rFonts w:ascii="Century Gothic" w:hAnsi="Century Gothic"/>
          <w:b/>
          <w:bCs/>
          <w:color w:val="4C94D8" w:themeColor="text2" w:themeTint="80"/>
          <w:sz w:val="28"/>
          <w:szCs w:val="28"/>
        </w:rPr>
        <w:t>Formations et certifications</w:t>
      </w:r>
    </w:p>
    <w:p w14:paraId="38A7ED61" w14:textId="5FF9AC59" w:rsidR="001353FD" w:rsidRPr="00FC06B0" w:rsidRDefault="001353FD" w:rsidP="001353FD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CAC65ED" w14:textId="34EAB465" w:rsidR="00575DA0" w:rsidRPr="00575DA0" w:rsidRDefault="00575DA0" w:rsidP="00810356">
      <w:pPr>
        <w:pStyle w:val="Paragraphedeliste"/>
        <w:numPr>
          <w:ilvl w:val="0"/>
          <w:numId w:val="5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575DA0">
        <w:rPr>
          <w:rFonts w:ascii="Century Gothic" w:hAnsi="Century Gothic"/>
          <w:sz w:val="20"/>
          <w:szCs w:val="20"/>
        </w:rPr>
        <w:t>Project Management Professional (PMP), Project Management Institute (</w:t>
      </w:r>
      <w:r w:rsidR="00810356" w:rsidRPr="00575DA0">
        <w:rPr>
          <w:rFonts w:ascii="Century Gothic" w:hAnsi="Century Gothic"/>
          <w:sz w:val="20"/>
          <w:szCs w:val="20"/>
        </w:rPr>
        <w:t xml:space="preserve">PMI)  </w:t>
      </w:r>
      <w:r w:rsidRPr="00575DA0">
        <w:rPr>
          <w:rFonts w:ascii="Century Gothic" w:hAnsi="Century Gothic"/>
          <w:sz w:val="20"/>
          <w:szCs w:val="20"/>
        </w:rPr>
        <w:t xml:space="preserve">           </w:t>
      </w:r>
      <w:r>
        <w:rPr>
          <w:rFonts w:ascii="Century Gothic" w:hAnsi="Century Gothic"/>
          <w:sz w:val="20"/>
          <w:szCs w:val="20"/>
        </w:rPr>
        <w:t xml:space="preserve">  </w:t>
      </w:r>
      <w:r w:rsidRPr="00575DA0">
        <w:rPr>
          <w:rFonts w:ascii="Century Gothic" w:hAnsi="Century Gothic"/>
          <w:sz w:val="20"/>
          <w:szCs w:val="20"/>
        </w:rPr>
        <w:t>2018</w:t>
      </w:r>
    </w:p>
    <w:p w14:paraId="4CCEE31A" w14:textId="6409D1EA" w:rsidR="00575DA0" w:rsidRPr="00575DA0" w:rsidRDefault="00575DA0" w:rsidP="00810356">
      <w:pPr>
        <w:pStyle w:val="Paragraphedeliste"/>
        <w:numPr>
          <w:ilvl w:val="0"/>
          <w:numId w:val="5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575DA0">
        <w:rPr>
          <w:rFonts w:ascii="Century Gothic" w:hAnsi="Century Gothic"/>
          <w:sz w:val="20"/>
          <w:szCs w:val="20"/>
        </w:rPr>
        <w:t>Maîtrise en administration des affaires</w:t>
      </w:r>
      <w:r w:rsidR="00395E14">
        <w:rPr>
          <w:rFonts w:ascii="Century Gothic" w:hAnsi="Century Gothic"/>
          <w:sz w:val="20"/>
          <w:szCs w:val="20"/>
        </w:rPr>
        <w:t xml:space="preserve"> (MBA)</w:t>
      </w:r>
      <w:r w:rsidRPr="00575DA0">
        <w:rPr>
          <w:rFonts w:ascii="Century Gothic" w:hAnsi="Century Gothic"/>
          <w:sz w:val="20"/>
          <w:szCs w:val="20"/>
        </w:rPr>
        <w:t>, Université de Sherbrooke</w:t>
      </w:r>
      <w:r w:rsidRPr="00575DA0">
        <w:rPr>
          <w:rFonts w:ascii="Century Gothic" w:hAnsi="Century Gothic"/>
          <w:sz w:val="20"/>
          <w:szCs w:val="20"/>
        </w:rPr>
        <w:tab/>
        <w:t xml:space="preserve">  </w:t>
      </w:r>
      <w:r>
        <w:rPr>
          <w:rFonts w:ascii="Century Gothic" w:hAnsi="Century Gothic"/>
          <w:sz w:val="20"/>
          <w:szCs w:val="20"/>
        </w:rPr>
        <w:t xml:space="preserve">     </w:t>
      </w:r>
      <w:r w:rsidR="00395E1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              </w:t>
      </w:r>
      <w:r w:rsidRPr="00575DA0">
        <w:rPr>
          <w:rFonts w:ascii="Century Gothic" w:hAnsi="Century Gothic"/>
          <w:sz w:val="20"/>
          <w:szCs w:val="20"/>
        </w:rPr>
        <w:t>2016</w:t>
      </w:r>
    </w:p>
    <w:p w14:paraId="37EB4A84" w14:textId="67C6F238" w:rsidR="00575DA0" w:rsidRPr="002A4ECA" w:rsidRDefault="00575DA0" w:rsidP="00810356">
      <w:pPr>
        <w:pStyle w:val="Paragraphedeliste"/>
        <w:numPr>
          <w:ilvl w:val="0"/>
          <w:numId w:val="5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2A4ECA">
        <w:rPr>
          <w:rFonts w:ascii="Century Gothic" w:hAnsi="Century Gothic"/>
          <w:sz w:val="20"/>
          <w:szCs w:val="20"/>
        </w:rPr>
        <w:t>Microprogramme en administration des affaires, Université de Sherbrooke</w:t>
      </w:r>
      <w:r w:rsidRPr="002A4ECA">
        <w:rPr>
          <w:rFonts w:ascii="Century Gothic" w:hAnsi="Century Gothic"/>
          <w:sz w:val="20"/>
          <w:szCs w:val="20"/>
        </w:rPr>
        <w:tab/>
        <w:t xml:space="preserve">         2011</w:t>
      </w:r>
    </w:p>
    <w:p w14:paraId="686B9C75" w14:textId="77777777" w:rsidR="00575DA0" w:rsidRDefault="00575DA0" w:rsidP="00575DA0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2CAE10CC" w14:textId="75EB30E7" w:rsidR="00575DA0" w:rsidRPr="004A7553" w:rsidRDefault="00575DA0" w:rsidP="004A7553">
      <w:pPr>
        <w:pStyle w:val="Paragraphedeliste"/>
        <w:numPr>
          <w:ilvl w:val="0"/>
          <w:numId w:val="5"/>
        </w:numPr>
        <w:spacing w:after="0" w:line="240" w:lineRule="auto"/>
        <w:rPr>
          <w:rFonts w:ascii="Century Gothic" w:hAnsi="Century Gothic"/>
          <w:sz w:val="20"/>
          <w:szCs w:val="20"/>
          <w:lang w:val="en-CA"/>
        </w:rPr>
      </w:pPr>
      <w:r w:rsidRPr="004A7553">
        <w:rPr>
          <w:rFonts w:ascii="Century Gothic" w:hAnsi="Century Gothic"/>
          <w:sz w:val="20"/>
          <w:szCs w:val="20"/>
          <w:lang w:val="en-CA"/>
        </w:rPr>
        <w:t>Kepner Tregoe Certified Practitioner, Cooper Standard                                                      2019</w:t>
      </w:r>
    </w:p>
    <w:p w14:paraId="2CC72C11" w14:textId="35B8A45C" w:rsidR="00575DA0" w:rsidRDefault="00575DA0" w:rsidP="004A7553">
      <w:pPr>
        <w:pStyle w:val="Paragraphedeliste"/>
        <w:numPr>
          <w:ilvl w:val="0"/>
          <w:numId w:val="5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4A7553">
        <w:rPr>
          <w:rFonts w:ascii="Century Gothic" w:hAnsi="Century Gothic"/>
          <w:sz w:val="20"/>
          <w:szCs w:val="20"/>
        </w:rPr>
        <w:t>Certification Ceinture Verte 6 sigma, Mouvement Québécois de la Qualité (</w:t>
      </w:r>
      <w:r w:rsidR="00810356" w:rsidRPr="004A7553">
        <w:rPr>
          <w:rFonts w:ascii="Century Gothic" w:hAnsi="Century Gothic"/>
          <w:sz w:val="20"/>
          <w:szCs w:val="20"/>
        </w:rPr>
        <w:t xml:space="preserve">MQQ)  </w:t>
      </w:r>
      <w:r w:rsidRPr="004A7553">
        <w:rPr>
          <w:rFonts w:ascii="Century Gothic" w:hAnsi="Century Gothic"/>
          <w:sz w:val="20"/>
          <w:szCs w:val="20"/>
        </w:rPr>
        <w:t xml:space="preserve">    2012</w:t>
      </w:r>
    </w:p>
    <w:p w14:paraId="086FF24F" w14:textId="77777777" w:rsidR="00552947" w:rsidRDefault="00552947" w:rsidP="00552947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2E5FBD30" w14:textId="61FD9EC0" w:rsidR="00552947" w:rsidRPr="00552947" w:rsidRDefault="00552947" w:rsidP="00552947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41AF681D" w14:textId="27F5F755" w:rsidR="001353FD" w:rsidRPr="004A7553" w:rsidRDefault="004A7553" w:rsidP="00FC06B0">
      <w:pPr>
        <w:spacing w:after="0" w:line="240" w:lineRule="auto"/>
        <w:rPr>
          <w:rFonts w:ascii="Century Gothic" w:hAnsi="Century Gothic"/>
          <w:b/>
          <w:bCs/>
          <w:color w:val="4C94D8" w:themeColor="text2" w:themeTint="80"/>
          <w:sz w:val="28"/>
          <w:szCs w:val="28"/>
        </w:rPr>
      </w:pPr>
      <w:r>
        <w:rPr>
          <w:rFonts w:ascii="Century Gothic" w:hAnsi="Century Gothic"/>
          <w:b/>
          <w:bCs/>
          <w:color w:val="4C94D8" w:themeColor="text2" w:themeTint="80"/>
          <w:sz w:val="28"/>
          <w:szCs w:val="28"/>
        </w:rPr>
        <w:t xml:space="preserve">Expérience et réalisations </w:t>
      </w:r>
    </w:p>
    <w:p w14:paraId="0063B2A2" w14:textId="77777777" w:rsidR="00FC06B0" w:rsidRPr="00FC06B0" w:rsidRDefault="00FC06B0" w:rsidP="00FC06B0">
      <w:pPr>
        <w:spacing w:after="0" w:line="240" w:lineRule="auto"/>
        <w:rPr>
          <w:rFonts w:ascii="Century Gothic" w:hAnsi="Century Gothic"/>
          <w:b/>
          <w:bCs/>
          <w:color w:val="4C94D8" w:themeColor="text2" w:themeTint="80"/>
          <w:sz w:val="20"/>
          <w:szCs w:val="20"/>
        </w:rPr>
      </w:pPr>
    </w:p>
    <w:p w14:paraId="704F569D" w14:textId="5CD02FB6" w:rsidR="00962B1D" w:rsidRPr="004A7553" w:rsidRDefault="00FC06B0" w:rsidP="00FC06B0">
      <w:pPr>
        <w:rPr>
          <w:rFonts w:ascii="Century Gothic" w:hAnsi="Century Gothic"/>
          <w:sz w:val="24"/>
          <w:szCs w:val="24"/>
        </w:rPr>
      </w:pPr>
      <w:r w:rsidRPr="004A7553">
        <w:rPr>
          <w:rFonts w:ascii="Century Gothic" w:hAnsi="Century Gothic"/>
          <w:b/>
          <w:bCs/>
          <w:sz w:val="24"/>
          <w:szCs w:val="24"/>
        </w:rPr>
        <w:t xml:space="preserve">Directeur d’usine </w:t>
      </w:r>
      <w:r w:rsidRPr="004A7553">
        <w:rPr>
          <w:rFonts w:ascii="Century Gothic" w:hAnsi="Century Gothic"/>
          <w:sz w:val="24"/>
          <w:szCs w:val="24"/>
        </w:rPr>
        <w:t>(Cooper Standard)</w:t>
      </w:r>
      <w:r w:rsidR="00810356" w:rsidRPr="004A7553">
        <w:rPr>
          <w:rFonts w:ascii="Century Gothic" w:hAnsi="Century Gothic"/>
          <w:sz w:val="24"/>
          <w:szCs w:val="24"/>
        </w:rPr>
        <w:t xml:space="preserve"> </w:t>
      </w:r>
      <w:r w:rsidR="004A7553">
        <w:rPr>
          <w:rFonts w:ascii="Century Gothic" w:hAnsi="Century Gothic"/>
          <w:sz w:val="24"/>
          <w:szCs w:val="24"/>
        </w:rPr>
        <w:tab/>
      </w:r>
      <w:r w:rsidR="004A7553">
        <w:rPr>
          <w:rFonts w:ascii="Century Gothic" w:hAnsi="Century Gothic"/>
          <w:sz w:val="24"/>
          <w:szCs w:val="24"/>
        </w:rPr>
        <w:tab/>
      </w:r>
      <w:r w:rsidR="004A7553">
        <w:rPr>
          <w:rFonts w:ascii="Century Gothic" w:hAnsi="Century Gothic"/>
          <w:sz w:val="24"/>
          <w:szCs w:val="24"/>
        </w:rPr>
        <w:tab/>
      </w:r>
      <w:r w:rsidR="004A7553">
        <w:rPr>
          <w:rFonts w:ascii="Century Gothic" w:hAnsi="Century Gothic"/>
          <w:sz w:val="24"/>
          <w:szCs w:val="24"/>
        </w:rPr>
        <w:tab/>
      </w:r>
      <w:r w:rsidR="004A7553">
        <w:rPr>
          <w:rFonts w:ascii="Century Gothic" w:hAnsi="Century Gothic"/>
          <w:sz w:val="24"/>
          <w:szCs w:val="24"/>
        </w:rPr>
        <w:tab/>
      </w:r>
      <w:r w:rsidRPr="004A7553">
        <w:rPr>
          <w:rFonts w:ascii="Century Gothic" w:hAnsi="Century Gothic"/>
          <w:i/>
          <w:iCs/>
          <w:sz w:val="24"/>
          <w:szCs w:val="24"/>
        </w:rPr>
        <w:t>2020 à ce jou</w:t>
      </w:r>
      <w:r w:rsidR="004A7553">
        <w:rPr>
          <w:rFonts w:ascii="Century Gothic" w:hAnsi="Century Gothic"/>
          <w:i/>
          <w:iCs/>
          <w:sz w:val="24"/>
          <w:szCs w:val="24"/>
        </w:rPr>
        <w:t>r</w:t>
      </w:r>
    </w:p>
    <w:tbl>
      <w:tblPr>
        <w:tblStyle w:val="Grilledutableau"/>
        <w:tblW w:w="10725" w:type="dxa"/>
        <w:tblInd w:w="-185" w:type="dxa"/>
        <w:tblLook w:val="04A0" w:firstRow="1" w:lastRow="0" w:firstColumn="1" w:lastColumn="0" w:noHBand="0" w:noVBand="1"/>
      </w:tblPr>
      <w:tblGrid>
        <w:gridCol w:w="4140"/>
        <w:gridCol w:w="6585"/>
      </w:tblGrid>
      <w:tr w:rsidR="00962B1D" w14:paraId="21F8BB3A" w14:textId="77777777" w:rsidTr="00787DD4">
        <w:tc>
          <w:tcPr>
            <w:tcW w:w="4140" w:type="dxa"/>
          </w:tcPr>
          <w:p w14:paraId="124F50BB" w14:textId="0C3A6657" w:rsidR="00962B1D" w:rsidRPr="00962B1D" w:rsidRDefault="00962B1D" w:rsidP="00FC06B0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62B1D">
              <w:rPr>
                <w:rFonts w:ascii="Century Gothic" w:hAnsi="Century Gothic"/>
                <w:b/>
                <w:bCs/>
                <w:sz w:val="20"/>
                <w:szCs w:val="20"/>
              </w:rPr>
              <w:t>RESPONSABILITÉS</w:t>
            </w:r>
          </w:p>
        </w:tc>
        <w:tc>
          <w:tcPr>
            <w:tcW w:w="6585" w:type="dxa"/>
          </w:tcPr>
          <w:p w14:paraId="07D8C48B" w14:textId="32E371F4" w:rsidR="00962B1D" w:rsidRPr="00962B1D" w:rsidRDefault="00810356" w:rsidP="00FC06B0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Principales réalisations</w:t>
            </w:r>
          </w:p>
        </w:tc>
      </w:tr>
      <w:tr w:rsidR="00962B1D" w14:paraId="4C234D6F" w14:textId="77777777" w:rsidTr="00787DD4">
        <w:trPr>
          <w:trHeight w:val="170"/>
        </w:trPr>
        <w:tc>
          <w:tcPr>
            <w:tcW w:w="4140" w:type="dxa"/>
          </w:tcPr>
          <w:p w14:paraId="25C2EFBB" w14:textId="77777777" w:rsidR="00787DD4" w:rsidRDefault="00787DD4" w:rsidP="004A7553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787DD4">
              <w:rPr>
                <w:rFonts w:ascii="Century Gothic" w:hAnsi="Century Gothic"/>
                <w:sz w:val="20"/>
                <w:szCs w:val="20"/>
              </w:rPr>
              <w:t>Gestion administrative et opérationnelle</w:t>
            </w:r>
            <w:r w:rsidRPr="00787DD4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9A7F62C" w14:textId="77777777" w:rsidR="00787DD4" w:rsidRDefault="00787DD4" w:rsidP="004A7553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787DD4">
              <w:rPr>
                <w:rFonts w:ascii="Century Gothic" w:hAnsi="Century Gothic"/>
                <w:sz w:val="20"/>
                <w:szCs w:val="20"/>
              </w:rPr>
              <w:t>Leadership stratégique</w:t>
            </w:r>
            <w:r w:rsidRPr="00787DD4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C6F380F" w14:textId="31C67629" w:rsidR="0085220D" w:rsidRDefault="00787DD4" w:rsidP="004A7553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787DD4">
              <w:rPr>
                <w:rFonts w:ascii="Century Gothic" w:hAnsi="Century Gothic"/>
                <w:sz w:val="20"/>
                <w:szCs w:val="20"/>
              </w:rPr>
              <w:t>Gestion des ressources humaines</w:t>
            </w:r>
            <w:r w:rsidRPr="00787DD4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BE6D326" w14:textId="163DCED4" w:rsidR="00787DD4" w:rsidRDefault="00787DD4" w:rsidP="004A7553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787DD4">
              <w:rPr>
                <w:rFonts w:ascii="Century Gothic" w:hAnsi="Century Gothic"/>
                <w:sz w:val="20"/>
                <w:szCs w:val="20"/>
              </w:rPr>
              <w:t xml:space="preserve">Relations avec les </w:t>
            </w:r>
            <w:r w:rsidR="0085220D">
              <w:rPr>
                <w:rFonts w:ascii="Century Gothic" w:hAnsi="Century Gothic"/>
                <w:sz w:val="20"/>
                <w:szCs w:val="20"/>
              </w:rPr>
              <w:t>parties prenantes</w:t>
            </w:r>
            <w:r w:rsidRPr="00787DD4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42BBE6C" w14:textId="20C29947" w:rsidR="00962B1D" w:rsidRPr="004A7553" w:rsidRDefault="00787DD4" w:rsidP="004A7553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787DD4">
              <w:rPr>
                <w:rFonts w:ascii="Century Gothic" w:hAnsi="Century Gothic"/>
                <w:sz w:val="20"/>
                <w:szCs w:val="20"/>
              </w:rPr>
              <w:t>Conformité légale et réglementaire</w:t>
            </w:r>
            <w:r w:rsidRPr="00787DD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Gestion budgétaire</w:t>
            </w:r>
          </w:p>
          <w:p w14:paraId="537B9D05" w14:textId="77777777" w:rsidR="00962B1D" w:rsidRDefault="00962B1D" w:rsidP="004A7553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4A7553">
              <w:rPr>
                <w:rFonts w:ascii="Century Gothic" w:hAnsi="Century Gothic"/>
                <w:sz w:val="20"/>
                <w:szCs w:val="20"/>
              </w:rPr>
              <w:t>Planification stratégique</w:t>
            </w:r>
          </w:p>
          <w:p w14:paraId="195083C3" w14:textId="77777777" w:rsidR="00AC27A8" w:rsidRDefault="00AC27A8" w:rsidP="004A7553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F74D5AB" w14:textId="77777777" w:rsidR="00AC27A8" w:rsidRDefault="00AC27A8" w:rsidP="004A7553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E33526C" w14:textId="0D403DC6" w:rsidR="00AC27A8" w:rsidRPr="004A7553" w:rsidRDefault="00AC27A8" w:rsidP="004A7553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Suite</w:t>
            </w:r>
          </w:p>
        </w:tc>
        <w:tc>
          <w:tcPr>
            <w:tcW w:w="6585" w:type="dxa"/>
          </w:tcPr>
          <w:p w14:paraId="750F9B2A" w14:textId="00410E0E" w:rsidR="00787DD4" w:rsidRDefault="00132919" w:rsidP="004A7553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Constitution d’une équipe de direction forte et mobilisé.</w:t>
            </w:r>
          </w:p>
          <w:p w14:paraId="52403924" w14:textId="04DCF0C6" w:rsidR="005A1572" w:rsidRDefault="005A1572" w:rsidP="004A7553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Mise en place de stratégies permettant la gestion cohérente des ressources et du budget alignés avec les objectifs corporatifs.</w:t>
            </w:r>
          </w:p>
          <w:p w14:paraId="6523E9CF" w14:textId="007011B0" w:rsidR="0085220D" w:rsidRDefault="0085220D" w:rsidP="004A7553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Atteinte des objectifs opérationnels</w:t>
            </w:r>
          </w:p>
          <w:p w14:paraId="79E6A8AC" w14:textId="366FE7E7" w:rsidR="00132919" w:rsidRDefault="00132919" w:rsidP="004A7553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Mise en place d’un système de gestion budgétaire performant.</w:t>
            </w:r>
          </w:p>
          <w:p w14:paraId="3AB606F1" w14:textId="2EF2F860" w:rsidR="00132919" w:rsidRDefault="00132919" w:rsidP="004A7553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Passage de la pire marge</w:t>
            </w:r>
            <w:r w:rsidR="005A1572">
              <w:rPr>
                <w:rFonts w:ascii="Century Gothic" w:hAnsi="Century Gothic"/>
                <w:sz w:val="20"/>
                <w:szCs w:val="20"/>
              </w:rPr>
              <w:t xml:space="preserve"> négative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sur 60 usines à la meilleure</w:t>
            </w:r>
            <w:r w:rsidR="005A1572">
              <w:rPr>
                <w:rFonts w:ascii="Century Gothic" w:hAnsi="Century Gothic"/>
                <w:sz w:val="20"/>
                <w:szCs w:val="20"/>
              </w:rPr>
              <w:t xml:space="preserve"> marge positive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47F3CB12" w14:textId="529F14F0" w:rsidR="005A1572" w:rsidRDefault="00132919" w:rsidP="004A7553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Obtention</w:t>
            </w:r>
            <w:r w:rsidR="005A1572">
              <w:rPr>
                <w:rFonts w:ascii="Century Gothic" w:hAnsi="Century Gothic"/>
                <w:sz w:val="20"/>
                <w:szCs w:val="20"/>
              </w:rPr>
              <w:t xml:space="preserve"> de nombreux prix reconnaissance</w:t>
            </w:r>
            <w:r w:rsidR="0085220D">
              <w:rPr>
                <w:rFonts w:ascii="Century Gothic" w:hAnsi="Century Gothic"/>
                <w:sz w:val="20"/>
                <w:szCs w:val="20"/>
              </w:rPr>
              <w:t xml:space="preserve"> des constructeurs automobiles GM et Stellantis</w:t>
            </w:r>
            <w:r w:rsidR="005A1572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283D521E" w14:textId="1D901FC1" w:rsidR="005A1572" w:rsidRDefault="005A1572" w:rsidP="004A7553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Mené de front un changement culturel majeur</w:t>
            </w:r>
            <w:r w:rsidR="0085220D">
              <w:rPr>
                <w:rFonts w:ascii="Century Gothic" w:hAnsi="Century Gothic"/>
                <w:sz w:val="20"/>
                <w:szCs w:val="20"/>
              </w:rPr>
              <w:t xml:space="preserve"> avec succès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7FE1B269" w14:textId="77777777" w:rsidR="005A1572" w:rsidRDefault="005A1572" w:rsidP="004A7553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Mise en place de consultations avec les employés.</w:t>
            </w:r>
          </w:p>
          <w:p w14:paraId="4FC12E23" w14:textId="6FC69B36" w:rsidR="00132919" w:rsidRDefault="005A1572" w:rsidP="004A7553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Création d’équipes multidisciplinaires pour réaliser 3% du chiffre d’affaires en amélioration continue. </w:t>
            </w:r>
            <w:r w:rsidR="00132919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357A90E" w14:textId="678A7E90" w:rsidR="005A1572" w:rsidRDefault="005A1572" w:rsidP="004A7553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4A7553">
              <w:rPr>
                <w:rFonts w:ascii="Century Gothic" w:hAnsi="Century Gothic"/>
                <w:sz w:val="20"/>
                <w:szCs w:val="20"/>
              </w:rPr>
              <w:t>Taux de roulement moins de 3% depuis 5 ans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malgré la pénurie de main d’œuvre.</w:t>
            </w:r>
          </w:p>
          <w:p w14:paraId="71EDD578" w14:textId="7E025CC1" w:rsidR="00962B1D" w:rsidRPr="00962B1D" w:rsidRDefault="00982F4C" w:rsidP="004A7553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4A7553">
              <w:rPr>
                <w:rFonts w:ascii="Century Gothic" w:hAnsi="Century Gothic"/>
                <w:sz w:val="20"/>
                <w:szCs w:val="20"/>
              </w:rPr>
              <w:t xml:space="preserve">Excellentes relations de travail. </w:t>
            </w:r>
            <w:r w:rsidR="00810356" w:rsidRPr="004A7553">
              <w:rPr>
                <w:rFonts w:ascii="Century Gothic" w:hAnsi="Century Gothic"/>
                <w:sz w:val="20"/>
                <w:szCs w:val="20"/>
              </w:rPr>
              <w:t xml:space="preserve">Aucun arrêt de travail pour </w:t>
            </w:r>
            <w:r w:rsidRPr="004A7553">
              <w:rPr>
                <w:rFonts w:ascii="Century Gothic" w:hAnsi="Century Gothic"/>
                <w:sz w:val="20"/>
                <w:szCs w:val="20"/>
              </w:rPr>
              <w:t>grève.</w:t>
            </w:r>
          </w:p>
        </w:tc>
      </w:tr>
    </w:tbl>
    <w:p w14:paraId="4AC96DF7" w14:textId="77777777" w:rsidR="00962B1D" w:rsidRDefault="00962B1D" w:rsidP="00FC06B0">
      <w:pPr>
        <w:rPr>
          <w:rFonts w:ascii="Century Gothic" w:hAnsi="Century Gothic"/>
          <w:b/>
          <w:bCs/>
          <w:sz w:val="20"/>
          <w:szCs w:val="20"/>
        </w:rPr>
      </w:pPr>
    </w:p>
    <w:p w14:paraId="2B350C4E" w14:textId="29419BB2" w:rsidR="003B72DE" w:rsidRDefault="003B72DE" w:rsidP="004A7553">
      <w:pPr>
        <w:ind w:left="360"/>
        <w:rPr>
          <w:rFonts w:ascii="Century Gothic" w:hAnsi="Century Gothic"/>
          <w:i/>
          <w:iCs/>
          <w:sz w:val="24"/>
          <w:szCs w:val="24"/>
        </w:rPr>
      </w:pPr>
      <w:r w:rsidRPr="004A7553">
        <w:rPr>
          <w:rFonts w:ascii="Century Gothic" w:hAnsi="Century Gothic"/>
          <w:b/>
          <w:bCs/>
          <w:sz w:val="24"/>
          <w:szCs w:val="24"/>
        </w:rPr>
        <w:t>Directeur assurance qualité et service après-ventes</w:t>
      </w:r>
      <w:r w:rsidRPr="004A7553">
        <w:rPr>
          <w:rFonts w:ascii="Century Gothic" w:hAnsi="Century Gothic"/>
          <w:sz w:val="24"/>
          <w:szCs w:val="24"/>
        </w:rPr>
        <w:t xml:space="preserve"> (Shermag ; Fenêtres Robert ; </w:t>
      </w:r>
      <w:r w:rsidR="00107EC0" w:rsidRPr="004A7553">
        <w:rPr>
          <w:rFonts w:ascii="Century Gothic" w:hAnsi="Century Gothic"/>
          <w:sz w:val="24"/>
          <w:szCs w:val="24"/>
        </w:rPr>
        <w:t>C</w:t>
      </w:r>
      <w:r w:rsidRPr="004A7553">
        <w:rPr>
          <w:rFonts w:ascii="Century Gothic" w:hAnsi="Century Gothic"/>
          <w:sz w:val="24"/>
          <w:szCs w:val="24"/>
        </w:rPr>
        <w:t>amoplast</w:t>
      </w:r>
      <w:r w:rsidR="00395E14" w:rsidRPr="004A7553">
        <w:rPr>
          <w:rFonts w:ascii="Century Gothic" w:hAnsi="Century Gothic"/>
          <w:sz w:val="24"/>
          <w:szCs w:val="24"/>
        </w:rPr>
        <w:t>/BRP</w:t>
      </w:r>
      <w:r w:rsidRPr="004A7553">
        <w:rPr>
          <w:rFonts w:ascii="Century Gothic" w:hAnsi="Century Gothic"/>
          <w:sz w:val="24"/>
          <w:szCs w:val="24"/>
        </w:rPr>
        <w:t xml:space="preserve"> ; </w:t>
      </w:r>
      <w:r w:rsidR="00107EC0" w:rsidRPr="004A7553">
        <w:rPr>
          <w:rFonts w:ascii="Century Gothic" w:hAnsi="Century Gothic"/>
          <w:sz w:val="24"/>
          <w:szCs w:val="24"/>
        </w:rPr>
        <w:t>P</w:t>
      </w:r>
      <w:r w:rsidRPr="004A7553">
        <w:rPr>
          <w:rFonts w:ascii="Century Gothic" w:hAnsi="Century Gothic"/>
          <w:sz w:val="24"/>
          <w:szCs w:val="24"/>
        </w:rPr>
        <w:t xml:space="preserve">rinoth ; </w:t>
      </w:r>
      <w:r w:rsidR="00FD31E2" w:rsidRPr="004A7553">
        <w:rPr>
          <w:rFonts w:ascii="Century Gothic" w:hAnsi="Century Gothic"/>
          <w:sz w:val="24"/>
          <w:szCs w:val="24"/>
        </w:rPr>
        <w:t>C</w:t>
      </w:r>
      <w:r w:rsidRPr="004A7553">
        <w:rPr>
          <w:rFonts w:ascii="Century Gothic" w:hAnsi="Century Gothic"/>
          <w:sz w:val="24"/>
          <w:szCs w:val="24"/>
        </w:rPr>
        <w:t xml:space="preserve">ooper </w:t>
      </w:r>
      <w:r w:rsidR="00552947" w:rsidRPr="004A7553">
        <w:rPr>
          <w:rFonts w:ascii="Century Gothic" w:hAnsi="Century Gothic"/>
          <w:sz w:val="24"/>
          <w:szCs w:val="24"/>
        </w:rPr>
        <w:t>Standard)</w:t>
      </w:r>
      <w:r w:rsidR="00552947" w:rsidRPr="00944DF5">
        <w:rPr>
          <w:rFonts w:ascii="Century Gothic" w:hAnsi="Century Gothic"/>
          <w:sz w:val="20"/>
          <w:szCs w:val="20"/>
        </w:rPr>
        <w:t xml:space="preserve">  </w:t>
      </w:r>
      <w:r w:rsidR="00246D6A" w:rsidRPr="00944DF5">
        <w:rPr>
          <w:rFonts w:ascii="Century Gothic" w:hAnsi="Century Gothic"/>
          <w:sz w:val="20"/>
          <w:szCs w:val="20"/>
        </w:rPr>
        <w:t xml:space="preserve">  </w:t>
      </w:r>
      <w:r w:rsidR="004A7553">
        <w:rPr>
          <w:rFonts w:ascii="Century Gothic" w:hAnsi="Century Gothic"/>
          <w:sz w:val="20"/>
          <w:szCs w:val="20"/>
        </w:rPr>
        <w:t xml:space="preserve"> </w:t>
      </w:r>
      <w:r w:rsidR="004A7553">
        <w:rPr>
          <w:rFonts w:ascii="Century Gothic" w:hAnsi="Century Gothic"/>
          <w:sz w:val="20"/>
          <w:szCs w:val="20"/>
        </w:rPr>
        <w:tab/>
      </w:r>
      <w:r w:rsidR="004A7553">
        <w:rPr>
          <w:rFonts w:ascii="Century Gothic" w:hAnsi="Century Gothic"/>
          <w:sz w:val="20"/>
          <w:szCs w:val="20"/>
        </w:rPr>
        <w:tab/>
      </w:r>
      <w:r w:rsidR="004A7553">
        <w:rPr>
          <w:rFonts w:ascii="Century Gothic" w:hAnsi="Century Gothic"/>
          <w:sz w:val="20"/>
          <w:szCs w:val="20"/>
        </w:rPr>
        <w:tab/>
      </w:r>
      <w:r w:rsidRPr="004A7553">
        <w:rPr>
          <w:rFonts w:ascii="Century Gothic" w:hAnsi="Century Gothic"/>
          <w:i/>
          <w:iCs/>
          <w:sz w:val="24"/>
          <w:szCs w:val="24"/>
        </w:rPr>
        <w:t>1999 – 2020</w:t>
      </w:r>
    </w:p>
    <w:p w14:paraId="76A9AF64" w14:textId="77777777" w:rsidR="002A4ECA" w:rsidRPr="00AD663C" w:rsidRDefault="002A4ECA" w:rsidP="004A7553">
      <w:pPr>
        <w:ind w:left="360"/>
        <w:rPr>
          <w:rFonts w:ascii="Century Gothic" w:hAnsi="Century Gothic"/>
          <w:sz w:val="20"/>
          <w:szCs w:val="20"/>
        </w:rPr>
      </w:pPr>
    </w:p>
    <w:p w14:paraId="6FA26FB7" w14:textId="55DD43EE" w:rsidR="00944DF5" w:rsidRPr="00AC27A8" w:rsidRDefault="00944DF5" w:rsidP="00810356">
      <w:pPr>
        <w:pStyle w:val="Paragraphedeliste"/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 w:rsidRPr="00AC27A8">
        <w:rPr>
          <w:rFonts w:ascii="Century Gothic" w:hAnsi="Century Gothic"/>
          <w:sz w:val="20"/>
          <w:szCs w:val="20"/>
        </w:rPr>
        <w:t>Planifier et élaborer les stratégies qualité</w:t>
      </w:r>
      <w:r w:rsidR="00A26AFE" w:rsidRPr="00AC27A8">
        <w:rPr>
          <w:rFonts w:ascii="Century Gothic" w:hAnsi="Century Gothic"/>
          <w:sz w:val="20"/>
          <w:szCs w:val="20"/>
        </w:rPr>
        <w:t xml:space="preserve"> avancés (APQP)</w:t>
      </w:r>
    </w:p>
    <w:p w14:paraId="205E30A5" w14:textId="117EACCF" w:rsidR="003B72DE" w:rsidRPr="00AC27A8" w:rsidRDefault="00107EC0" w:rsidP="00810356">
      <w:pPr>
        <w:pStyle w:val="Paragraphedeliste"/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 w:rsidRPr="00AC27A8">
        <w:rPr>
          <w:rFonts w:ascii="Century Gothic" w:hAnsi="Century Gothic"/>
          <w:sz w:val="20"/>
          <w:szCs w:val="20"/>
        </w:rPr>
        <w:t>Assurer et contrôler la qualité</w:t>
      </w:r>
      <w:r w:rsidR="003B72DE" w:rsidRPr="00AC27A8">
        <w:rPr>
          <w:rFonts w:ascii="Century Gothic" w:hAnsi="Century Gothic"/>
          <w:sz w:val="20"/>
          <w:szCs w:val="20"/>
        </w:rPr>
        <w:t> </w:t>
      </w:r>
      <w:r w:rsidR="00AD663C" w:rsidRPr="00AC27A8">
        <w:rPr>
          <w:rFonts w:ascii="Century Gothic" w:hAnsi="Century Gothic"/>
          <w:sz w:val="20"/>
          <w:szCs w:val="20"/>
        </w:rPr>
        <w:t>en multisites</w:t>
      </w:r>
      <w:r w:rsidR="00AC27A8">
        <w:rPr>
          <w:rFonts w:ascii="Century Gothic" w:hAnsi="Century Gothic"/>
          <w:sz w:val="20"/>
          <w:szCs w:val="20"/>
        </w:rPr>
        <w:t xml:space="preserve"> et multi équipes</w:t>
      </w:r>
    </w:p>
    <w:p w14:paraId="5915A6B1" w14:textId="2BEBE841" w:rsidR="00084D3E" w:rsidRPr="00AC27A8" w:rsidRDefault="00107EC0" w:rsidP="00810356">
      <w:pPr>
        <w:pStyle w:val="Paragraphedeliste"/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 w:rsidRPr="00AC27A8">
        <w:rPr>
          <w:rFonts w:ascii="Century Gothic" w:hAnsi="Century Gothic"/>
          <w:sz w:val="20"/>
          <w:szCs w:val="20"/>
        </w:rPr>
        <w:t xml:space="preserve">Effectuer des </w:t>
      </w:r>
      <w:r w:rsidR="00AC27A8" w:rsidRPr="00AC27A8">
        <w:rPr>
          <w:rFonts w:ascii="Century Gothic" w:hAnsi="Century Gothic"/>
          <w:sz w:val="20"/>
          <w:szCs w:val="20"/>
        </w:rPr>
        <w:t>audits</w:t>
      </w:r>
      <w:r w:rsidR="00AC27A8">
        <w:rPr>
          <w:rFonts w:ascii="Century Gothic" w:hAnsi="Century Gothic"/>
          <w:sz w:val="20"/>
          <w:szCs w:val="20"/>
        </w:rPr>
        <w:t xml:space="preserve">, </w:t>
      </w:r>
      <w:r w:rsidR="00AC27A8" w:rsidRPr="00AC27A8">
        <w:rPr>
          <w:rFonts w:ascii="Century Gothic" w:hAnsi="Century Gothic"/>
          <w:sz w:val="20"/>
          <w:szCs w:val="20"/>
        </w:rPr>
        <w:t>inspections</w:t>
      </w:r>
      <w:r w:rsidR="00084D3E" w:rsidRPr="00AC27A8">
        <w:rPr>
          <w:rFonts w:ascii="Century Gothic" w:hAnsi="Century Gothic"/>
          <w:sz w:val="20"/>
          <w:szCs w:val="20"/>
        </w:rPr>
        <w:t> </w:t>
      </w:r>
      <w:r w:rsidR="00AC27A8">
        <w:rPr>
          <w:rFonts w:ascii="Century Gothic" w:hAnsi="Century Gothic"/>
          <w:sz w:val="20"/>
          <w:szCs w:val="20"/>
        </w:rPr>
        <w:t>et échantillonnages</w:t>
      </w:r>
    </w:p>
    <w:p w14:paraId="6AE5E9AD" w14:textId="3E70E668" w:rsidR="00246D6A" w:rsidRPr="00AC27A8" w:rsidRDefault="00107EC0" w:rsidP="00810356">
      <w:pPr>
        <w:pStyle w:val="Paragraphedeliste"/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 w:rsidRPr="00AC27A8">
        <w:rPr>
          <w:rFonts w:ascii="Century Gothic" w:hAnsi="Century Gothic"/>
          <w:sz w:val="20"/>
          <w:szCs w:val="20"/>
        </w:rPr>
        <w:t xml:space="preserve">Diriger des </w:t>
      </w:r>
      <w:r w:rsidR="007C51B0" w:rsidRPr="00AC27A8">
        <w:rPr>
          <w:rFonts w:ascii="Century Gothic" w:hAnsi="Century Gothic"/>
          <w:sz w:val="20"/>
          <w:szCs w:val="20"/>
        </w:rPr>
        <w:t>équipes (2-12 personnes)</w:t>
      </w:r>
      <w:r w:rsidR="00246D6A" w:rsidRPr="00AC27A8">
        <w:rPr>
          <w:rFonts w:ascii="Century Gothic" w:hAnsi="Century Gothic"/>
          <w:sz w:val="20"/>
          <w:szCs w:val="20"/>
        </w:rPr>
        <w:t xml:space="preserve"> </w:t>
      </w:r>
    </w:p>
    <w:p w14:paraId="4EE81C65" w14:textId="4D6A9930" w:rsidR="00084D3E" w:rsidRPr="00AC27A8" w:rsidRDefault="00084D3E" w:rsidP="00810356">
      <w:pPr>
        <w:pStyle w:val="Paragraphedeliste"/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 w:rsidRPr="00AC27A8">
        <w:rPr>
          <w:rFonts w:ascii="Century Gothic" w:hAnsi="Century Gothic"/>
          <w:sz w:val="20"/>
          <w:szCs w:val="20"/>
        </w:rPr>
        <w:t>Restructur</w:t>
      </w:r>
      <w:r w:rsidR="00944DF5" w:rsidRPr="00AC27A8">
        <w:rPr>
          <w:rFonts w:ascii="Century Gothic" w:hAnsi="Century Gothic"/>
          <w:sz w:val="20"/>
          <w:szCs w:val="20"/>
        </w:rPr>
        <w:t>er d</w:t>
      </w:r>
      <w:r w:rsidR="00AD663C" w:rsidRPr="00AC27A8">
        <w:rPr>
          <w:rFonts w:ascii="Century Gothic" w:hAnsi="Century Gothic"/>
          <w:sz w:val="20"/>
          <w:szCs w:val="20"/>
        </w:rPr>
        <w:t>es</w:t>
      </w:r>
      <w:r w:rsidR="00944DF5" w:rsidRPr="00AC27A8">
        <w:rPr>
          <w:rFonts w:ascii="Century Gothic" w:hAnsi="Century Gothic"/>
          <w:sz w:val="20"/>
          <w:szCs w:val="20"/>
        </w:rPr>
        <w:t xml:space="preserve"> départements</w:t>
      </w:r>
      <w:r w:rsidR="00AD663C" w:rsidRPr="00AC27A8">
        <w:rPr>
          <w:rFonts w:ascii="Century Gothic" w:hAnsi="Century Gothic"/>
          <w:sz w:val="20"/>
          <w:szCs w:val="20"/>
        </w:rPr>
        <w:t xml:space="preserve"> d’assurance qualité et de service après-ventes</w:t>
      </w:r>
    </w:p>
    <w:p w14:paraId="5B7E0467" w14:textId="6073D5B0" w:rsidR="00246D6A" w:rsidRPr="00AC27A8" w:rsidRDefault="00084D3E" w:rsidP="00810356">
      <w:pPr>
        <w:pStyle w:val="Paragraphedeliste"/>
        <w:numPr>
          <w:ilvl w:val="0"/>
          <w:numId w:val="7"/>
        </w:numPr>
        <w:rPr>
          <w:sz w:val="20"/>
          <w:szCs w:val="20"/>
        </w:rPr>
      </w:pPr>
      <w:r w:rsidRPr="00AC27A8">
        <w:rPr>
          <w:rFonts w:ascii="Century Gothic" w:hAnsi="Century Gothic"/>
          <w:sz w:val="20"/>
          <w:szCs w:val="20"/>
        </w:rPr>
        <w:t>Analyse</w:t>
      </w:r>
      <w:r w:rsidR="00107EC0" w:rsidRPr="00AC27A8">
        <w:rPr>
          <w:rFonts w:ascii="Century Gothic" w:hAnsi="Century Gothic"/>
          <w:sz w:val="20"/>
          <w:szCs w:val="20"/>
        </w:rPr>
        <w:t>r</w:t>
      </w:r>
      <w:r w:rsidRPr="00AC27A8">
        <w:rPr>
          <w:rFonts w:ascii="Century Gothic" w:hAnsi="Century Gothic"/>
          <w:sz w:val="20"/>
          <w:szCs w:val="20"/>
        </w:rPr>
        <w:t xml:space="preserve"> des données et méthodes de résolution de </w:t>
      </w:r>
      <w:r w:rsidR="00944DF5" w:rsidRPr="00AC27A8">
        <w:rPr>
          <w:rFonts w:ascii="Century Gothic" w:hAnsi="Century Gothic"/>
          <w:sz w:val="20"/>
          <w:szCs w:val="20"/>
        </w:rPr>
        <w:t>problème</w:t>
      </w:r>
    </w:p>
    <w:p w14:paraId="14365ADD" w14:textId="58A19D8C" w:rsidR="00A26AFE" w:rsidRPr="00AC27A8" w:rsidRDefault="00A26AFE" w:rsidP="00810356">
      <w:pPr>
        <w:pStyle w:val="Paragraphedeliste"/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 w:rsidRPr="00AC27A8">
        <w:rPr>
          <w:rFonts w:ascii="Century Gothic" w:hAnsi="Century Gothic"/>
          <w:sz w:val="20"/>
          <w:szCs w:val="20"/>
        </w:rPr>
        <w:t>Gérer les mises à l’essaie de produits et les certifications afférentes</w:t>
      </w:r>
      <w:r w:rsidR="00AC27A8">
        <w:rPr>
          <w:rFonts w:ascii="Century Gothic" w:hAnsi="Century Gothic"/>
          <w:sz w:val="20"/>
          <w:szCs w:val="20"/>
        </w:rPr>
        <w:t xml:space="preserve"> en suivant les protocoles</w:t>
      </w:r>
    </w:p>
    <w:p w14:paraId="3C91BAC8" w14:textId="40DD4833" w:rsidR="00A26AFE" w:rsidRPr="00AC27A8" w:rsidRDefault="00A26AFE" w:rsidP="00810356">
      <w:pPr>
        <w:pStyle w:val="Paragraphedeliste"/>
        <w:numPr>
          <w:ilvl w:val="0"/>
          <w:numId w:val="7"/>
        </w:numPr>
        <w:rPr>
          <w:sz w:val="20"/>
          <w:szCs w:val="20"/>
        </w:rPr>
      </w:pPr>
      <w:r w:rsidRPr="00AC27A8">
        <w:rPr>
          <w:rFonts w:ascii="Century Gothic" w:hAnsi="Century Gothic"/>
          <w:sz w:val="20"/>
          <w:szCs w:val="20"/>
        </w:rPr>
        <w:t>Diriger les opérations de service après-ventes et service à la clientèle multi divisions</w:t>
      </w:r>
    </w:p>
    <w:p w14:paraId="78CDEB07" w14:textId="4B2544F8" w:rsidR="00944DF5" w:rsidRPr="00AC27A8" w:rsidRDefault="00944DF5" w:rsidP="00810356">
      <w:pPr>
        <w:pStyle w:val="Paragraphedeliste"/>
        <w:numPr>
          <w:ilvl w:val="0"/>
          <w:numId w:val="7"/>
        </w:numPr>
        <w:rPr>
          <w:sz w:val="20"/>
          <w:szCs w:val="20"/>
        </w:rPr>
      </w:pPr>
      <w:r w:rsidRPr="00AC27A8">
        <w:rPr>
          <w:rFonts w:ascii="Century Gothic" w:hAnsi="Century Gothic"/>
          <w:sz w:val="20"/>
          <w:szCs w:val="20"/>
        </w:rPr>
        <w:t>Gestion des garanties et budgets afférents</w:t>
      </w:r>
    </w:p>
    <w:p w14:paraId="3005DBCA" w14:textId="50C25CA1" w:rsidR="00944DF5" w:rsidRPr="00AC27A8" w:rsidRDefault="00944DF5" w:rsidP="00810356">
      <w:pPr>
        <w:pStyle w:val="Paragraphedeliste"/>
        <w:numPr>
          <w:ilvl w:val="0"/>
          <w:numId w:val="7"/>
        </w:numPr>
        <w:rPr>
          <w:sz w:val="20"/>
          <w:szCs w:val="20"/>
        </w:rPr>
      </w:pPr>
      <w:r w:rsidRPr="00AC27A8">
        <w:rPr>
          <w:rFonts w:ascii="Century Gothic" w:hAnsi="Century Gothic"/>
          <w:sz w:val="20"/>
          <w:szCs w:val="20"/>
        </w:rPr>
        <w:t>Élaborer des stratégies de service</w:t>
      </w:r>
    </w:p>
    <w:p w14:paraId="7F0AE5FE" w14:textId="0248283A" w:rsidR="00944DF5" w:rsidRPr="00AC27A8" w:rsidRDefault="00AD663C" w:rsidP="00810356">
      <w:pPr>
        <w:pStyle w:val="Paragraphedeliste"/>
        <w:numPr>
          <w:ilvl w:val="0"/>
          <w:numId w:val="7"/>
        </w:numPr>
        <w:rPr>
          <w:sz w:val="20"/>
          <w:szCs w:val="20"/>
        </w:rPr>
      </w:pPr>
      <w:r w:rsidRPr="00AC27A8">
        <w:rPr>
          <w:rFonts w:ascii="Century Gothic" w:hAnsi="Century Gothic"/>
          <w:sz w:val="20"/>
          <w:szCs w:val="20"/>
        </w:rPr>
        <w:t xml:space="preserve">Gérer une équipe de techniciens internes et </w:t>
      </w:r>
      <w:r w:rsidR="00AC27A8">
        <w:rPr>
          <w:rFonts w:ascii="Century Gothic" w:hAnsi="Century Gothic"/>
          <w:sz w:val="20"/>
          <w:szCs w:val="20"/>
        </w:rPr>
        <w:t xml:space="preserve">22 techniciens </w:t>
      </w:r>
      <w:r w:rsidRPr="00AC27A8">
        <w:rPr>
          <w:rFonts w:ascii="Century Gothic" w:hAnsi="Century Gothic"/>
          <w:sz w:val="20"/>
          <w:szCs w:val="20"/>
        </w:rPr>
        <w:t>indépendants</w:t>
      </w:r>
      <w:r w:rsidR="00AC27A8">
        <w:rPr>
          <w:rFonts w:ascii="Century Gothic" w:hAnsi="Century Gothic"/>
          <w:sz w:val="20"/>
          <w:szCs w:val="20"/>
        </w:rPr>
        <w:t xml:space="preserve"> </w:t>
      </w:r>
      <w:r w:rsidR="00C000CF">
        <w:rPr>
          <w:rFonts w:ascii="Century Gothic" w:hAnsi="Century Gothic"/>
          <w:sz w:val="20"/>
          <w:szCs w:val="20"/>
        </w:rPr>
        <w:t xml:space="preserve">couvrant un territoire </w:t>
      </w:r>
      <w:r w:rsidR="00AC27A8">
        <w:rPr>
          <w:rFonts w:ascii="Century Gothic" w:hAnsi="Century Gothic"/>
          <w:sz w:val="20"/>
          <w:szCs w:val="20"/>
        </w:rPr>
        <w:t xml:space="preserve">de l’Ontario </w:t>
      </w:r>
      <w:r w:rsidR="00C000CF">
        <w:rPr>
          <w:rFonts w:ascii="Century Gothic" w:hAnsi="Century Gothic"/>
          <w:sz w:val="20"/>
          <w:szCs w:val="20"/>
        </w:rPr>
        <w:t>jusqu’au</w:t>
      </w:r>
      <w:r w:rsidR="00AC27A8">
        <w:rPr>
          <w:rFonts w:ascii="Century Gothic" w:hAnsi="Century Gothic"/>
          <w:sz w:val="20"/>
          <w:szCs w:val="20"/>
        </w:rPr>
        <w:t xml:space="preserve"> Nouveau Brunswick</w:t>
      </w:r>
    </w:p>
    <w:p w14:paraId="11BACECA" w14:textId="63E41A66" w:rsidR="00AD663C" w:rsidRPr="00AC27A8" w:rsidRDefault="00AD663C" w:rsidP="00552947">
      <w:pPr>
        <w:pStyle w:val="Paragraphedeliste"/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 w:rsidRPr="00AC27A8">
        <w:rPr>
          <w:rFonts w:ascii="Century Gothic" w:hAnsi="Century Gothic"/>
          <w:sz w:val="20"/>
          <w:szCs w:val="20"/>
        </w:rPr>
        <w:t>Effectuer des validations</w:t>
      </w:r>
      <w:r w:rsidR="00395E14" w:rsidRPr="00AC27A8">
        <w:rPr>
          <w:rFonts w:ascii="Century Gothic" w:hAnsi="Century Gothic"/>
          <w:sz w:val="20"/>
          <w:szCs w:val="20"/>
        </w:rPr>
        <w:t xml:space="preserve"> et support</w:t>
      </w:r>
      <w:r w:rsidRPr="00AC27A8">
        <w:rPr>
          <w:rFonts w:ascii="Century Gothic" w:hAnsi="Century Gothic"/>
          <w:sz w:val="20"/>
          <w:szCs w:val="20"/>
        </w:rPr>
        <w:t xml:space="preserve"> sur site chez les clients</w:t>
      </w:r>
    </w:p>
    <w:p w14:paraId="5E89D22B" w14:textId="77777777" w:rsidR="00552947" w:rsidRPr="00552947" w:rsidRDefault="00552947" w:rsidP="00552947">
      <w:pPr>
        <w:pStyle w:val="Paragraphedeliste"/>
        <w:rPr>
          <w:rFonts w:ascii="Century Gothic" w:hAnsi="Century Gothic"/>
        </w:rPr>
      </w:pPr>
    </w:p>
    <w:p w14:paraId="7ACCD04B" w14:textId="0F8F7321" w:rsidR="0085220D" w:rsidRDefault="00107EC0" w:rsidP="0085220D">
      <w:pPr>
        <w:spacing w:after="0"/>
        <w:ind w:firstLine="360"/>
        <w:rPr>
          <w:rFonts w:ascii="Century Gothic" w:hAnsi="Century Gothic"/>
          <w:b/>
          <w:bCs/>
          <w:sz w:val="24"/>
          <w:szCs w:val="24"/>
        </w:rPr>
      </w:pPr>
      <w:r w:rsidRPr="004A7553">
        <w:rPr>
          <w:rFonts w:ascii="Century Gothic" w:hAnsi="Century Gothic"/>
          <w:b/>
          <w:bCs/>
          <w:sz w:val="24"/>
          <w:szCs w:val="24"/>
        </w:rPr>
        <w:t>Chargé de projets</w:t>
      </w:r>
      <w:r w:rsidR="0085220D">
        <w:rPr>
          <w:rFonts w:ascii="Century Gothic" w:hAnsi="Century Gothic"/>
          <w:b/>
          <w:bCs/>
          <w:sz w:val="24"/>
          <w:szCs w:val="24"/>
        </w:rPr>
        <w:t xml:space="preserve"> / Responsable des </w:t>
      </w:r>
      <w:r w:rsidRPr="004A7553">
        <w:rPr>
          <w:rFonts w:ascii="Century Gothic" w:hAnsi="Century Gothic"/>
          <w:b/>
          <w:bCs/>
          <w:sz w:val="24"/>
          <w:szCs w:val="24"/>
        </w:rPr>
        <w:t>relations technico-commerciales</w:t>
      </w:r>
      <w:r w:rsidR="0085220D">
        <w:rPr>
          <w:rFonts w:ascii="Century Gothic" w:hAnsi="Century Gothic"/>
          <w:b/>
          <w:bCs/>
          <w:sz w:val="24"/>
          <w:szCs w:val="24"/>
        </w:rPr>
        <w:t xml:space="preserve"> et   </w:t>
      </w:r>
    </w:p>
    <w:p w14:paraId="737ABC79" w14:textId="23E048B7" w:rsidR="00107EC0" w:rsidRPr="004A7553" w:rsidRDefault="0085220D" w:rsidP="0085220D">
      <w:pPr>
        <w:spacing w:after="0"/>
        <w:ind w:firstLine="360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développement des affaires</w:t>
      </w:r>
      <w:r w:rsidR="00107EC0" w:rsidRPr="004A7553">
        <w:rPr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</w:rPr>
        <w:t xml:space="preserve">                                                 </w:t>
      </w:r>
      <w:r w:rsidR="005070D9">
        <w:rPr>
          <w:rFonts w:ascii="Century Gothic" w:hAnsi="Century Gothic"/>
          <w:b/>
          <w:bCs/>
          <w:sz w:val="24"/>
          <w:szCs w:val="24"/>
        </w:rPr>
        <w:t xml:space="preserve">                    </w:t>
      </w:r>
      <w:r w:rsidR="00107EC0" w:rsidRPr="004A7553">
        <w:rPr>
          <w:rFonts w:ascii="Century Gothic" w:hAnsi="Century Gothic"/>
          <w:sz w:val="24"/>
          <w:szCs w:val="24"/>
        </w:rPr>
        <w:t>(Roski</w:t>
      </w:r>
      <w:r w:rsidR="005070D9">
        <w:rPr>
          <w:rFonts w:ascii="Century Gothic" w:hAnsi="Century Gothic"/>
          <w:sz w:val="24"/>
          <w:szCs w:val="24"/>
        </w:rPr>
        <w:t>)</w:t>
      </w:r>
      <w:r w:rsidR="00107EC0" w:rsidRPr="004A7553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469D7248" w14:textId="42F3ACF0" w:rsidR="00107EC0" w:rsidRDefault="00944DF5" w:rsidP="00944DF5">
      <w:pPr>
        <w:rPr>
          <w:rFonts w:ascii="Century Gothic" w:hAnsi="Century Gothic"/>
          <w:sz w:val="20"/>
          <w:szCs w:val="20"/>
        </w:rPr>
      </w:pPr>
      <w:r w:rsidRPr="00944DF5">
        <w:rPr>
          <w:rFonts w:ascii="Century Gothic" w:hAnsi="Century Gothic"/>
          <w:sz w:val="20"/>
          <w:szCs w:val="20"/>
        </w:rPr>
        <w:t xml:space="preserve">      </w:t>
      </w:r>
      <w:r w:rsidR="004A7553">
        <w:rPr>
          <w:rFonts w:ascii="Century Gothic" w:hAnsi="Century Gothic"/>
          <w:sz w:val="20"/>
          <w:szCs w:val="20"/>
        </w:rPr>
        <w:tab/>
      </w:r>
      <w:r w:rsidR="004A7553">
        <w:rPr>
          <w:rFonts w:ascii="Century Gothic" w:hAnsi="Century Gothic"/>
          <w:sz w:val="20"/>
          <w:szCs w:val="20"/>
        </w:rPr>
        <w:tab/>
      </w:r>
      <w:r w:rsidR="004A7553">
        <w:rPr>
          <w:rFonts w:ascii="Century Gothic" w:hAnsi="Century Gothic"/>
          <w:sz w:val="20"/>
          <w:szCs w:val="20"/>
        </w:rPr>
        <w:tab/>
      </w:r>
      <w:r w:rsidR="004A7553">
        <w:rPr>
          <w:rFonts w:ascii="Century Gothic" w:hAnsi="Century Gothic"/>
          <w:sz w:val="20"/>
          <w:szCs w:val="20"/>
        </w:rPr>
        <w:tab/>
      </w:r>
      <w:r w:rsidR="004A7553">
        <w:rPr>
          <w:rFonts w:ascii="Century Gothic" w:hAnsi="Century Gothic"/>
          <w:sz w:val="20"/>
          <w:szCs w:val="20"/>
        </w:rPr>
        <w:tab/>
      </w:r>
      <w:r w:rsidR="004A7553">
        <w:rPr>
          <w:rFonts w:ascii="Century Gothic" w:hAnsi="Century Gothic"/>
          <w:sz w:val="20"/>
          <w:szCs w:val="20"/>
        </w:rPr>
        <w:tab/>
      </w:r>
      <w:r w:rsidR="004A7553">
        <w:rPr>
          <w:rFonts w:ascii="Century Gothic" w:hAnsi="Century Gothic"/>
          <w:sz w:val="20"/>
          <w:szCs w:val="20"/>
        </w:rPr>
        <w:tab/>
      </w:r>
      <w:r w:rsidR="004A7553">
        <w:rPr>
          <w:rFonts w:ascii="Century Gothic" w:hAnsi="Century Gothic"/>
          <w:sz w:val="20"/>
          <w:szCs w:val="20"/>
        </w:rPr>
        <w:tab/>
      </w:r>
      <w:r w:rsidR="004A7553">
        <w:rPr>
          <w:rFonts w:ascii="Century Gothic" w:hAnsi="Century Gothic"/>
          <w:sz w:val="20"/>
          <w:szCs w:val="20"/>
        </w:rPr>
        <w:tab/>
      </w:r>
      <w:r w:rsidR="004A7553">
        <w:rPr>
          <w:rFonts w:ascii="Century Gothic" w:hAnsi="Century Gothic"/>
          <w:sz w:val="20"/>
          <w:szCs w:val="20"/>
        </w:rPr>
        <w:tab/>
      </w:r>
      <w:r w:rsidR="004A7553">
        <w:rPr>
          <w:rFonts w:ascii="Century Gothic" w:hAnsi="Century Gothic"/>
          <w:sz w:val="20"/>
          <w:szCs w:val="20"/>
        </w:rPr>
        <w:tab/>
      </w:r>
      <w:r w:rsidR="00107EC0" w:rsidRPr="004A7553">
        <w:rPr>
          <w:rFonts w:ascii="Century Gothic" w:hAnsi="Century Gothic"/>
          <w:i/>
          <w:iCs/>
          <w:sz w:val="24"/>
          <w:szCs w:val="24"/>
        </w:rPr>
        <w:t>2015 - 2018</w:t>
      </w:r>
      <w:r w:rsidR="00107EC0" w:rsidRPr="00944DF5">
        <w:rPr>
          <w:rFonts w:ascii="Century Gothic" w:hAnsi="Century Gothic"/>
          <w:sz w:val="20"/>
          <w:szCs w:val="20"/>
        </w:rPr>
        <w:t xml:space="preserve"> </w:t>
      </w:r>
    </w:p>
    <w:p w14:paraId="10DA232F" w14:textId="0ACE96FC" w:rsidR="00107EC0" w:rsidRPr="00AC27A8" w:rsidRDefault="00107EC0" w:rsidP="00810356">
      <w:pPr>
        <w:pStyle w:val="Paragraphedeliste"/>
        <w:numPr>
          <w:ilvl w:val="0"/>
          <w:numId w:val="8"/>
        </w:numPr>
        <w:rPr>
          <w:rFonts w:ascii="Century Gothic" w:hAnsi="Century Gothic"/>
          <w:sz w:val="20"/>
          <w:szCs w:val="20"/>
        </w:rPr>
      </w:pPr>
      <w:r w:rsidRPr="00AC27A8">
        <w:rPr>
          <w:rFonts w:ascii="Century Gothic" w:hAnsi="Century Gothic"/>
          <w:sz w:val="20"/>
          <w:szCs w:val="20"/>
        </w:rPr>
        <w:t>Planifier le</w:t>
      </w:r>
      <w:r w:rsidR="00AD663C" w:rsidRPr="00AC27A8">
        <w:rPr>
          <w:rFonts w:ascii="Century Gothic" w:hAnsi="Century Gothic"/>
          <w:sz w:val="20"/>
          <w:szCs w:val="20"/>
        </w:rPr>
        <w:t>s</w:t>
      </w:r>
      <w:r w:rsidRPr="00AC27A8">
        <w:rPr>
          <w:rFonts w:ascii="Century Gothic" w:hAnsi="Century Gothic"/>
          <w:sz w:val="20"/>
          <w:szCs w:val="20"/>
        </w:rPr>
        <w:t xml:space="preserve"> projet</w:t>
      </w:r>
      <w:r w:rsidR="00AD663C" w:rsidRPr="00AC27A8">
        <w:rPr>
          <w:rFonts w:ascii="Century Gothic" w:hAnsi="Century Gothic"/>
          <w:sz w:val="20"/>
          <w:szCs w:val="20"/>
        </w:rPr>
        <w:t>s</w:t>
      </w:r>
      <w:r w:rsidR="005070D9" w:rsidRPr="00AC27A8">
        <w:rPr>
          <w:rFonts w:ascii="Century Gothic" w:hAnsi="Century Gothic"/>
          <w:sz w:val="20"/>
          <w:szCs w:val="20"/>
        </w:rPr>
        <w:t xml:space="preserve"> dont la valeur en production atteint $30M</w:t>
      </w:r>
    </w:p>
    <w:p w14:paraId="52590848" w14:textId="7C925C11" w:rsidR="00107EC0" w:rsidRPr="00AC27A8" w:rsidRDefault="00107EC0" w:rsidP="00810356">
      <w:pPr>
        <w:pStyle w:val="Paragraphedeliste"/>
        <w:numPr>
          <w:ilvl w:val="0"/>
          <w:numId w:val="8"/>
        </w:numPr>
        <w:rPr>
          <w:rFonts w:ascii="Century Gothic" w:hAnsi="Century Gothic"/>
          <w:sz w:val="20"/>
          <w:szCs w:val="20"/>
        </w:rPr>
      </w:pPr>
      <w:r w:rsidRPr="00AC27A8">
        <w:rPr>
          <w:rFonts w:ascii="Century Gothic" w:hAnsi="Century Gothic"/>
          <w:sz w:val="20"/>
          <w:szCs w:val="20"/>
        </w:rPr>
        <w:t>Diriger des équipes </w:t>
      </w:r>
      <w:r w:rsidR="007C51B0" w:rsidRPr="00AC27A8">
        <w:rPr>
          <w:rFonts w:ascii="Century Gothic" w:hAnsi="Century Gothic"/>
          <w:sz w:val="20"/>
          <w:szCs w:val="20"/>
        </w:rPr>
        <w:t>(+/- 30 personnes</w:t>
      </w:r>
      <w:r w:rsidR="005070D9" w:rsidRPr="00AC27A8">
        <w:rPr>
          <w:rFonts w:ascii="Century Gothic" w:hAnsi="Century Gothic"/>
          <w:sz w:val="20"/>
          <w:szCs w:val="20"/>
        </w:rPr>
        <w:t xml:space="preserve"> à l’interne</w:t>
      </w:r>
      <w:r w:rsidR="007C51B0" w:rsidRPr="00AC27A8">
        <w:rPr>
          <w:rFonts w:ascii="Century Gothic" w:hAnsi="Century Gothic"/>
          <w:sz w:val="20"/>
          <w:szCs w:val="20"/>
        </w:rPr>
        <w:t>)</w:t>
      </w:r>
      <w:r w:rsidR="0085220D" w:rsidRPr="00AC27A8">
        <w:rPr>
          <w:rFonts w:ascii="Century Gothic" w:hAnsi="Century Gothic"/>
          <w:sz w:val="20"/>
          <w:szCs w:val="20"/>
        </w:rPr>
        <w:t xml:space="preserve"> en plus</w:t>
      </w:r>
      <w:r w:rsidR="005070D9" w:rsidRPr="00AC27A8">
        <w:rPr>
          <w:rFonts w:ascii="Century Gothic" w:hAnsi="Century Gothic"/>
          <w:sz w:val="20"/>
          <w:szCs w:val="20"/>
        </w:rPr>
        <w:t xml:space="preserve"> de la coordination des clients, fournisseurs, et partenaires</w:t>
      </w:r>
    </w:p>
    <w:p w14:paraId="0C23611D" w14:textId="0A01CE8F" w:rsidR="0097220F" w:rsidRPr="00AC27A8" w:rsidRDefault="0097220F" w:rsidP="00810356">
      <w:pPr>
        <w:pStyle w:val="Paragraphedeliste"/>
        <w:numPr>
          <w:ilvl w:val="0"/>
          <w:numId w:val="8"/>
        </w:numPr>
        <w:rPr>
          <w:rFonts w:ascii="Century Gothic" w:hAnsi="Century Gothic"/>
          <w:sz w:val="20"/>
          <w:szCs w:val="20"/>
        </w:rPr>
      </w:pPr>
      <w:r w:rsidRPr="00AC27A8">
        <w:rPr>
          <w:rFonts w:ascii="Century Gothic" w:hAnsi="Century Gothic"/>
          <w:sz w:val="20"/>
          <w:szCs w:val="20"/>
        </w:rPr>
        <w:t>Gérer les ressources</w:t>
      </w:r>
      <w:r w:rsidR="007C51B0" w:rsidRPr="00AC27A8">
        <w:rPr>
          <w:rFonts w:ascii="Century Gothic" w:hAnsi="Century Gothic"/>
          <w:sz w:val="20"/>
          <w:szCs w:val="20"/>
        </w:rPr>
        <w:t xml:space="preserve"> (humaines, financières, matériels)</w:t>
      </w:r>
    </w:p>
    <w:p w14:paraId="05E2A2D0" w14:textId="05E690A3" w:rsidR="0097220F" w:rsidRPr="00AC27A8" w:rsidRDefault="0097220F" w:rsidP="00810356">
      <w:pPr>
        <w:pStyle w:val="Paragraphedeliste"/>
        <w:numPr>
          <w:ilvl w:val="0"/>
          <w:numId w:val="8"/>
        </w:numPr>
        <w:rPr>
          <w:rFonts w:ascii="Century Gothic" w:hAnsi="Century Gothic"/>
          <w:sz w:val="20"/>
          <w:szCs w:val="20"/>
        </w:rPr>
      </w:pPr>
      <w:r w:rsidRPr="00AC27A8">
        <w:rPr>
          <w:rFonts w:ascii="Century Gothic" w:hAnsi="Century Gothic"/>
          <w:sz w:val="20"/>
          <w:szCs w:val="20"/>
        </w:rPr>
        <w:t xml:space="preserve">Gérer </w:t>
      </w:r>
      <w:r w:rsidR="005070D9" w:rsidRPr="00AC27A8">
        <w:rPr>
          <w:rFonts w:ascii="Century Gothic" w:hAnsi="Century Gothic"/>
          <w:sz w:val="20"/>
          <w:szCs w:val="20"/>
        </w:rPr>
        <w:t xml:space="preserve">et mitiger </w:t>
      </w:r>
      <w:r w:rsidRPr="00AC27A8">
        <w:rPr>
          <w:rFonts w:ascii="Century Gothic" w:hAnsi="Century Gothic"/>
          <w:sz w:val="20"/>
          <w:szCs w:val="20"/>
        </w:rPr>
        <w:t xml:space="preserve">les risques </w:t>
      </w:r>
    </w:p>
    <w:p w14:paraId="28237131" w14:textId="240C0DE6" w:rsidR="0097220F" w:rsidRPr="00AC27A8" w:rsidRDefault="0097220F" w:rsidP="00810356">
      <w:pPr>
        <w:pStyle w:val="Paragraphedeliste"/>
        <w:numPr>
          <w:ilvl w:val="0"/>
          <w:numId w:val="8"/>
        </w:numPr>
        <w:rPr>
          <w:rFonts w:ascii="Century Gothic" w:hAnsi="Century Gothic"/>
          <w:sz w:val="20"/>
          <w:szCs w:val="20"/>
        </w:rPr>
      </w:pPr>
      <w:r w:rsidRPr="00AC27A8">
        <w:rPr>
          <w:rFonts w:ascii="Century Gothic" w:hAnsi="Century Gothic"/>
          <w:sz w:val="20"/>
          <w:szCs w:val="20"/>
        </w:rPr>
        <w:t xml:space="preserve">Gérer </w:t>
      </w:r>
      <w:r w:rsidR="00381D36">
        <w:rPr>
          <w:rFonts w:ascii="Century Gothic" w:hAnsi="Century Gothic"/>
          <w:sz w:val="20"/>
          <w:szCs w:val="20"/>
        </w:rPr>
        <w:t>exclusivement toutes les communications</w:t>
      </w:r>
      <w:r w:rsidRPr="00AC27A8">
        <w:rPr>
          <w:rFonts w:ascii="Century Gothic" w:hAnsi="Century Gothic"/>
          <w:sz w:val="20"/>
          <w:szCs w:val="20"/>
        </w:rPr>
        <w:t xml:space="preserve"> avec toute</w:t>
      </w:r>
      <w:r w:rsidR="005070D9" w:rsidRPr="00AC27A8">
        <w:rPr>
          <w:rFonts w:ascii="Century Gothic" w:hAnsi="Century Gothic"/>
          <w:sz w:val="20"/>
          <w:szCs w:val="20"/>
        </w:rPr>
        <w:t>s</w:t>
      </w:r>
      <w:r w:rsidRPr="00AC27A8">
        <w:rPr>
          <w:rFonts w:ascii="Century Gothic" w:hAnsi="Century Gothic"/>
          <w:sz w:val="20"/>
          <w:szCs w:val="20"/>
        </w:rPr>
        <w:t xml:space="preserve"> les parties prenantes</w:t>
      </w:r>
    </w:p>
    <w:p w14:paraId="40D12261" w14:textId="35319E87" w:rsidR="0097220F" w:rsidRPr="00AC27A8" w:rsidRDefault="0097220F" w:rsidP="00810356">
      <w:pPr>
        <w:pStyle w:val="Paragraphedeliste"/>
        <w:numPr>
          <w:ilvl w:val="0"/>
          <w:numId w:val="8"/>
        </w:numPr>
        <w:rPr>
          <w:rFonts w:ascii="Century Gothic" w:hAnsi="Century Gothic"/>
          <w:sz w:val="20"/>
          <w:szCs w:val="20"/>
        </w:rPr>
      </w:pPr>
      <w:r w:rsidRPr="00AC27A8">
        <w:rPr>
          <w:rFonts w:ascii="Century Gothic" w:hAnsi="Century Gothic"/>
          <w:sz w:val="20"/>
          <w:szCs w:val="20"/>
        </w:rPr>
        <w:t>Gérer les budgets</w:t>
      </w:r>
    </w:p>
    <w:p w14:paraId="32E738C1" w14:textId="72B7343C" w:rsidR="00AD663C" w:rsidRPr="00AC27A8" w:rsidRDefault="00AD663C" w:rsidP="00810356">
      <w:pPr>
        <w:pStyle w:val="Paragraphedeliste"/>
        <w:numPr>
          <w:ilvl w:val="0"/>
          <w:numId w:val="8"/>
        </w:numPr>
        <w:rPr>
          <w:rFonts w:ascii="Century Gothic" w:hAnsi="Century Gothic"/>
          <w:sz w:val="20"/>
          <w:szCs w:val="20"/>
        </w:rPr>
      </w:pPr>
      <w:r w:rsidRPr="00AC27A8">
        <w:rPr>
          <w:rFonts w:ascii="Century Gothic" w:hAnsi="Century Gothic"/>
          <w:sz w:val="20"/>
          <w:szCs w:val="20"/>
        </w:rPr>
        <w:t>Développement des affaires</w:t>
      </w:r>
      <w:r w:rsidR="005070D9" w:rsidRPr="00AC27A8">
        <w:rPr>
          <w:rFonts w:ascii="Century Gothic" w:hAnsi="Century Gothic"/>
          <w:sz w:val="20"/>
          <w:szCs w:val="20"/>
        </w:rPr>
        <w:t xml:space="preserve">, </w:t>
      </w:r>
      <w:r w:rsidR="00AC27A8" w:rsidRPr="00AC27A8">
        <w:rPr>
          <w:rFonts w:ascii="Century Gothic" w:hAnsi="Century Gothic"/>
          <w:sz w:val="20"/>
          <w:szCs w:val="20"/>
        </w:rPr>
        <w:t xml:space="preserve">stratégie, </w:t>
      </w:r>
      <w:r w:rsidR="00AC27A8" w:rsidRPr="00AC27A8">
        <w:rPr>
          <w:rFonts w:ascii="Century Gothic" w:hAnsi="Century Gothic"/>
          <w:sz w:val="20"/>
          <w:szCs w:val="20"/>
        </w:rPr>
        <w:t>prospection</w:t>
      </w:r>
      <w:r w:rsidR="00AC27A8" w:rsidRPr="00AC27A8">
        <w:rPr>
          <w:rFonts w:ascii="Century Gothic" w:hAnsi="Century Gothic"/>
          <w:sz w:val="20"/>
          <w:szCs w:val="20"/>
        </w:rPr>
        <w:t xml:space="preserve">, </w:t>
      </w:r>
      <w:r w:rsidR="00AC27A8">
        <w:rPr>
          <w:rFonts w:ascii="Century Gothic" w:hAnsi="Century Gothic"/>
          <w:sz w:val="20"/>
          <w:szCs w:val="20"/>
        </w:rPr>
        <w:t xml:space="preserve">soumissions, </w:t>
      </w:r>
      <w:r w:rsidR="005070D9" w:rsidRPr="00AC27A8">
        <w:rPr>
          <w:rFonts w:ascii="Century Gothic" w:hAnsi="Century Gothic"/>
          <w:sz w:val="20"/>
          <w:szCs w:val="20"/>
        </w:rPr>
        <w:t xml:space="preserve">négociation et gestion de contrats </w:t>
      </w:r>
    </w:p>
    <w:p w14:paraId="04452DDE" w14:textId="77777777" w:rsidR="00376EEB" w:rsidRDefault="00376EEB" w:rsidP="00376EEB">
      <w:pPr>
        <w:rPr>
          <w:rFonts w:ascii="Century Gothic" w:hAnsi="Century Gothic"/>
        </w:rPr>
      </w:pPr>
    </w:p>
    <w:p w14:paraId="6AC906B1" w14:textId="119D7630" w:rsidR="00376EEB" w:rsidRPr="004A7553" w:rsidRDefault="004A7553" w:rsidP="00376EEB">
      <w:pPr>
        <w:spacing w:after="0" w:line="240" w:lineRule="auto"/>
        <w:rPr>
          <w:rFonts w:ascii="Century Gothic" w:hAnsi="Century Gothic"/>
          <w:b/>
          <w:bCs/>
          <w:color w:val="4C94D8" w:themeColor="text2" w:themeTint="80"/>
          <w:sz w:val="28"/>
          <w:szCs w:val="28"/>
        </w:rPr>
      </w:pPr>
      <w:r w:rsidRPr="004A7553">
        <w:rPr>
          <w:rFonts w:ascii="Century Gothic" w:hAnsi="Century Gothic"/>
          <w:b/>
          <w:bCs/>
          <w:color w:val="4C94D8" w:themeColor="text2" w:themeTint="80"/>
          <w:sz w:val="28"/>
          <w:szCs w:val="28"/>
        </w:rPr>
        <w:t xml:space="preserve">Implication sociale </w:t>
      </w:r>
    </w:p>
    <w:p w14:paraId="3D12AD03" w14:textId="77777777" w:rsidR="00376EEB" w:rsidRDefault="00376EEB" w:rsidP="00376EEB">
      <w:pPr>
        <w:pStyle w:val="Paragraphedeliste"/>
        <w:rPr>
          <w:rFonts w:ascii="Tahoma" w:hAnsi="Tahoma" w:cs="Tahoma"/>
          <w:b/>
          <w:sz w:val="18"/>
          <w:szCs w:val="18"/>
          <w:lang w:val="en-CA"/>
        </w:rPr>
      </w:pPr>
    </w:p>
    <w:p w14:paraId="1084178C" w14:textId="6AD684F1" w:rsidR="00376EEB" w:rsidRPr="00376EEB" w:rsidRDefault="00376EEB" w:rsidP="00810356">
      <w:pPr>
        <w:pStyle w:val="Texte-Puce"/>
        <w:numPr>
          <w:ilvl w:val="0"/>
          <w:numId w:val="9"/>
        </w:numPr>
        <w:rPr>
          <w:rFonts w:ascii="Century Gothic" w:hAnsi="Century Gothic" w:cs="Tahoma"/>
          <w:bCs/>
          <w:lang w:val="fr-FR"/>
        </w:rPr>
      </w:pPr>
      <w:r w:rsidRPr="00376EEB">
        <w:rPr>
          <w:rFonts w:ascii="Century Gothic" w:hAnsi="Century Gothic" w:cs="Tahoma"/>
          <w:bCs/>
          <w:lang w:val="fr-FR"/>
        </w:rPr>
        <w:t xml:space="preserve">Défi Ski Leucan                                                                                                   </w:t>
      </w:r>
      <w:r>
        <w:rPr>
          <w:rFonts w:ascii="Century Gothic" w:hAnsi="Century Gothic" w:cs="Tahoma"/>
          <w:bCs/>
          <w:lang w:val="fr-FR"/>
        </w:rPr>
        <w:t xml:space="preserve">                  </w:t>
      </w:r>
      <w:r w:rsidRPr="00376EEB">
        <w:rPr>
          <w:rFonts w:ascii="Century Gothic" w:hAnsi="Century Gothic" w:cs="Tahoma"/>
          <w:bCs/>
          <w:lang w:val="fr-FR"/>
        </w:rPr>
        <w:t>Saison 2022 à 2025</w:t>
      </w:r>
    </w:p>
    <w:p w14:paraId="368805F7" w14:textId="05D3D41A" w:rsidR="00376EEB" w:rsidRPr="00376EEB" w:rsidRDefault="00376EEB" w:rsidP="00810356">
      <w:pPr>
        <w:pStyle w:val="Texte-Puce"/>
        <w:numPr>
          <w:ilvl w:val="0"/>
          <w:numId w:val="9"/>
        </w:numPr>
        <w:rPr>
          <w:rFonts w:ascii="Century Gothic" w:hAnsi="Century Gothic" w:cs="Tahoma"/>
          <w:bCs/>
          <w:lang w:val="en-CA"/>
        </w:rPr>
      </w:pPr>
      <w:r w:rsidRPr="00376EEB">
        <w:rPr>
          <w:rFonts w:ascii="Century Gothic" w:hAnsi="Century Gothic" w:cs="Tahoma"/>
          <w:bCs/>
          <w:lang w:val="en-CA"/>
        </w:rPr>
        <w:t xml:space="preserve">Coach U10 Soccer Mistral Sherbrooke                                                           </w:t>
      </w:r>
      <w:r>
        <w:rPr>
          <w:rFonts w:ascii="Century Gothic" w:hAnsi="Century Gothic" w:cs="Tahoma"/>
          <w:bCs/>
          <w:lang w:val="en-CA"/>
        </w:rPr>
        <w:t xml:space="preserve">                               </w:t>
      </w:r>
      <w:r w:rsidRPr="00376EEB">
        <w:rPr>
          <w:rFonts w:ascii="Century Gothic" w:hAnsi="Century Gothic" w:cs="Tahoma"/>
          <w:bCs/>
          <w:lang w:val="en-CA"/>
        </w:rPr>
        <w:t xml:space="preserve">Saison 2018 </w:t>
      </w:r>
    </w:p>
    <w:p w14:paraId="1B599FBC" w14:textId="0019DBCE" w:rsidR="00376EEB" w:rsidRPr="00376EEB" w:rsidRDefault="00376EEB" w:rsidP="00810356">
      <w:pPr>
        <w:pStyle w:val="Texte-Puce"/>
        <w:numPr>
          <w:ilvl w:val="0"/>
          <w:numId w:val="9"/>
        </w:numPr>
        <w:rPr>
          <w:rFonts w:ascii="Century Gothic" w:hAnsi="Century Gothic" w:cs="Tahoma"/>
          <w:bCs/>
          <w:lang w:val="en-CA"/>
        </w:rPr>
      </w:pPr>
      <w:r w:rsidRPr="00376EEB">
        <w:rPr>
          <w:rFonts w:ascii="Century Gothic" w:hAnsi="Century Gothic" w:cs="Tahoma"/>
          <w:bCs/>
          <w:lang w:val="en-CA"/>
        </w:rPr>
        <w:t xml:space="preserve">Vice president </w:t>
      </w:r>
      <w:r w:rsidR="00810356">
        <w:rPr>
          <w:rFonts w:ascii="Century Gothic" w:hAnsi="Century Gothic" w:cs="Tahoma"/>
          <w:bCs/>
          <w:lang w:val="en-CA"/>
        </w:rPr>
        <w:t xml:space="preserve">du </w:t>
      </w:r>
      <w:r w:rsidRPr="00376EEB">
        <w:rPr>
          <w:rFonts w:ascii="Century Gothic" w:hAnsi="Century Gothic" w:cs="Tahoma"/>
          <w:bCs/>
          <w:lang w:val="en-CA"/>
        </w:rPr>
        <w:t xml:space="preserve">conseil d’établissement </w:t>
      </w:r>
      <w:r w:rsidR="00810356">
        <w:rPr>
          <w:rFonts w:ascii="Century Gothic" w:hAnsi="Century Gothic" w:cs="Tahoma"/>
          <w:bCs/>
          <w:lang w:val="en-CA"/>
        </w:rPr>
        <w:t xml:space="preserve">du </w:t>
      </w:r>
      <w:r w:rsidRPr="00810356">
        <w:rPr>
          <w:rFonts w:ascii="Century Gothic" w:hAnsi="Century Gothic" w:cs="Tahoma"/>
          <w:bCs/>
          <w:i/>
          <w:iCs/>
          <w:lang w:val="en-CA"/>
        </w:rPr>
        <w:t>Sherbrooke Elementary School</w:t>
      </w:r>
      <w:r w:rsidRPr="00376EEB">
        <w:rPr>
          <w:rFonts w:ascii="Century Gothic" w:hAnsi="Century Gothic" w:cs="Tahoma"/>
          <w:bCs/>
          <w:lang w:val="en-CA"/>
        </w:rPr>
        <w:t xml:space="preserve">                         2006-2010                    </w:t>
      </w:r>
    </w:p>
    <w:p w14:paraId="2786991C" w14:textId="77777777" w:rsidR="0097220F" w:rsidRPr="007938ED" w:rsidRDefault="0097220F" w:rsidP="007938ED">
      <w:pPr>
        <w:rPr>
          <w:rFonts w:ascii="Century Gothic" w:hAnsi="Century Gothic"/>
          <w:lang w:val="en-US"/>
        </w:rPr>
      </w:pPr>
    </w:p>
    <w:p w14:paraId="6C70FD8F" w14:textId="791D58F9" w:rsidR="001353FD" w:rsidRPr="001353FD" w:rsidRDefault="001353FD" w:rsidP="0008326C">
      <w:pPr>
        <w:spacing w:after="0" w:line="240" w:lineRule="auto"/>
        <w:ind w:left="360"/>
      </w:pPr>
      <w:r w:rsidRPr="001353FD">
        <w:br w:type="page"/>
      </w:r>
    </w:p>
    <w:sectPr w:rsidR="001353FD" w:rsidRPr="001353FD" w:rsidSect="00575DA0">
      <w:pgSz w:w="11906" w:h="16838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E6783" w14:textId="77777777" w:rsidR="00F25813" w:rsidRDefault="00F25813" w:rsidP="00552947">
      <w:pPr>
        <w:spacing w:after="0" w:line="240" w:lineRule="auto"/>
      </w:pPr>
      <w:r>
        <w:separator/>
      </w:r>
    </w:p>
  </w:endnote>
  <w:endnote w:type="continuationSeparator" w:id="0">
    <w:p w14:paraId="207590EB" w14:textId="77777777" w:rsidR="00F25813" w:rsidRDefault="00F25813" w:rsidP="00552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209DB" w14:textId="77777777" w:rsidR="00F25813" w:rsidRDefault="00F25813" w:rsidP="00552947">
      <w:pPr>
        <w:spacing w:after="0" w:line="240" w:lineRule="auto"/>
      </w:pPr>
      <w:r>
        <w:separator/>
      </w:r>
    </w:p>
  </w:footnote>
  <w:footnote w:type="continuationSeparator" w:id="0">
    <w:p w14:paraId="5A139758" w14:textId="77777777" w:rsidR="00F25813" w:rsidRDefault="00F25813" w:rsidP="00552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77973"/>
    <w:multiLevelType w:val="hybridMultilevel"/>
    <w:tmpl w:val="D9FC23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E6168"/>
    <w:multiLevelType w:val="hybridMultilevel"/>
    <w:tmpl w:val="99B67B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12A12"/>
    <w:multiLevelType w:val="hybridMultilevel"/>
    <w:tmpl w:val="DC043448"/>
    <w:lvl w:ilvl="0" w:tplc="85DCD752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316EB"/>
    <w:multiLevelType w:val="hybridMultilevel"/>
    <w:tmpl w:val="CC3EE4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92046"/>
    <w:multiLevelType w:val="hybridMultilevel"/>
    <w:tmpl w:val="C7A0D4C6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0B7806"/>
    <w:multiLevelType w:val="hybridMultilevel"/>
    <w:tmpl w:val="7B18A9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F78AB"/>
    <w:multiLevelType w:val="hybridMultilevel"/>
    <w:tmpl w:val="01A435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B44C6"/>
    <w:multiLevelType w:val="hybridMultilevel"/>
    <w:tmpl w:val="2D6C134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C1919"/>
    <w:multiLevelType w:val="hybridMultilevel"/>
    <w:tmpl w:val="A1445D18"/>
    <w:lvl w:ilvl="0" w:tplc="C1A2E458">
      <w:start w:val="1"/>
      <w:numFmt w:val="bullet"/>
      <w:pStyle w:val="Texte-Puce"/>
      <w:lvlText w:val="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hadow/>
        <w:emboss w:val="0"/>
        <w:imprint w:val="0"/>
        <w:color w:val="0070C0"/>
        <w:sz w:val="24"/>
        <w:szCs w:val="24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E2926"/>
    <w:multiLevelType w:val="hybridMultilevel"/>
    <w:tmpl w:val="BF6C27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B22F1"/>
    <w:multiLevelType w:val="hybridMultilevel"/>
    <w:tmpl w:val="9B84C6F0"/>
    <w:lvl w:ilvl="0" w:tplc="935A5F88">
      <w:start w:val="20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982798">
    <w:abstractNumId w:val="10"/>
  </w:num>
  <w:num w:numId="2" w16cid:durableId="196502739">
    <w:abstractNumId w:val="8"/>
  </w:num>
  <w:num w:numId="3" w16cid:durableId="2102143603">
    <w:abstractNumId w:val="2"/>
  </w:num>
  <w:num w:numId="4" w16cid:durableId="2056814139">
    <w:abstractNumId w:val="3"/>
  </w:num>
  <w:num w:numId="5" w16cid:durableId="74086770">
    <w:abstractNumId w:val="0"/>
  </w:num>
  <w:num w:numId="6" w16cid:durableId="508182669">
    <w:abstractNumId w:val="4"/>
  </w:num>
  <w:num w:numId="7" w16cid:durableId="1399280637">
    <w:abstractNumId w:val="7"/>
  </w:num>
  <w:num w:numId="8" w16cid:durableId="347566035">
    <w:abstractNumId w:val="1"/>
  </w:num>
  <w:num w:numId="9" w16cid:durableId="2079554494">
    <w:abstractNumId w:val="6"/>
  </w:num>
  <w:num w:numId="10" w16cid:durableId="1281841617">
    <w:abstractNumId w:val="9"/>
  </w:num>
  <w:num w:numId="11" w16cid:durableId="2107573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FD"/>
    <w:rsid w:val="000442B5"/>
    <w:rsid w:val="00076657"/>
    <w:rsid w:val="0008326C"/>
    <w:rsid w:val="00084D3E"/>
    <w:rsid w:val="00107EC0"/>
    <w:rsid w:val="00132919"/>
    <w:rsid w:val="001353FD"/>
    <w:rsid w:val="001E12BB"/>
    <w:rsid w:val="00213A7F"/>
    <w:rsid w:val="00215225"/>
    <w:rsid w:val="00246D6A"/>
    <w:rsid w:val="002A4ECA"/>
    <w:rsid w:val="00303E23"/>
    <w:rsid w:val="0033463D"/>
    <w:rsid w:val="00376EEB"/>
    <w:rsid w:val="00381D36"/>
    <w:rsid w:val="00390070"/>
    <w:rsid w:val="00395E14"/>
    <w:rsid w:val="003B72DE"/>
    <w:rsid w:val="004A7553"/>
    <w:rsid w:val="005070D9"/>
    <w:rsid w:val="00552947"/>
    <w:rsid w:val="00575DA0"/>
    <w:rsid w:val="005A1572"/>
    <w:rsid w:val="005B3383"/>
    <w:rsid w:val="00634D37"/>
    <w:rsid w:val="00787DD4"/>
    <w:rsid w:val="007938ED"/>
    <w:rsid w:val="007B0962"/>
    <w:rsid w:val="007C4818"/>
    <w:rsid w:val="007C51B0"/>
    <w:rsid w:val="007C6979"/>
    <w:rsid w:val="00810356"/>
    <w:rsid w:val="00832404"/>
    <w:rsid w:val="0085220D"/>
    <w:rsid w:val="008A38E2"/>
    <w:rsid w:val="008D3039"/>
    <w:rsid w:val="009137EF"/>
    <w:rsid w:val="00944DF5"/>
    <w:rsid w:val="00962B1D"/>
    <w:rsid w:val="0097220F"/>
    <w:rsid w:val="00982F4C"/>
    <w:rsid w:val="009C21A1"/>
    <w:rsid w:val="00A26AFE"/>
    <w:rsid w:val="00AB4874"/>
    <w:rsid w:val="00AC27A8"/>
    <w:rsid w:val="00AD663C"/>
    <w:rsid w:val="00C000CF"/>
    <w:rsid w:val="00E678A0"/>
    <w:rsid w:val="00EA3CDF"/>
    <w:rsid w:val="00F25813"/>
    <w:rsid w:val="00F71DA6"/>
    <w:rsid w:val="00FC06B0"/>
    <w:rsid w:val="00FD084E"/>
    <w:rsid w:val="00FD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A42F4"/>
  <w15:chartTrackingRefBased/>
  <w15:docId w15:val="{C40090A3-D36D-41EF-A2C4-66DEEE07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35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35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35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5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5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5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5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5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5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5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35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35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353F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353F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53F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353F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353F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353F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5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35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5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35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35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353F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353F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353F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5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53F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353FD"/>
    <w:rPr>
      <w:b/>
      <w:bCs/>
      <w:smallCaps/>
      <w:color w:val="0F4761" w:themeColor="accent1" w:themeShade="BF"/>
      <w:spacing w:val="5"/>
    </w:rPr>
  </w:style>
  <w:style w:type="character" w:customStyle="1" w:styleId="NotBold">
    <w:name w:val="Not Bold"/>
    <w:uiPriority w:val="1"/>
    <w:qFormat/>
    <w:rsid w:val="001353FD"/>
    <w:rPr>
      <w:b/>
      <w:color w:val="0E2841" w:themeColor="text2"/>
    </w:rPr>
  </w:style>
  <w:style w:type="character" w:styleId="Lienhypertexte">
    <w:name w:val="Hyperlink"/>
    <w:basedOn w:val="Policepardfaut"/>
    <w:uiPriority w:val="99"/>
    <w:unhideWhenUsed/>
    <w:rsid w:val="001353F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353FD"/>
    <w:rPr>
      <w:color w:val="605E5C"/>
      <w:shd w:val="clear" w:color="auto" w:fill="E1DFDD"/>
    </w:rPr>
  </w:style>
  <w:style w:type="paragraph" w:customStyle="1" w:styleId="Texte-Puce">
    <w:name w:val="Texte - Puce"/>
    <w:basedOn w:val="Normal"/>
    <w:rsid w:val="00575DA0"/>
    <w:pPr>
      <w:numPr>
        <w:numId w:val="2"/>
      </w:numPr>
      <w:spacing w:after="0" w:line="240" w:lineRule="auto"/>
    </w:pPr>
    <w:rPr>
      <w:rFonts w:ascii="Bangle" w:eastAsia="Times New Roman" w:hAnsi="Bangle" w:cs="Times New Roman"/>
      <w:kern w:val="0"/>
      <w:sz w:val="20"/>
      <w:szCs w:val="20"/>
      <w:lang w:val="fr-CA" w:eastAsia="fr-FR"/>
      <w14:ligatures w14:val="none"/>
    </w:rPr>
  </w:style>
  <w:style w:type="table" w:styleId="Grilledutableau">
    <w:name w:val="Table Grid"/>
    <w:basedOn w:val="TableauNormal"/>
    <w:uiPriority w:val="39"/>
    <w:rsid w:val="00962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529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2947"/>
  </w:style>
  <w:style w:type="paragraph" w:styleId="Pieddepage">
    <w:name w:val="footer"/>
    <w:basedOn w:val="Normal"/>
    <w:link w:val="PieddepageCar"/>
    <w:uiPriority w:val="99"/>
    <w:unhideWhenUsed/>
    <w:rsid w:val="005529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2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chael.nolan211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739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Cooper Standard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Nolan, Michael</dc:creator>
  <cp:keywords/>
  <dc:description/>
  <cp:lastModifiedBy>Nolan, Michael</cp:lastModifiedBy>
  <cp:revision>8</cp:revision>
  <cp:lastPrinted>2025-05-02T20:14:00Z</cp:lastPrinted>
  <dcterms:created xsi:type="dcterms:W3CDTF">2025-04-28T13:21:00Z</dcterms:created>
  <dcterms:modified xsi:type="dcterms:W3CDTF">2025-09-19T20:55:00Z</dcterms:modified>
</cp:coreProperties>
</file>