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3A5D9D" w14:paraId="5AE4F7AD" w14:textId="77777777" w:rsidTr="00CA598B">
        <w:trPr>
          <w:trHeight w:hRule="exact" w:val="1800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6AC4728F" w14:textId="77777777" w:rsidR="00692703" w:rsidRPr="00AD6F77" w:rsidRDefault="003A5D9D" w:rsidP="00913946">
            <w:pPr>
              <w:pStyle w:val="Titre"/>
              <w:rPr>
                <w:rFonts w:ascii="Century Gothic" w:hAnsi="Century Gothic"/>
                <w:lang w:val="fr-CA"/>
              </w:rPr>
            </w:pPr>
            <w:r w:rsidRPr="00AD6F77">
              <w:rPr>
                <w:rFonts w:ascii="Century Gothic" w:hAnsi="Century Gothic"/>
                <w:lang w:val="fr-CA"/>
              </w:rPr>
              <w:t>Mikael Leblanc</w:t>
            </w:r>
          </w:p>
          <w:p w14:paraId="0D6BD741" w14:textId="58CB4E08" w:rsidR="00692703" w:rsidRPr="00AD6F77" w:rsidRDefault="00AD6F77" w:rsidP="00913946">
            <w:pPr>
              <w:pStyle w:val="Coordonnes"/>
              <w:contextualSpacing w:val="0"/>
              <w:rPr>
                <w:lang w:val="fr-CA"/>
              </w:rPr>
            </w:pPr>
            <w:r w:rsidRPr="00AD6F77">
              <w:rPr>
                <w:lang w:val="fr-CA"/>
              </w:rPr>
              <w:t xml:space="preserve">341 chemin </w:t>
            </w:r>
            <w:r>
              <w:rPr>
                <w:lang w:val="fr-CA"/>
              </w:rPr>
              <w:t>Julien, Cap-aux-Meules, G4T 1K2</w:t>
            </w:r>
          </w:p>
          <w:p w14:paraId="7D2DA377" w14:textId="67D6C1C8" w:rsidR="00692703" w:rsidRPr="00AD6F77" w:rsidRDefault="003A5D9D" w:rsidP="00913946">
            <w:pPr>
              <w:pStyle w:val="AccentuationCoordonnes"/>
              <w:contextualSpacing w:val="0"/>
              <w:rPr>
                <w:lang w:val="fr-CA"/>
              </w:rPr>
            </w:pPr>
            <w:r w:rsidRPr="00AD6F77">
              <w:rPr>
                <w:lang w:val="fr-CA"/>
              </w:rPr>
              <w:t>418-969-1787</w:t>
            </w:r>
          </w:p>
        </w:tc>
      </w:tr>
    </w:tbl>
    <w:p w14:paraId="1CFE93F9" w14:textId="77777777" w:rsidR="004E01EB" w:rsidRPr="002B40DE" w:rsidRDefault="003A5D9D" w:rsidP="004E01EB">
      <w:pPr>
        <w:pStyle w:val="Titre1"/>
        <w:rPr>
          <w:rFonts w:ascii="Century Gothic" w:hAnsi="Century Gothic"/>
        </w:rPr>
      </w:pPr>
      <w:r w:rsidRPr="002B40DE">
        <w:rPr>
          <w:rFonts w:ascii="Century Gothic" w:hAnsi="Century Gothic"/>
        </w:rPr>
        <w:t>Exp</w:t>
      </w:r>
      <w:r w:rsidR="002B40DE">
        <w:rPr>
          <w:rFonts w:ascii="Century Gothic" w:hAnsi="Century Gothic"/>
        </w:rPr>
        <w:t>É</w:t>
      </w:r>
      <w:r w:rsidRPr="002B40DE">
        <w:rPr>
          <w:rFonts w:ascii="Century Gothic" w:hAnsi="Century Gothic"/>
        </w:rPr>
        <w:t>riences de travail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CF1A49" w14:paraId="3D902853" w14:textId="77777777" w:rsidTr="00D66A52">
        <w:tc>
          <w:tcPr>
            <w:tcW w:w="9355" w:type="dxa"/>
          </w:tcPr>
          <w:p w14:paraId="4D7B91AD" w14:textId="40B57B68" w:rsidR="00AD6F77" w:rsidRPr="00CF1A49" w:rsidRDefault="00AD6F77" w:rsidP="00AD6F77">
            <w:pPr>
              <w:pStyle w:val="Titre3"/>
              <w:contextualSpacing w:val="0"/>
              <w:outlineLvl w:val="2"/>
            </w:pPr>
            <w:r>
              <w:t>2021-2022</w:t>
            </w:r>
          </w:p>
          <w:p w14:paraId="077013B7" w14:textId="654FF337" w:rsidR="00AD6F77" w:rsidRPr="00AD6F77" w:rsidRDefault="00AD6F77" w:rsidP="00AD6F77">
            <w:pPr>
              <w:pStyle w:val="Titre3"/>
              <w:contextualSpacing w:val="0"/>
              <w:outlineLvl w:val="2"/>
              <w:rPr>
                <w:sz w:val="26"/>
                <w:szCs w:val="26"/>
              </w:rPr>
            </w:pPr>
            <w:r w:rsidRPr="00AD6F77">
              <w:rPr>
                <w:color w:val="1D824C" w:themeColor="accent1"/>
                <w:sz w:val="26"/>
                <w:szCs w:val="26"/>
              </w:rPr>
              <w:t>Journalier</w:t>
            </w:r>
            <w:r w:rsidRPr="00AD6F77">
              <w:rPr>
                <w:color w:val="1D824C" w:themeColor="accent1"/>
                <w:sz w:val="26"/>
                <w:szCs w:val="26"/>
                <w:lang w:bidi="fr-FR"/>
              </w:rPr>
              <w:t xml:space="preserve">, </w:t>
            </w:r>
            <w:r w:rsidRPr="00AD6F77">
              <w:rPr>
                <w:rStyle w:val="Rfrencelgre"/>
                <w:sz w:val="26"/>
                <w:szCs w:val="26"/>
              </w:rPr>
              <w:t>Couvre-plancher cyr</w:t>
            </w:r>
          </w:p>
          <w:p w14:paraId="3047CC76" w14:textId="77777777" w:rsidR="00AD6F77" w:rsidRDefault="00AD6F77" w:rsidP="00AD6F77">
            <w:pPr>
              <w:pStyle w:val="Titre3"/>
              <w:contextualSpacing w:val="0"/>
              <w:outlineLvl w:val="2"/>
            </w:pPr>
          </w:p>
          <w:p w14:paraId="7DBC8168" w14:textId="71B10CDF" w:rsidR="00AD6F77" w:rsidRPr="00CF1A49" w:rsidRDefault="00AD6F77" w:rsidP="00AD6F77">
            <w:pPr>
              <w:pStyle w:val="Titre3"/>
              <w:contextualSpacing w:val="0"/>
              <w:outlineLvl w:val="2"/>
            </w:pPr>
            <w:r>
              <w:t>2019-2020 et 2021</w:t>
            </w:r>
          </w:p>
          <w:p w14:paraId="546E0235" w14:textId="563DE7F1" w:rsidR="00AD6F77" w:rsidRDefault="00AD6F77" w:rsidP="001D0BF1">
            <w:pPr>
              <w:pStyle w:val="Titre3"/>
              <w:contextualSpacing w:val="0"/>
              <w:outlineLvl w:val="2"/>
              <w:rPr>
                <w:rStyle w:val="Rfrencelgre"/>
                <w:sz w:val="26"/>
                <w:szCs w:val="26"/>
              </w:rPr>
            </w:pPr>
            <w:r w:rsidRPr="00AD6F77">
              <w:rPr>
                <w:color w:val="1D824C" w:themeColor="accent1"/>
                <w:sz w:val="26"/>
                <w:szCs w:val="26"/>
              </w:rPr>
              <w:t>Peseur,</w:t>
            </w:r>
            <w:r w:rsidRPr="00AD6F77">
              <w:rPr>
                <w:sz w:val="26"/>
                <w:szCs w:val="26"/>
                <w:lang w:bidi="fr-FR"/>
              </w:rPr>
              <w:t xml:space="preserve"> </w:t>
            </w:r>
            <w:r w:rsidRPr="00AD6F77">
              <w:rPr>
                <w:rStyle w:val="Rfrencelgre"/>
                <w:sz w:val="26"/>
                <w:szCs w:val="26"/>
              </w:rPr>
              <w:t>Homard des Îles renaud</w:t>
            </w:r>
          </w:p>
          <w:p w14:paraId="1FF7E8D6" w14:textId="04AC1CE2" w:rsidR="00462CFB" w:rsidRDefault="00462CFB" w:rsidP="001D0BF1">
            <w:pPr>
              <w:pStyle w:val="Titre3"/>
              <w:contextualSpacing w:val="0"/>
              <w:outlineLvl w:val="2"/>
              <w:rPr>
                <w:b w:val="0"/>
                <w:sz w:val="26"/>
                <w:szCs w:val="26"/>
              </w:rPr>
            </w:pPr>
          </w:p>
          <w:p w14:paraId="02F1B8FF" w14:textId="05126B92" w:rsidR="00462CFB" w:rsidRPr="00CF1A49" w:rsidRDefault="00462CFB" w:rsidP="00462CFB">
            <w:pPr>
              <w:pStyle w:val="Titre3"/>
              <w:contextualSpacing w:val="0"/>
              <w:outlineLvl w:val="2"/>
            </w:pPr>
            <w:r>
              <w:t>201</w:t>
            </w:r>
            <w:r>
              <w:t>9</w:t>
            </w:r>
          </w:p>
          <w:p w14:paraId="59DCB3FC" w14:textId="49376960" w:rsidR="00462CFB" w:rsidRPr="00462CFB" w:rsidRDefault="00462CFB" w:rsidP="00462CFB">
            <w:pPr>
              <w:pStyle w:val="Titre3"/>
              <w:contextualSpacing w:val="0"/>
              <w:outlineLvl w:val="2"/>
              <w:rPr>
                <w:sz w:val="26"/>
                <w:szCs w:val="26"/>
              </w:rPr>
            </w:pPr>
            <w:r w:rsidRPr="00462CFB">
              <w:rPr>
                <w:color w:val="1D824C" w:themeColor="accent1"/>
                <w:sz w:val="26"/>
                <w:szCs w:val="26"/>
              </w:rPr>
              <w:t>aide-livreur</w:t>
            </w:r>
            <w:r w:rsidRPr="00462CFB">
              <w:rPr>
                <w:color w:val="1D824C" w:themeColor="accent1"/>
                <w:sz w:val="26"/>
                <w:szCs w:val="26"/>
                <w:lang w:bidi="fr-FR"/>
              </w:rPr>
              <w:t xml:space="preserve">, </w:t>
            </w:r>
            <w:r w:rsidRPr="00462CFB">
              <w:rPr>
                <w:rStyle w:val="Rfrencelgre"/>
                <w:sz w:val="26"/>
                <w:szCs w:val="26"/>
              </w:rPr>
              <w:t>Boulangerie rÉgionale des Îles</w:t>
            </w:r>
          </w:p>
          <w:p w14:paraId="0726C091" w14:textId="77777777" w:rsidR="00AD6F77" w:rsidRDefault="00AD6F77" w:rsidP="001D0BF1">
            <w:pPr>
              <w:pStyle w:val="Titre3"/>
              <w:contextualSpacing w:val="0"/>
              <w:outlineLvl w:val="2"/>
            </w:pPr>
          </w:p>
          <w:p w14:paraId="6D7F6F0D" w14:textId="1B578219" w:rsidR="001D0BF1" w:rsidRPr="00CF1A49" w:rsidRDefault="003A5D9D" w:rsidP="001D0BF1">
            <w:pPr>
              <w:pStyle w:val="Titre3"/>
              <w:contextualSpacing w:val="0"/>
              <w:outlineLvl w:val="2"/>
            </w:pPr>
            <w:r>
              <w:t>2018</w:t>
            </w:r>
          </w:p>
          <w:p w14:paraId="61957401" w14:textId="13A360EB" w:rsidR="003A5D9D" w:rsidRPr="00CF1A49" w:rsidRDefault="003A5D9D" w:rsidP="00AD6F77">
            <w:pPr>
              <w:pStyle w:val="Titre2"/>
              <w:contextualSpacing w:val="0"/>
            </w:pPr>
            <w:r>
              <w:t>Commis</w:t>
            </w:r>
            <w:r w:rsidR="001D0BF1" w:rsidRPr="00CF1A49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RÉ-UtÎles centre de r</w:t>
            </w:r>
            <w:r w:rsidR="00AF31BD">
              <w:rPr>
                <w:rStyle w:val="Rfrencelgre"/>
              </w:rPr>
              <w:t>ÉCUPÉ</w:t>
            </w:r>
            <w:r>
              <w:rPr>
                <w:rStyle w:val="Rfrencelgre"/>
              </w:rPr>
              <w:t>ration</w:t>
            </w:r>
          </w:p>
        </w:tc>
      </w:tr>
      <w:tr w:rsidR="00F61DF9" w:rsidRPr="00CF1A49" w14:paraId="4EA10E72" w14:textId="77777777" w:rsidTr="002B40DE">
        <w:trPr>
          <w:trHeight w:val="14"/>
        </w:trPr>
        <w:tc>
          <w:tcPr>
            <w:tcW w:w="9355" w:type="dxa"/>
            <w:tcMar>
              <w:top w:w="216" w:type="dxa"/>
            </w:tcMar>
          </w:tcPr>
          <w:p w14:paraId="5E67C973" w14:textId="77777777" w:rsidR="00F61DF9" w:rsidRPr="00CF1A49" w:rsidRDefault="002907D1" w:rsidP="00F61DF9">
            <w:pPr>
              <w:pStyle w:val="Titre3"/>
              <w:contextualSpacing w:val="0"/>
              <w:outlineLvl w:val="2"/>
            </w:pPr>
            <w:r>
              <w:t>2018</w:t>
            </w:r>
          </w:p>
          <w:p w14:paraId="2287CBC5" w14:textId="25984EC8" w:rsidR="00F61DF9" w:rsidRDefault="002907D1" w:rsidP="00AD6F77">
            <w:pPr>
              <w:pStyle w:val="Titre2"/>
              <w:contextualSpacing w:val="0"/>
            </w:pPr>
            <w:r>
              <w:t>aide-livreur</w:t>
            </w:r>
            <w:r w:rsidR="00F61DF9" w:rsidRPr="00CF1A49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Irving energy</w:t>
            </w:r>
          </w:p>
        </w:tc>
      </w:tr>
    </w:tbl>
    <w:p w14:paraId="13B40901" w14:textId="77777777" w:rsidR="00DA59AA" w:rsidRPr="00ED71D9" w:rsidRDefault="00ED71D9" w:rsidP="0097790C">
      <w:pPr>
        <w:pStyle w:val="Titre1"/>
        <w:rPr>
          <w:rFonts w:ascii="Century Gothic" w:hAnsi="Century Gothic"/>
        </w:rPr>
      </w:pPr>
      <w:r w:rsidRPr="00ED71D9">
        <w:rPr>
          <w:rFonts w:ascii="Century Gothic" w:hAnsi="Century Gothic"/>
        </w:rPr>
        <w:t>Formations</w:t>
      </w:r>
      <w:r w:rsidR="002C076F">
        <w:rPr>
          <w:rFonts w:ascii="Century Gothic" w:hAnsi="Century Gothic"/>
        </w:rPr>
        <w:t xml:space="preserve"> ou stages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CF1A49" w14:paraId="6246C815" w14:textId="77777777" w:rsidTr="00D66A52">
        <w:tc>
          <w:tcPr>
            <w:tcW w:w="9355" w:type="dxa"/>
          </w:tcPr>
          <w:p w14:paraId="7CCA19D1" w14:textId="1AEB76EB" w:rsidR="001D0BF1" w:rsidRPr="00CF1A49" w:rsidRDefault="00462CFB" w:rsidP="001D0BF1">
            <w:pPr>
              <w:pStyle w:val="Titre3"/>
              <w:contextualSpacing w:val="0"/>
              <w:outlineLvl w:val="2"/>
            </w:pPr>
            <w:r>
              <w:t>2019</w:t>
            </w:r>
          </w:p>
          <w:p w14:paraId="65B935EE" w14:textId="77777777" w:rsidR="007538DC" w:rsidRDefault="002B40DE" w:rsidP="002C076F">
            <w:pPr>
              <w:pStyle w:val="Titre2"/>
              <w:contextualSpacing w:val="0"/>
              <w:outlineLvl w:val="1"/>
              <w:rPr>
                <w:rStyle w:val="Rfrencelgre"/>
              </w:rPr>
            </w:pPr>
            <w:r>
              <w:t>projet d’insertion socioprofessionnelle</w:t>
            </w:r>
            <w:r w:rsidR="001D0BF1" w:rsidRPr="00CF1A49">
              <w:rPr>
                <w:lang w:bidi="fr-FR"/>
              </w:rPr>
              <w:t>,</w:t>
            </w:r>
            <w:r>
              <w:rPr>
                <w:lang w:bidi="fr-FR"/>
              </w:rPr>
              <w:t xml:space="preserve"> la route du boulot</w:t>
            </w:r>
            <w:r w:rsidR="001D0BF1" w:rsidRPr="00CF1A49">
              <w:rPr>
                <w:lang w:bidi="fr-FR"/>
              </w:rPr>
              <w:t xml:space="preserve"> </w:t>
            </w:r>
            <w:r>
              <w:rPr>
                <w:rStyle w:val="Rfrencelgre"/>
              </w:rPr>
              <w:t>carrefour jeunesse-emploi des Îles</w:t>
            </w:r>
          </w:p>
          <w:p w14:paraId="0D56E12D" w14:textId="09D61F54" w:rsidR="00462CFB" w:rsidRPr="00CA598B" w:rsidRDefault="00462CFB" w:rsidP="00462CFB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12 semaines préparatoires à l’emploi</w:t>
            </w:r>
            <w:r w:rsidR="003D549E">
              <w:rPr>
                <w:rFonts w:cstheme="minorHAnsi"/>
                <w:szCs w:val="24"/>
              </w:rPr>
              <w:t xml:space="preserve"> (Savoir-être, savoir-faire, connaissance de soi)</w:t>
            </w:r>
          </w:p>
          <w:p w14:paraId="704D5871" w14:textId="7866AB43" w:rsidR="00462CFB" w:rsidRPr="003D549E" w:rsidRDefault="00462CFB" w:rsidP="003D549E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20 semaines </w:t>
            </w:r>
            <w:r w:rsidR="003D549E">
              <w:rPr>
                <w:rFonts w:cstheme="minorHAnsi"/>
                <w:szCs w:val="24"/>
              </w:rPr>
              <w:t>d’intégration en emploi (Accompagnement et suivi en emploi)</w:t>
            </w:r>
          </w:p>
        </w:tc>
      </w:tr>
      <w:tr w:rsidR="00F61DF9" w:rsidRPr="002C076F" w14:paraId="41E6B940" w14:textId="77777777" w:rsidTr="00F61DF9">
        <w:tc>
          <w:tcPr>
            <w:tcW w:w="9355" w:type="dxa"/>
            <w:tcMar>
              <w:top w:w="216" w:type="dxa"/>
            </w:tcMar>
          </w:tcPr>
          <w:p w14:paraId="5076B029" w14:textId="77777777" w:rsidR="00F61DF9" w:rsidRPr="00CF1A49" w:rsidRDefault="002B40DE" w:rsidP="00F61DF9">
            <w:pPr>
              <w:pStyle w:val="Titre3"/>
              <w:contextualSpacing w:val="0"/>
              <w:outlineLvl w:val="2"/>
            </w:pPr>
            <w:r>
              <w:t>2019 – dur</w:t>
            </w:r>
            <w:r w:rsidR="007631EB">
              <w:t>É</w:t>
            </w:r>
            <w:r>
              <w:t>e de 30 heures</w:t>
            </w:r>
          </w:p>
          <w:p w14:paraId="7450E943" w14:textId="77777777" w:rsidR="00F61DF9" w:rsidRPr="00CF1A49" w:rsidRDefault="002B40DE" w:rsidP="00F61DF9">
            <w:pPr>
              <w:pStyle w:val="Titre2"/>
              <w:contextualSpacing w:val="0"/>
              <w:outlineLvl w:val="1"/>
            </w:pPr>
            <w:r>
              <w:t>service À la clientÈle en tourisme</w:t>
            </w:r>
            <w:r w:rsidR="00F61DF9" w:rsidRPr="00CF1A49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stratÉgies attendu</w:t>
            </w:r>
          </w:p>
          <w:p w14:paraId="5F119D68" w14:textId="77777777" w:rsidR="00CA598B" w:rsidRPr="00CA598B" w:rsidRDefault="00CA598B" w:rsidP="00CA598B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 w:rsidRPr="00CA598B">
              <w:rPr>
                <w:rFonts w:cstheme="minorHAnsi"/>
                <w:szCs w:val="24"/>
              </w:rPr>
              <w:t>Introduction au service à la clientèle</w:t>
            </w:r>
          </w:p>
          <w:p w14:paraId="41D0988A" w14:textId="77777777" w:rsidR="00CA598B" w:rsidRPr="00CA598B" w:rsidRDefault="00CA598B" w:rsidP="00CA598B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 w:rsidRPr="00CA598B">
              <w:rPr>
                <w:rFonts w:cstheme="minorHAnsi"/>
                <w:szCs w:val="24"/>
              </w:rPr>
              <w:t>Introduction à l’industrie du tourisme</w:t>
            </w:r>
          </w:p>
          <w:p w14:paraId="7A78C656" w14:textId="77777777" w:rsidR="00CA598B" w:rsidRPr="00CA598B" w:rsidRDefault="00CA598B" w:rsidP="00CA598B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 w:rsidRPr="00CA598B">
              <w:rPr>
                <w:rFonts w:cstheme="minorHAnsi"/>
                <w:szCs w:val="24"/>
              </w:rPr>
              <w:t>Stratégies de communications orales</w:t>
            </w:r>
          </w:p>
          <w:p w14:paraId="065DDA24" w14:textId="77777777" w:rsidR="00F61DF9" w:rsidRDefault="00F61DF9" w:rsidP="00F61DF9"/>
          <w:p w14:paraId="59864528" w14:textId="77777777" w:rsidR="00CA598B" w:rsidRPr="00CF1A49" w:rsidRDefault="00CA598B" w:rsidP="00CA598B">
            <w:pPr>
              <w:pStyle w:val="Titre3"/>
              <w:contextualSpacing w:val="0"/>
              <w:outlineLvl w:val="2"/>
            </w:pPr>
            <w:r>
              <w:t>2019 – dur</w:t>
            </w:r>
            <w:r w:rsidR="007631EB">
              <w:t>É</w:t>
            </w:r>
            <w:r>
              <w:t>e de 16 heures</w:t>
            </w:r>
          </w:p>
          <w:p w14:paraId="0F180493" w14:textId="77777777" w:rsidR="00CA598B" w:rsidRPr="00CF1A49" w:rsidRDefault="00CA598B" w:rsidP="00CA598B">
            <w:pPr>
              <w:pStyle w:val="Titre2"/>
              <w:contextualSpacing w:val="0"/>
              <w:outlineLvl w:val="1"/>
            </w:pPr>
            <w:r>
              <w:t>secourisme en milieu de travail</w:t>
            </w:r>
            <w:r w:rsidRPr="00CF1A49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du cœur aux soins</w:t>
            </w:r>
          </w:p>
          <w:p w14:paraId="2774243D" w14:textId="77777777" w:rsidR="00CA598B" w:rsidRPr="00CA598B" w:rsidRDefault="00CA598B" w:rsidP="00CA598B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 w:rsidRPr="00CA598B">
              <w:rPr>
                <w:rFonts w:cstheme="minorHAnsi"/>
                <w:szCs w:val="24"/>
              </w:rPr>
              <w:t>Cardio-secours/DEA/SA</w:t>
            </w:r>
          </w:p>
          <w:p w14:paraId="2D9F11C7" w14:textId="77777777" w:rsidR="00CA598B" w:rsidRPr="00CA598B" w:rsidRDefault="00CA598B" w:rsidP="00CA598B">
            <w:pPr>
              <w:pStyle w:val="Paragraphedeliste"/>
              <w:numPr>
                <w:ilvl w:val="0"/>
                <w:numId w:val="15"/>
              </w:numPr>
              <w:ind w:left="318" w:hanging="142"/>
              <w:rPr>
                <w:rFonts w:cstheme="minorHAnsi"/>
                <w:szCs w:val="24"/>
              </w:rPr>
            </w:pPr>
            <w:r w:rsidRPr="00CA598B">
              <w:rPr>
                <w:rFonts w:cstheme="minorHAnsi"/>
                <w:szCs w:val="24"/>
              </w:rPr>
              <w:t>Cours CNESST (A+)</w:t>
            </w:r>
          </w:p>
          <w:p w14:paraId="4A79BC0F" w14:textId="77777777" w:rsidR="00CA598B" w:rsidRDefault="00CA598B" w:rsidP="00F61DF9"/>
          <w:p w14:paraId="3B307134" w14:textId="77777777" w:rsidR="00ED71D9" w:rsidRPr="00CF1A49" w:rsidRDefault="00ED71D9" w:rsidP="00ED71D9">
            <w:pPr>
              <w:pStyle w:val="Titre3"/>
              <w:contextualSpacing w:val="0"/>
              <w:outlineLvl w:val="2"/>
            </w:pPr>
            <w:r>
              <w:t>En cours</w:t>
            </w:r>
            <w:r w:rsidR="002C076F">
              <w:t xml:space="preserve"> </w:t>
            </w:r>
            <w:r>
              <w:t xml:space="preserve"> </w:t>
            </w:r>
          </w:p>
          <w:p w14:paraId="4F2E6508" w14:textId="333ACD20" w:rsidR="00ED71D9" w:rsidRPr="003D549E" w:rsidRDefault="00ED71D9" w:rsidP="003D549E">
            <w:pPr>
              <w:pStyle w:val="Titre2"/>
              <w:contextualSpacing w:val="0"/>
              <w:rPr>
                <w:b w:val="0"/>
                <w:smallCaps/>
                <w:color w:val="595959" w:themeColor="text1" w:themeTint="A6"/>
              </w:rPr>
            </w:pPr>
            <w:r>
              <w:t xml:space="preserve">Premier cycle du </w:t>
            </w:r>
            <w:proofErr w:type="gramStart"/>
            <w:r>
              <w:t>secondaire,</w:t>
            </w:r>
            <w:r w:rsidRPr="00CF1A49">
              <w:rPr>
                <w:lang w:bidi="fr-FR"/>
              </w:rPr>
              <w:t xml:space="preserve"> </w:t>
            </w:r>
            <w:r>
              <w:rPr>
                <w:lang w:bidi="fr-FR"/>
              </w:rPr>
              <w:t xml:space="preserve">  </w:t>
            </w:r>
            <w:proofErr w:type="gramEnd"/>
            <w:r>
              <w:rPr>
                <w:lang w:bidi="fr-FR"/>
              </w:rPr>
              <w:t xml:space="preserve">                                                                          </w:t>
            </w:r>
            <w:r>
              <w:rPr>
                <w:rStyle w:val="Rfrencelgre"/>
              </w:rPr>
              <w:t>Centre de formation des adultes des Îles</w:t>
            </w:r>
          </w:p>
        </w:tc>
      </w:tr>
    </w:tbl>
    <w:p w14:paraId="4B5DA1D1" w14:textId="77777777" w:rsidR="00486277" w:rsidRPr="002C076F" w:rsidRDefault="002C076F" w:rsidP="00486277">
      <w:pPr>
        <w:pStyle w:val="Titre1"/>
        <w:rPr>
          <w:rFonts w:ascii="Century Gothic" w:hAnsi="Century Gothic"/>
        </w:rPr>
      </w:pPr>
      <w:r w:rsidRPr="002C076F">
        <w:rPr>
          <w:rFonts w:ascii="Century Gothic" w:hAnsi="Century Gothic"/>
        </w:rPr>
        <w:t>Comp</w:t>
      </w:r>
      <w:r>
        <w:rPr>
          <w:rFonts w:ascii="Century Gothic" w:hAnsi="Century Gothic"/>
        </w:rPr>
        <w:t>É</w:t>
      </w:r>
      <w:r w:rsidRPr="002C076F">
        <w:rPr>
          <w:rFonts w:ascii="Century Gothic" w:hAnsi="Century Gothic"/>
        </w:rPr>
        <w:t>tences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97"/>
        <w:gridCol w:w="4529"/>
      </w:tblGrid>
      <w:tr w:rsidR="003A0632" w:rsidRPr="006E1507" w14:paraId="04E79681" w14:textId="77777777" w:rsidTr="00CF1A49">
        <w:tc>
          <w:tcPr>
            <w:tcW w:w="4675" w:type="dxa"/>
          </w:tcPr>
          <w:p w14:paraId="6215B966" w14:textId="77777777" w:rsidR="001E3120" w:rsidRPr="006E1507" w:rsidRDefault="00840B16" w:rsidP="006E1507">
            <w:pPr>
              <w:pStyle w:val="Listepuces"/>
              <w:contextualSpacing w:val="0"/>
            </w:pPr>
            <w:r>
              <w:t>Manuel</w:t>
            </w:r>
          </w:p>
          <w:p w14:paraId="76765C29" w14:textId="77777777" w:rsidR="001F4E6D" w:rsidRPr="006E1507" w:rsidRDefault="00840B16" w:rsidP="006E1507">
            <w:pPr>
              <w:pStyle w:val="Listepuces"/>
              <w:contextualSpacing w:val="0"/>
            </w:pPr>
            <w:r>
              <w:t>Vaillant</w:t>
            </w:r>
          </w:p>
        </w:tc>
        <w:tc>
          <w:tcPr>
            <w:tcW w:w="4675" w:type="dxa"/>
            <w:tcMar>
              <w:left w:w="360" w:type="dxa"/>
            </w:tcMar>
          </w:tcPr>
          <w:p w14:paraId="35BA967E" w14:textId="77777777" w:rsidR="003A0632" w:rsidRPr="006E1507" w:rsidRDefault="00840B16" w:rsidP="006E1507">
            <w:pPr>
              <w:pStyle w:val="Listepuces"/>
              <w:contextualSpacing w:val="0"/>
            </w:pPr>
            <w:r>
              <w:t>Aptitudes en mécanique</w:t>
            </w:r>
          </w:p>
          <w:p w14:paraId="522C3484" w14:textId="77777777" w:rsidR="001E3120" w:rsidRPr="006E1507" w:rsidRDefault="00840B16" w:rsidP="00840B16">
            <w:pPr>
              <w:pStyle w:val="Listepuces"/>
              <w:contextualSpacing w:val="0"/>
            </w:pPr>
            <w:r>
              <w:t>Curieux</w:t>
            </w:r>
          </w:p>
        </w:tc>
      </w:tr>
    </w:tbl>
    <w:p w14:paraId="43859194" w14:textId="77777777" w:rsidR="00B51D1B" w:rsidRPr="006E1507" w:rsidRDefault="00B51D1B" w:rsidP="00840B16"/>
    <w:sectPr w:rsidR="00B51D1B" w:rsidRPr="006E1507" w:rsidSect="00FC62BF">
      <w:footerReference w:type="default" r:id="rId7"/>
      <w:headerReference w:type="first" r:id="rId8"/>
      <w:pgSz w:w="11906" w:h="16838" w:code="9"/>
      <w:pgMar w:top="426" w:right="1440" w:bottom="426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8340" w14:textId="77777777" w:rsidR="00E90561" w:rsidRDefault="00E90561" w:rsidP="0068194B">
      <w:r>
        <w:separator/>
      </w:r>
    </w:p>
    <w:p w14:paraId="3BAEE94B" w14:textId="77777777" w:rsidR="00E90561" w:rsidRDefault="00E90561"/>
    <w:p w14:paraId="4038C12E" w14:textId="77777777" w:rsidR="00E90561" w:rsidRDefault="00E90561"/>
  </w:endnote>
  <w:endnote w:type="continuationSeparator" w:id="0">
    <w:p w14:paraId="325A98B7" w14:textId="77777777" w:rsidR="00E90561" w:rsidRDefault="00E90561" w:rsidP="0068194B">
      <w:r>
        <w:continuationSeparator/>
      </w:r>
    </w:p>
    <w:p w14:paraId="58A165D1" w14:textId="77777777" w:rsidR="00E90561" w:rsidRDefault="00E90561"/>
    <w:p w14:paraId="42CBEBC0" w14:textId="77777777" w:rsidR="00E90561" w:rsidRDefault="00E90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80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E471C" w14:textId="77777777" w:rsidR="002B2958" w:rsidRDefault="002B2958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E18AE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5652" w14:textId="77777777" w:rsidR="00E90561" w:rsidRDefault="00E90561" w:rsidP="0068194B">
      <w:r>
        <w:separator/>
      </w:r>
    </w:p>
    <w:p w14:paraId="22EB9302" w14:textId="77777777" w:rsidR="00E90561" w:rsidRDefault="00E90561"/>
    <w:p w14:paraId="42737A16" w14:textId="77777777" w:rsidR="00E90561" w:rsidRDefault="00E90561"/>
  </w:footnote>
  <w:footnote w:type="continuationSeparator" w:id="0">
    <w:p w14:paraId="46BE3526" w14:textId="77777777" w:rsidR="00E90561" w:rsidRDefault="00E90561" w:rsidP="0068194B">
      <w:r>
        <w:continuationSeparator/>
      </w:r>
    </w:p>
    <w:p w14:paraId="0A09D2B7" w14:textId="77777777" w:rsidR="00E90561" w:rsidRDefault="00E90561"/>
    <w:p w14:paraId="35E57D24" w14:textId="77777777" w:rsidR="00E90561" w:rsidRDefault="00E90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9FF7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92BD3F" wp14:editId="3772EB5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03920B4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D94216"/>
    <w:multiLevelType w:val="hybridMultilevel"/>
    <w:tmpl w:val="7C28AD1E"/>
    <w:lvl w:ilvl="0" w:tplc="BD54D678">
      <w:start w:val="2019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93D134B"/>
    <w:multiLevelType w:val="hybridMultilevel"/>
    <w:tmpl w:val="7C8206F2"/>
    <w:lvl w:ilvl="0" w:tplc="BE0C8A4E">
      <w:start w:val="4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65"/>
    <w:rsid w:val="000001EF"/>
    <w:rsid w:val="00007322"/>
    <w:rsid w:val="00007728"/>
    <w:rsid w:val="00024584"/>
    <w:rsid w:val="00024730"/>
    <w:rsid w:val="00055E95"/>
    <w:rsid w:val="00060C65"/>
    <w:rsid w:val="0007021F"/>
    <w:rsid w:val="000B08E8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18AE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6895"/>
    <w:rsid w:val="002907D1"/>
    <w:rsid w:val="00294998"/>
    <w:rsid w:val="00297F18"/>
    <w:rsid w:val="002A1945"/>
    <w:rsid w:val="002B2958"/>
    <w:rsid w:val="002B3FC8"/>
    <w:rsid w:val="002B40DE"/>
    <w:rsid w:val="002C076F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5D9D"/>
    <w:rsid w:val="003A6ADF"/>
    <w:rsid w:val="003B5928"/>
    <w:rsid w:val="003D380F"/>
    <w:rsid w:val="003D549E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2CFB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31EB"/>
    <w:rsid w:val="0079206B"/>
    <w:rsid w:val="00796076"/>
    <w:rsid w:val="007C0566"/>
    <w:rsid w:val="007C606B"/>
    <w:rsid w:val="007E6A61"/>
    <w:rsid w:val="00801140"/>
    <w:rsid w:val="00803404"/>
    <w:rsid w:val="00834955"/>
    <w:rsid w:val="00840B16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6F77"/>
    <w:rsid w:val="00AD782D"/>
    <w:rsid w:val="00AE7650"/>
    <w:rsid w:val="00AF31BD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598B"/>
    <w:rsid w:val="00CB35C3"/>
    <w:rsid w:val="00CC48E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7538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0561"/>
    <w:rsid w:val="00E9528E"/>
    <w:rsid w:val="00EA5099"/>
    <w:rsid w:val="00EC1351"/>
    <w:rsid w:val="00EC4CBF"/>
    <w:rsid w:val="00ED71D9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2BF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B06BA"/>
  <w15:chartTrackingRefBased/>
  <w15:docId w15:val="{45739196-1B0B-4AAC-AFB2-8125125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Titre1">
    <w:name w:val="heading 1"/>
    <w:basedOn w:val="Normal"/>
    <w:link w:val="Titre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57803"/>
  </w:style>
  <w:style w:type="character" w:customStyle="1" w:styleId="En-tteCar">
    <w:name w:val="En-tête Car"/>
    <w:basedOn w:val="Policepardfaut"/>
    <w:link w:val="En-tte"/>
    <w:uiPriority w:val="99"/>
    <w:rsid w:val="00757803"/>
  </w:style>
  <w:style w:type="paragraph" w:styleId="Pieddepage">
    <w:name w:val="footer"/>
    <w:basedOn w:val="Normal"/>
    <w:link w:val="PieddepageCar"/>
    <w:uiPriority w:val="99"/>
    <w:unhideWhenUsed/>
    <w:rsid w:val="009F220C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9F220C"/>
  </w:style>
  <w:style w:type="character" w:styleId="Textedelespacerserv">
    <w:name w:val="Placeholder Text"/>
    <w:basedOn w:val="Policepardfaut"/>
    <w:uiPriority w:val="99"/>
    <w:semiHidden/>
    <w:rsid w:val="009A44CE"/>
    <w:rPr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D66A52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1DF9"/>
    <w:rPr>
      <w:rFonts w:eastAsiaTheme="majorEastAsia" w:cstheme="majorBidi"/>
      <w:b/>
      <w:caps/>
      <w:szCs w:val="24"/>
    </w:rPr>
  </w:style>
  <w:style w:type="table" w:styleId="Grilledutableau">
    <w:name w:val="Table Grid"/>
    <w:basedOn w:val="TableauNormal"/>
    <w:uiPriority w:val="39"/>
    <w:rsid w:val="00F9350C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DFF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6DF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6DFF"/>
    <w:rPr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316DFF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DFF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16DFF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16DFF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16DFF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DF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DF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DFF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6DFF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DFF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DF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DF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DF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6DF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16DFF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647D3"/>
  </w:style>
  <w:style w:type="paragraph" w:styleId="Normalcentr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7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7D3"/>
  </w:style>
  <w:style w:type="paragraph" w:styleId="Corpsdetexte2">
    <w:name w:val="Body Text 2"/>
    <w:basedOn w:val="Normal"/>
    <w:link w:val="Corpsdetexte2Car"/>
    <w:uiPriority w:val="99"/>
    <w:semiHidden/>
    <w:unhideWhenUsed/>
    <w:rsid w:val="002647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647D3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47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47D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47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47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47D3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47D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47D3"/>
  </w:style>
  <w:style w:type="table" w:styleId="Grillecouleur">
    <w:name w:val="Colorful Grid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47D3"/>
  </w:style>
  <w:style w:type="character" w:customStyle="1" w:styleId="DateCar">
    <w:name w:val="Date Car"/>
    <w:basedOn w:val="Policepardfaut"/>
    <w:link w:val="Date"/>
    <w:uiPriority w:val="99"/>
    <w:semiHidden/>
    <w:rsid w:val="002647D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47D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47D3"/>
  </w:style>
  <w:style w:type="character" w:styleId="Appeldenotedefin">
    <w:name w:val="endnote reference"/>
    <w:basedOn w:val="Policepardfaut"/>
    <w:uiPriority w:val="99"/>
    <w:semiHidden/>
    <w:unhideWhenUsed/>
    <w:rsid w:val="002647D3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647D3"/>
    <w:rPr>
      <w:vertAlign w:val="superscript"/>
    </w:rPr>
  </w:style>
  <w:style w:type="table" w:styleId="TableauGrille1Clair">
    <w:name w:val="Grid Table 1 Light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2647D3"/>
  </w:style>
  <w:style w:type="paragraph" w:styleId="AdresseHTML">
    <w:name w:val="HTML Address"/>
    <w:basedOn w:val="Normal"/>
    <w:link w:val="AdresseHTMLCar"/>
    <w:uiPriority w:val="99"/>
    <w:semiHidden/>
    <w:unhideWhenUsed/>
    <w:rsid w:val="002647D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47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647D3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647D3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2647D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"/>
    <w:rsid w:val="0079206B"/>
    <w:rPr>
      <w:b/>
      <w:iCs/>
      <w:color w:val="262626" w:themeColor="text1" w:themeTint="D9"/>
    </w:rPr>
  </w:style>
  <w:style w:type="table" w:styleId="Grilleclaire">
    <w:name w:val="Light Grid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647D3"/>
  </w:style>
  <w:style w:type="paragraph" w:styleId="Liste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47D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47D3"/>
  </w:style>
  <w:style w:type="character" w:styleId="Numrodepage">
    <w:name w:val="page number"/>
    <w:basedOn w:val="Policepardfaut"/>
    <w:uiPriority w:val="99"/>
    <w:semiHidden/>
    <w:unhideWhenUsed/>
    <w:rsid w:val="002647D3"/>
  </w:style>
  <w:style w:type="table" w:styleId="Tableausimple1">
    <w:name w:val="Plain Table 1"/>
    <w:basedOn w:val="Tableau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47D3"/>
  </w:style>
  <w:style w:type="character" w:customStyle="1" w:styleId="SalutationsCar">
    <w:name w:val="Salutations Car"/>
    <w:basedOn w:val="Policepardfaut"/>
    <w:link w:val="Salutations"/>
    <w:uiPriority w:val="99"/>
    <w:semiHidden/>
    <w:rsid w:val="002647D3"/>
  </w:style>
  <w:style w:type="paragraph" w:styleId="Signature">
    <w:name w:val="Signature"/>
    <w:basedOn w:val="Normal"/>
    <w:link w:val="SignatureCar"/>
    <w:uiPriority w:val="99"/>
    <w:semiHidden/>
    <w:unhideWhenUsed/>
    <w:rsid w:val="002647D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47D3"/>
  </w:style>
  <w:style w:type="character" w:styleId="Accentuationlgre">
    <w:name w:val="Subtle Emphasis"/>
    <w:basedOn w:val="Policepardfau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647D3"/>
  </w:style>
  <w:style w:type="table" w:styleId="Tableauprofessionnel">
    <w:name w:val="Table Professional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AppData\Roaming\Microsoft\Templates\C.V.%20chronologique%20(conception%20moderne)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 (conception moderne)</Template>
  <TotalTime>50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Marilyn Couturier</cp:lastModifiedBy>
  <cp:revision>10</cp:revision>
  <cp:lastPrinted>2019-04-04T12:32:00Z</cp:lastPrinted>
  <dcterms:created xsi:type="dcterms:W3CDTF">2019-04-04T11:58:00Z</dcterms:created>
  <dcterms:modified xsi:type="dcterms:W3CDTF">2022-03-23T12:28:00Z</dcterms:modified>
  <cp:category/>
</cp:coreProperties>
</file>