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6F" w:rsidRDefault="00A240DE">
      <w:pPr>
        <w:spacing w:before="31"/>
        <w:ind w:left="3459" w:right="3501"/>
        <w:jc w:val="center"/>
        <w:rPr>
          <w:rFonts w:ascii="Calibri"/>
          <w:b/>
          <w:sz w:val="27"/>
        </w:rPr>
      </w:pPr>
      <w:r>
        <w:rPr>
          <w:rFonts w:ascii="Calibri"/>
          <w:b/>
          <w:sz w:val="27"/>
        </w:rPr>
        <w:t>MOHAMED</w:t>
      </w:r>
      <w:r>
        <w:rPr>
          <w:rFonts w:ascii="Calibri"/>
          <w:b/>
          <w:spacing w:val="-3"/>
          <w:sz w:val="27"/>
        </w:rPr>
        <w:t xml:space="preserve"> </w:t>
      </w:r>
      <w:r>
        <w:rPr>
          <w:rFonts w:ascii="Calibri"/>
          <w:b/>
          <w:sz w:val="27"/>
        </w:rPr>
        <w:t>GHANMI</w:t>
      </w:r>
    </w:p>
    <w:p w:rsidR="0065456F" w:rsidRDefault="00A240DE">
      <w:pPr>
        <w:spacing w:before="8" w:line="249" w:lineRule="auto"/>
        <w:ind w:left="3765" w:right="3501"/>
        <w:jc w:val="center"/>
        <w:rPr>
          <w:b/>
          <w:sz w:val="23"/>
        </w:rPr>
      </w:pPr>
      <w:r>
        <w:rPr>
          <w:b/>
          <w:color w:val="333333"/>
          <w:sz w:val="23"/>
        </w:rPr>
        <w:t xml:space="preserve">Avenue Ghana Tunis, </w:t>
      </w:r>
      <w:proofErr w:type="gramStart"/>
      <w:r>
        <w:rPr>
          <w:b/>
          <w:color w:val="333333"/>
          <w:sz w:val="23"/>
        </w:rPr>
        <w:t>1OO2 ,</w:t>
      </w:r>
      <w:proofErr w:type="gramEnd"/>
      <w:r>
        <w:rPr>
          <w:b/>
          <w:color w:val="333333"/>
          <w:sz w:val="23"/>
        </w:rPr>
        <w:t xml:space="preserve"> TUNISIE</w:t>
      </w:r>
      <w:r>
        <w:rPr>
          <w:b/>
          <w:color w:val="333333"/>
          <w:spacing w:val="-55"/>
          <w:sz w:val="23"/>
        </w:rPr>
        <w:t xml:space="preserve"> </w:t>
      </w:r>
      <w:r>
        <w:rPr>
          <w:b/>
          <w:color w:val="333333"/>
          <w:sz w:val="23"/>
        </w:rPr>
        <w:t>00216-58499503</w:t>
      </w:r>
    </w:p>
    <w:p w:rsidR="0065456F" w:rsidRDefault="00A240DE">
      <w:pPr>
        <w:spacing w:before="37"/>
        <w:ind w:left="3435" w:right="3166"/>
        <w:jc w:val="center"/>
      </w:pPr>
      <w:r>
        <w:rPr>
          <w:rFonts w:ascii="Arial Black"/>
          <w:w w:val="90"/>
          <w:sz w:val="21"/>
        </w:rPr>
        <w:t>e-</w:t>
      </w:r>
      <w:proofErr w:type="gramStart"/>
      <w:r>
        <w:rPr>
          <w:rFonts w:ascii="Arial Black"/>
          <w:w w:val="90"/>
          <w:sz w:val="21"/>
        </w:rPr>
        <w:t>mail</w:t>
      </w:r>
      <w:r>
        <w:rPr>
          <w:rFonts w:ascii="Arial Black"/>
          <w:spacing w:val="-7"/>
          <w:w w:val="90"/>
          <w:sz w:val="21"/>
        </w:rPr>
        <w:t xml:space="preserve"> </w:t>
      </w:r>
      <w:r>
        <w:rPr>
          <w:rFonts w:ascii="Arial Black"/>
          <w:w w:val="90"/>
          <w:sz w:val="21"/>
        </w:rPr>
        <w:t>:</w:t>
      </w:r>
      <w:proofErr w:type="gramEnd"/>
      <w:r>
        <w:rPr>
          <w:rFonts w:ascii="Arial Black"/>
          <w:color w:val="0461C1"/>
          <w:spacing w:val="-5"/>
          <w:w w:val="90"/>
          <w:sz w:val="21"/>
          <w:u w:val="single" w:color="0461C1"/>
        </w:rPr>
        <w:t xml:space="preserve"> </w:t>
      </w:r>
      <w:hyperlink r:id="rId5">
        <w:r>
          <w:rPr>
            <w:rFonts w:ascii="Arial Black"/>
            <w:color w:val="0461C1"/>
            <w:w w:val="90"/>
            <w:sz w:val="21"/>
            <w:u w:val="single" w:color="0461C1"/>
          </w:rPr>
          <w:t>ghanmi.mohamed.lazhar@gmail.com</w:t>
        </w:r>
      </w:hyperlink>
    </w:p>
    <w:p w:rsidR="00731B74" w:rsidRDefault="00731B74" w:rsidP="00731B74">
      <w:pPr>
        <w:pBdr>
          <w:bottom w:val="single" w:sz="6" w:space="5" w:color="auto"/>
        </w:pBdr>
        <w:spacing w:before="37"/>
        <w:ind w:left="709" w:right="690"/>
        <w:jc w:val="center"/>
      </w:pPr>
    </w:p>
    <w:p w:rsidR="00731B74" w:rsidRDefault="00731B74" w:rsidP="00731B74">
      <w:pPr>
        <w:spacing w:before="37"/>
        <w:ind w:left="1134" w:right="832" w:hanging="200"/>
        <w:jc w:val="center"/>
      </w:pPr>
    </w:p>
    <w:p w:rsidR="0065456F" w:rsidRDefault="00A240DE">
      <w:pPr>
        <w:pStyle w:val="Heading1"/>
        <w:spacing w:before="139"/>
        <w:rPr>
          <w:u w:val="none"/>
        </w:rPr>
      </w:pPr>
      <w:r>
        <w:rPr>
          <w:color w:val="333333"/>
          <w:u w:val="thick" w:color="333333"/>
        </w:rPr>
        <w:t>SKILLS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Languages: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French,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English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Arabic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right="967"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Mastery of the following software: Word, Access, Excel, PowerPoint, Simply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Accounting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Ability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to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work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more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than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10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hours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per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day;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Physical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work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requiring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mainly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the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bac</w:t>
      </w:r>
      <w:r w:rsidRPr="00731B74">
        <w:rPr>
          <w:color w:val="333333"/>
          <w:sz w:val="24"/>
          <w:szCs w:val="24"/>
        </w:rPr>
        <w:t>k,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arms,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shoulders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legs;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Work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standing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for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long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periods;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Lift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loads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over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100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lbs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20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feet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long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repeatedly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Raise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the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core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barrels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with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the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wrists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up to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shoulder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height;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Walking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on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uneven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ground;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Move,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pull,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push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different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loads;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Ability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to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adapt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in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underground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environment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(heat,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humidity,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restricted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access,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dust);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Valid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driver's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license,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Good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physical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capacity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endurance;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Ability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to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work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in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changing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environment.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Ability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to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work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in an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isolated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environment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for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long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periods;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Comfortable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motivated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in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production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job.</w:t>
      </w:r>
    </w:p>
    <w:p w:rsidR="00731B74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D656E8">
        <w:rPr>
          <w:color w:val="333333"/>
          <w:sz w:val="24"/>
          <w:szCs w:val="24"/>
        </w:rPr>
        <w:t>Fruit identification</w:t>
      </w:r>
    </w:p>
    <w:p w:rsidR="00731B74" w:rsidRPr="00731B74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Harvesting techniques</w:t>
      </w:r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Sorting</w:t>
      </w:r>
      <w:proofErr w:type="spellEnd"/>
      <w:r w:rsidRPr="00D656E8">
        <w:rPr>
          <w:color w:val="333333"/>
          <w:sz w:val="24"/>
          <w:szCs w:val="24"/>
        </w:rPr>
        <w:t xml:space="preserve"> and packing</w:t>
      </w:r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D656E8">
        <w:rPr>
          <w:color w:val="333333"/>
          <w:sz w:val="24"/>
          <w:szCs w:val="24"/>
        </w:rPr>
        <w:t xml:space="preserve">Equipment </w:t>
      </w:r>
      <w:proofErr w:type="spellStart"/>
      <w:r w:rsidRPr="00D656E8">
        <w:rPr>
          <w:color w:val="333333"/>
          <w:sz w:val="24"/>
          <w:szCs w:val="24"/>
        </w:rPr>
        <w:t>operation</w:t>
      </w:r>
      <w:proofErr w:type="spellEnd"/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Quality</w:t>
      </w:r>
      <w:proofErr w:type="spellEnd"/>
      <w:r w:rsidRPr="00D656E8">
        <w:rPr>
          <w:color w:val="333333"/>
          <w:sz w:val="24"/>
          <w:szCs w:val="24"/>
        </w:rPr>
        <w:t xml:space="preserve"> control</w:t>
      </w:r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D656E8">
        <w:rPr>
          <w:color w:val="333333"/>
          <w:sz w:val="24"/>
          <w:szCs w:val="24"/>
        </w:rPr>
        <w:t xml:space="preserve">Attention to </w:t>
      </w:r>
      <w:proofErr w:type="spellStart"/>
      <w:r w:rsidRPr="00D656E8">
        <w:rPr>
          <w:color w:val="333333"/>
          <w:sz w:val="24"/>
          <w:szCs w:val="24"/>
        </w:rPr>
        <w:t>detail</w:t>
      </w:r>
      <w:proofErr w:type="spellEnd"/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Physical</w:t>
      </w:r>
      <w:proofErr w:type="spellEnd"/>
      <w:r w:rsidRPr="00D656E8">
        <w:rPr>
          <w:color w:val="333333"/>
          <w:sz w:val="24"/>
          <w:szCs w:val="24"/>
        </w:rPr>
        <w:t xml:space="preserve"> endurance</w:t>
      </w:r>
    </w:p>
    <w:p w:rsidR="00731B74" w:rsidRPr="00731B74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D656E8">
        <w:rPr>
          <w:color w:val="333333"/>
          <w:sz w:val="24"/>
          <w:szCs w:val="24"/>
        </w:rPr>
        <w:t>Team collaboration</w:t>
      </w:r>
    </w:p>
    <w:p w:rsidR="00731B74" w:rsidRDefault="00731B74" w:rsidP="00731B74">
      <w:pPr>
        <w:pBdr>
          <w:bottom w:val="single" w:sz="6" w:space="5" w:color="auto"/>
        </w:pBdr>
        <w:spacing w:before="37"/>
        <w:ind w:left="709" w:right="690"/>
        <w:jc w:val="center"/>
      </w:pPr>
    </w:p>
    <w:p w:rsidR="00731B74" w:rsidRPr="00731B74" w:rsidRDefault="00731B74" w:rsidP="00731B74">
      <w:pPr>
        <w:spacing w:before="128"/>
        <w:ind w:left="1074"/>
        <w:rPr>
          <w:rFonts w:ascii="Arial"/>
          <w:b/>
          <w:w w:val="125"/>
          <w:sz w:val="15"/>
        </w:rPr>
      </w:pPr>
    </w:p>
    <w:p w:rsidR="0065456F" w:rsidRDefault="00A240DE">
      <w:pPr>
        <w:pStyle w:val="Heading1"/>
        <w:spacing w:before="140"/>
        <w:rPr>
          <w:u w:val="none"/>
        </w:rPr>
      </w:pPr>
      <w:r>
        <w:rPr>
          <w:color w:val="333333"/>
          <w:u w:val="thick" w:color="333333"/>
        </w:rPr>
        <w:t>WORK</w:t>
      </w:r>
      <w:r>
        <w:rPr>
          <w:color w:val="333333"/>
          <w:spacing w:val="-5"/>
          <w:u w:val="thick" w:color="333333"/>
        </w:rPr>
        <w:t xml:space="preserve"> </w:t>
      </w:r>
      <w:r>
        <w:rPr>
          <w:color w:val="333333"/>
          <w:u w:val="thick" w:color="333333"/>
        </w:rPr>
        <w:t>EXPERIENCE</w:t>
      </w:r>
    </w:p>
    <w:p w:rsidR="00943B1A" w:rsidRDefault="00A240DE" w:rsidP="00D656E8">
      <w:pPr>
        <w:spacing w:before="109" w:line="340" w:lineRule="auto"/>
        <w:ind w:left="994" w:right="4237" w:hanging="428"/>
        <w:rPr>
          <w:b/>
          <w:color w:val="333333"/>
          <w:sz w:val="23"/>
        </w:rPr>
      </w:pPr>
      <w:r>
        <w:rPr>
          <w:b/>
          <w:color w:val="333333"/>
          <w:sz w:val="23"/>
        </w:rPr>
        <w:t xml:space="preserve">Harvest </w:t>
      </w:r>
      <w:r w:rsidR="00D656E8">
        <w:rPr>
          <w:b/>
          <w:color w:val="333333"/>
          <w:sz w:val="23"/>
        </w:rPr>
        <w:t>Responsible,</w:t>
      </w:r>
      <w:r>
        <w:rPr>
          <w:b/>
          <w:color w:val="333333"/>
          <w:sz w:val="23"/>
        </w:rPr>
        <w:t xml:space="preserve"> </w:t>
      </w:r>
      <w:r w:rsidR="00943B1A">
        <w:rPr>
          <w:b/>
          <w:color w:val="333333"/>
          <w:sz w:val="23"/>
        </w:rPr>
        <w:t>from 20</w:t>
      </w:r>
      <w:r w:rsidR="00D656E8">
        <w:rPr>
          <w:b/>
          <w:color w:val="333333"/>
          <w:sz w:val="23"/>
        </w:rPr>
        <w:t>16</w:t>
      </w:r>
      <w:r w:rsidR="00943B1A">
        <w:rPr>
          <w:b/>
          <w:color w:val="333333"/>
          <w:sz w:val="23"/>
        </w:rPr>
        <w:t xml:space="preserve"> to</w:t>
      </w:r>
      <w:r>
        <w:rPr>
          <w:b/>
          <w:color w:val="333333"/>
          <w:sz w:val="23"/>
        </w:rPr>
        <w:t xml:space="preserve"> </w:t>
      </w:r>
      <w:r>
        <w:rPr>
          <w:b/>
          <w:color w:val="333333"/>
          <w:sz w:val="23"/>
        </w:rPr>
        <w:t>20</w:t>
      </w:r>
      <w:r w:rsidR="00D656E8">
        <w:rPr>
          <w:b/>
          <w:color w:val="333333"/>
          <w:sz w:val="23"/>
        </w:rPr>
        <w:t>20</w:t>
      </w:r>
    </w:p>
    <w:p w:rsidR="0065456F" w:rsidRDefault="00A240DE" w:rsidP="00943B1A">
      <w:pPr>
        <w:spacing w:before="109" w:line="340" w:lineRule="auto"/>
        <w:ind w:left="994" w:right="4237" w:hanging="428"/>
        <w:rPr>
          <w:b/>
          <w:sz w:val="23"/>
        </w:rPr>
      </w:pPr>
      <w:proofErr w:type="spellStart"/>
      <w:r>
        <w:rPr>
          <w:b/>
          <w:color w:val="333333"/>
          <w:sz w:val="23"/>
        </w:rPr>
        <w:t>Mohsen</w:t>
      </w:r>
      <w:proofErr w:type="spellEnd"/>
      <w:r>
        <w:rPr>
          <w:b/>
          <w:color w:val="333333"/>
          <w:spacing w:val="-2"/>
          <w:sz w:val="23"/>
        </w:rPr>
        <w:t xml:space="preserve"> </w:t>
      </w:r>
      <w:proofErr w:type="spellStart"/>
      <w:r>
        <w:rPr>
          <w:b/>
          <w:color w:val="333333"/>
          <w:sz w:val="23"/>
        </w:rPr>
        <w:t>Ghanmi</w:t>
      </w:r>
      <w:proofErr w:type="spellEnd"/>
      <w:r>
        <w:rPr>
          <w:b/>
          <w:color w:val="333333"/>
          <w:spacing w:val="1"/>
          <w:sz w:val="23"/>
        </w:rPr>
        <w:t xml:space="preserve"> </w:t>
      </w:r>
      <w:proofErr w:type="spellStart"/>
      <w:r>
        <w:rPr>
          <w:b/>
          <w:color w:val="333333"/>
          <w:sz w:val="23"/>
        </w:rPr>
        <w:t>Agricole</w:t>
      </w:r>
      <w:proofErr w:type="spellEnd"/>
      <w:r>
        <w:rPr>
          <w:b/>
          <w:color w:val="333333"/>
          <w:spacing w:val="2"/>
          <w:sz w:val="23"/>
        </w:rPr>
        <w:t xml:space="preserve"> </w:t>
      </w:r>
      <w:r>
        <w:rPr>
          <w:b/>
          <w:color w:val="333333"/>
          <w:sz w:val="23"/>
        </w:rPr>
        <w:t>company -</w:t>
      </w:r>
      <w:r>
        <w:rPr>
          <w:b/>
          <w:color w:val="333333"/>
          <w:spacing w:val="-1"/>
          <w:sz w:val="23"/>
        </w:rPr>
        <w:t xml:space="preserve"> </w:t>
      </w:r>
      <w:r>
        <w:rPr>
          <w:b/>
          <w:color w:val="333333"/>
          <w:sz w:val="23"/>
        </w:rPr>
        <w:t>Tunisia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Perform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tree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budding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responsibilities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Shear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 xml:space="preserve">Greenhouse cleaning, Fertilizer mixing, </w:t>
      </w:r>
      <w:proofErr w:type="spellStart"/>
      <w:r w:rsidRPr="00731B74">
        <w:rPr>
          <w:color w:val="333333"/>
          <w:sz w:val="24"/>
          <w:szCs w:val="24"/>
        </w:rPr>
        <w:t>Desuckering</w:t>
      </w:r>
      <w:proofErr w:type="spellEnd"/>
      <w:r w:rsidRPr="00731B74">
        <w:rPr>
          <w:color w:val="333333"/>
          <w:sz w:val="24"/>
          <w:szCs w:val="24"/>
        </w:rPr>
        <w:t>, Binding, Weeding, Fertilizing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 spraying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agricultural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products,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Transplanting seedlings or rooted cuttings, Reporting any insect or disease damage,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Potting and repotting plants, Preparing and mixing soil, Uprooting trees and shrubs,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Assisting in pruning trees, shrubs and plants , Water and care for plants, lawns and/or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gardens,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Clean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the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work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area.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Duties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activities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of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supervisors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Chainsaw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skidding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machine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operators</w:t>
      </w:r>
    </w:p>
    <w:p w:rsidR="0065456F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Harvesting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care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of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all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kinds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of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products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Seasonal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plants,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fruits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and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vegetables</w:t>
      </w:r>
    </w:p>
    <w:p w:rsidR="00943B1A" w:rsidRPr="00731B74" w:rsidRDefault="00A240DE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>Experience in the use of equipment and machinery: Truck, Tractor and farm car,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Planting equipment,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Sprayer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or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duster,</w:t>
      </w:r>
      <w:r w:rsidRPr="00731B74">
        <w:rPr>
          <w:color w:val="333333"/>
          <w:sz w:val="24"/>
          <w:szCs w:val="24"/>
        </w:rPr>
        <w:t xml:space="preserve"> </w:t>
      </w:r>
      <w:r w:rsidRPr="00731B74">
        <w:rPr>
          <w:color w:val="333333"/>
          <w:sz w:val="24"/>
          <w:szCs w:val="24"/>
        </w:rPr>
        <w:t>Plowing</w:t>
      </w:r>
      <w:r w:rsidRPr="00731B74">
        <w:rPr>
          <w:color w:val="333333"/>
          <w:sz w:val="24"/>
          <w:szCs w:val="24"/>
        </w:rPr>
        <w:t xml:space="preserve"> </w:t>
      </w:r>
      <w:r w:rsidR="00731B74">
        <w:rPr>
          <w:color w:val="333333"/>
          <w:sz w:val="24"/>
          <w:szCs w:val="24"/>
        </w:rPr>
        <w:t>equipment</w:t>
      </w:r>
    </w:p>
    <w:p w:rsidR="00943B1A" w:rsidRDefault="00943B1A">
      <w:pPr>
        <w:rPr>
          <w:sz w:val="28"/>
        </w:rPr>
      </w:pPr>
    </w:p>
    <w:p w:rsidR="00731B74" w:rsidRDefault="00731B74">
      <w:pPr>
        <w:rPr>
          <w:sz w:val="28"/>
        </w:rPr>
      </w:pPr>
    </w:p>
    <w:p w:rsidR="00731B74" w:rsidRDefault="00731B74">
      <w:pPr>
        <w:rPr>
          <w:sz w:val="28"/>
        </w:rPr>
      </w:pPr>
    </w:p>
    <w:p w:rsidR="00731B74" w:rsidRDefault="00731B74">
      <w:pPr>
        <w:rPr>
          <w:sz w:val="28"/>
        </w:rPr>
      </w:pPr>
    </w:p>
    <w:p w:rsidR="00731B74" w:rsidRDefault="00731B74">
      <w:pPr>
        <w:rPr>
          <w:sz w:val="28"/>
        </w:rPr>
      </w:pPr>
    </w:p>
    <w:p w:rsidR="00D656E8" w:rsidRPr="00D656E8" w:rsidRDefault="00731B74" w:rsidP="00731B74">
      <w:pPr>
        <w:spacing w:before="109" w:line="340" w:lineRule="auto"/>
        <w:ind w:left="994" w:right="4237" w:hanging="428"/>
        <w:rPr>
          <w:b/>
          <w:color w:val="333333"/>
          <w:sz w:val="23"/>
        </w:rPr>
      </w:pPr>
      <w:r w:rsidRPr="00731B74">
        <w:rPr>
          <w:b/>
          <w:color w:val="333333"/>
          <w:sz w:val="23"/>
        </w:rPr>
        <w:t xml:space="preserve"> </w:t>
      </w:r>
      <w:r w:rsidRPr="00D656E8">
        <w:rPr>
          <w:b/>
          <w:color w:val="333333"/>
          <w:sz w:val="23"/>
        </w:rPr>
        <w:t>Fruit</w:t>
      </w:r>
      <w:r w:rsidRPr="00731B74">
        <w:rPr>
          <w:b/>
          <w:color w:val="333333"/>
          <w:sz w:val="23"/>
        </w:rPr>
        <w:t xml:space="preserve"> </w:t>
      </w:r>
      <w:r w:rsidRPr="00D656E8">
        <w:rPr>
          <w:b/>
          <w:color w:val="333333"/>
          <w:sz w:val="23"/>
        </w:rPr>
        <w:t>packing</w:t>
      </w:r>
      <w:r w:rsidRPr="00731B74">
        <w:rPr>
          <w:b/>
          <w:color w:val="333333"/>
          <w:sz w:val="23"/>
        </w:rPr>
        <w:t xml:space="preserve"> </w:t>
      </w:r>
      <w:proofErr w:type="gramStart"/>
      <w:r w:rsidRPr="00731B74">
        <w:rPr>
          <w:b/>
          <w:color w:val="333333"/>
          <w:sz w:val="23"/>
        </w:rPr>
        <w:t xml:space="preserve">worker </w:t>
      </w:r>
      <w:r w:rsidR="00D656E8">
        <w:rPr>
          <w:b/>
          <w:color w:val="333333"/>
          <w:sz w:val="23"/>
        </w:rPr>
        <w:t>;</w:t>
      </w:r>
      <w:proofErr w:type="gramEnd"/>
      <w:r w:rsidR="00D656E8">
        <w:rPr>
          <w:b/>
          <w:color w:val="333333"/>
          <w:sz w:val="23"/>
        </w:rPr>
        <w:t xml:space="preserve"> </w:t>
      </w:r>
      <w:r w:rsidR="00D656E8" w:rsidRPr="00D656E8">
        <w:rPr>
          <w:b/>
          <w:color w:val="333333"/>
          <w:sz w:val="23"/>
        </w:rPr>
        <w:t>from 20</w:t>
      </w:r>
      <w:r w:rsidR="00D656E8">
        <w:rPr>
          <w:b/>
          <w:color w:val="333333"/>
          <w:sz w:val="23"/>
        </w:rPr>
        <w:t>02</w:t>
      </w:r>
      <w:r w:rsidR="00D656E8" w:rsidRPr="00D656E8">
        <w:rPr>
          <w:b/>
          <w:color w:val="333333"/>
          <w:sz w:val="23"/>
        </w:rPr>
        <w:t xml:space="preserve"> to 20</w:t>
      </w:r>
      <w:r w:rsidR="00D656E8">
        <w:rPr>
          <w:b/>
          <w:color w:val="333333"/>
          <w:sz w:val="23"/>
        </w:rPr>
        <w:t>08</w:t>
      </w:r>
    </w:p>
    <w:p w:rsidR="00D656E8" w:rsidRPr="00731B74" w:rsidRDefault="00D656E8" w:rsidP="00D656E8">
      <w:pPr>
        <w:spacing w:before="109" w:line="340" w:lineRule="auto"/>
        <w:ind w:left="994" w:right="4237" w:hanging="428"/>
        <w:rPr>
          <w:b/>
          <w:color w:val="333333"/>
          <w:sz w:val="23"/>
        </w:rPr>
      </w:pPr>
      <w:proofErr w:type="spellStart"/>
      <w:r w:rsidRPr="00D656E8">
        <w:rPr>
          <w:b/>
          <w:color w:val="333333"/>
          <w:sz w:val="23"/>
        </w:rPr>
        <w:t>Mohsen</w:t>
      </w:r>
      <w:proofErr w:type="spellEnd"/>
      <w:r w:rsidRPr="00731B74">
        <w:rPr>
          <w:b/>
          <w:color w:val="333333"/>
          <w:sz w:val="23"/>
        </w:rPr>
        <w:t xml:space="preserve"> </w:t>
      </w:r>
      <w:proofErr w:type="spellStart"/>
      <w:r w:rsidRPr="00D656E8">
        <w:rPr>
          <w:b/>
          <w:color w:val="333333"/>
          <w:sz w:val="23"/>
        </w:rPr>
        <w:t>Ghanmi</w:t>
      </w:r>
      <w:proofErr w:type="spellEnd"/>
      <w:r w:rsidRPr="00731B74">
        <w:rPr>
          <w:b/>
          <w:color w:val="333333"/>
          <w:sz w:val="23"/>
        </w:rPr>
        <w:t xml:space="preserve"> </w:t>
      </w:r>
      <w:proofErr w:type="spellStart"/>
      <w:r w:rsidRPr="00D656E8">
        <w:rPr>
          <w:b/>
          <w:color w:val="333333"/>
          <w:sz w:val="23"/>
        </w:rPr>
        <w:t>Agricole</w:t>
      </w:r>
      <w:proofErr w:type="spellEnd"/>
      <w:r w:rsidRPr="00731B74">
        <w:rPr>
          <w:b/>
          <w:color w:val="333333"/>
          <w:sz w:val="23"/>
        </w:rPr>
        <w:t xml:space="preserve"> </w:t>
      </w:r>
      <w:r w:rsidRPr="00D656E8">
        <w:rPr>
          <w:b/>
          <w:color w:val="333333"/>
          <w:sz w:val="23"/>
        </w:rPr>
        <w:t>company -</w:t>
      </w:r>
      <w:r w:rsidRPr="00731B74">
        <w:rPr>
          <w:b/>
          <w:color w:val="333333"/>
          <w:sz w:val="23"/>
        </w:rPr>
        <w:t xml:space="preserve"> </w:t>
      </w:r>
      <w:r w:rsidRPr="00D656E8">
        <w:rPr>
          <w:b/>
          <w:color w:val="333333"/>
          <w:sz w:val="23"/>
        </w:rPr>
        <w:t>Tunisia</w:t>
      </w:r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Efficiently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harvested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gramStart"/>
      <w:r w:rsidRPr="00D656E8">
        <w:rPr>
          <w:color w:val="333333"/>
          <w:sz w:val="24"/>
          <w:szCs w:val="24"/>
        </w:rPr>
        <w:t>a</w:t>
      </w:r>
      <w:proofErr w:type="gram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wide</w:t>
      </w:r>
      <w:proofErr w:type="spellEnd"/>
      <w:r w:rsidRPr="00D656E8">
        <w:rPr>
          <w:color w:val="333333"/>
          <w:sz w:val="24"/>
          <w:szCs w:val="24"/>
        </w:rPr>
        <w:t xml:space="preserve"> range of fruits, </w:t>
      </w:r>
      <w:proofErr w:type="spellStart"/>
      <w:r w:rsidRPr="00D656E8">
        <w:rPr>
          <w:color w:val="333333"/>
          <w:sz w:val="24"/>
          <w:szCs w:val="24"/>
        </w:rPr>
        <w:t>ensuring</w:t>
      </w:r>
      <w:proofErr w:type="spellEnd"/>
      <w:r w:rsidRPr="00D656E8">
        <w:rPr>
          <w:color w:val="333333"/>
          <w:sz w:val="24"/>
          <w:szCs w:val="24"/>
        </w:rPr>
        <w:t xml:space="preserve"> optimal </w:t>
      </w:r>
      <w:proofErr w:type="spellStart"/>
      <w:r w:rsidRPr="00D656E8">
        <w:rPr>
          <w:color w:val="333333"/>
          <w:sz w:val="24"/>
          <w:szCs w:val="24"/>
        </w:rPr>
        <w:t>quality</w:t>
      </w:r>
      <w:proofErr w:type="spellEnd"/>
      <w:r w:rsidRPr="00D656E8">
        <w:rPr>
          <w:color w:val="333333"/>
          <w:sz w:val="24"/>
          <w:szCs w:val="24"/>
        </w:rPr>
        <w:t xml:space="preserve"> and </w:t>
      </w:r>
      <w:proofErr w:type="spellStart"/>
      <w:r w:rsidRPr="00D656E8">
        <w:rPr>
          <w:color w:val="333333"/>
          <w:sz w:val="24"/>
          <w:szCs w:val="24"/>
        </w:rPr>
        <w:t>adherence</w:t>
      </w:r>
      <w:proofErr w:type="spellEnd"/>
      <w:r w:rsidRPr="00D656E8">
        <w:rPr>
          <w:color w:val="333333"/>
          <w:sz w:val="24"/>
          <w:szCs w:val="24"/>
        </w:rPr>
        <w:t xml:space="preserve"> to standards.</w:t>
      </w:r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Sorted</w:t>
      </w:r>
      <w:proofErr w:type="spellEnd"/>
      <w:r w:rsidRPr="00D656E8">
        <w:rPr>
          <w:color w:val="333333"/>
          <w:sz w:val="24"/>
          <w:szCs w:val="24"/>
        </w:rPr>
        <w:t xml:space="preserve"> and </w:t>
      </w:r>
      <w:proofErr w:type="spellStart"/>
      <w:r w:rsidRPr="00D656E8">
        <w:rPr>
          <w:color w:val="333333"/>
          <w:sz w:val="24"/>
          <w:szCs w:val="24"/>
        </w:rPr>
        <w:t>packed</w:t>
      </w:r>
      <w:proofErr w:type="spellEnd"/>
      <w:r w:rsidRPr="00D656E8">
        <w:rPr>
          <w:color w:val="333333"/>
          <w:sz w:val="24"/>
          <w:szCs w:val="24"/>
        </w:rPr>
        <w:t xml:space="preserve"> fruits </w:t>
      </w:r>
      <w:proofErr w:type="spellStart"/>
      <w:r w:rsidRPr="00D656E8">
        <w:rPr>
          <w:color w:val="333333"/>
          <w:sz w:val="24"/>
          <w:szCs w:val="24"/>
        </w:rPr>
        <w:t>according</w:t>
      </w:r>
      <w:proofErr w:type="spellEnd"/>
      <w:r w:rsidRPr="00D656E8">
        <w:rPr>
          <w:color w:val="333333"/>
          <w:sz w:val="24"/>
          <w:szCs w:val="24"/>
        </w:rPr>
        <w:t xml:space="preserve"> to size, </w:t>
      </w:r>
      <w:proofErr w:type="spellStart"/>
      <w:r w:rsidRPr="00D656E8">
        <w:rPr>
          <w:color w:val="333333"/>
          <w:sz w:val="24"/>
          <w:szCs w:val="24"/>
        </w:rPr>
        <w:t>weight</w:t>
      </w:r>
      <w:proofErr w:type="spellEnd"/>
      <w:r w:rsidRPr="00D656E8">
        <w:rPr>
          <w:color w:val="333333"/>
          <w:sz w:val="24"/>
          <w:szCs w:val="24"/>
        </w:rPr>
        <w:t xml:space="preserve">, and </w:t>
      </w:r>
      <w:proofErr w:type="spellStart"/>
      <w:r w:rsidRPr="00D656E8">
        <w:rPr>
          <w:color w:val="333333"/>
          <w:sz w:val="24"/>
          <w:szCs w:val="24"/>
        </w:rPr>
        <w:t>other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specifications</w:t>
      </w:r>
      <w:proofErr w:type="spellEnd"/>
      <w:r w:rsidRPr="00D656E8">
        <w:rPr>
          <w:color w:val="333333"/>
          <w:sz w:val="24"/>
          <w:szCs w:val="24"/>
        </w:rPr>
        <w:t xml:space="preserve"> for </w:t>
      </w:r>
      <w:proofErr w:type="spellStart"/>
      <w:r w:rsidRPr="00D656E8">
        <w:rPr>
          <w:color w:val="333333"/>
          <w:sz w:val="24"/>
          <w:szCs w:val="24"/>
        </w:rPr>
        <w:t>market</w:t>
      </w:r>
      <w:proofErr w:type="spellEnd"/>
      <w:r w:rsidRPr="00D656E8">
        <w:rPr>
          <w:color w:val="333333"/>
          <w:sz w:val="24"/>
          <w:szCs w:val="24"/>
        </w:rPr>
        <w:t xml:space="preserve"> distribution.</w:t>
      </w:r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Collaborated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with</w:t>
      </w:r>
      <w:proofErr w:type="spellEnd"/>
      <w:r w:rsidRPr="00D656E8">
        <w:rPr>
          <w:color w:val="333333"/>
          <w:sz w:val="24"/>
          <w:szCs w:val="24"/>
        </w:rPr>
        <w:t xml:space="preserve"> a team of fruit </w:t>
      </w:r>
      <w:proofErr w:type="spellStart"/>
      <w:r w:rsidRPr="00D656E8">
        <w:rPr>
          <w:color w:val="333333"/>
          <w:sz w:val="24"/>
          <w:szCs w:val="24"/>
        </w:rPr>
        <w:t>pickers</w:t>
      </w:r>
      <w:proofErr w:type="spellEnd"/>
      <w:r w:rsidRPr="00D656E8">
        <w:rPr>
          <w:color w:val="333333"/>
          <w:sz w:val="24"/>
          <w:szCs w:val="24"/>
        </w:rPr>
        <w:t xml:space="preserve"> to </w:t>
      </w:r>
      <w:proofErr w:type="spellStart"/>
      <w:r w:rsidRPr="00D656E8">
        <w:rPr>
          <w:color w:val="333333"/>
          <w:sz w:val="24"/>
          <w:szCs w:val="24"/>
        </w:rPr>
        <w:t>maximize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productivity</w:t>
      </w:r>
      <w:proofErr w:type="spellEnd"/>
      <w:r w:rsidRPr="00D656E8">
        <w:rPr>
          <w:color w:val="333333"/>
          <w:sz w:val="24"/>
          <w:szCs w:val="24"/>
        </w:rPr>
        <w:t xml:space="preserve"> and </w:t>
      </w:r>
      <w:proofErr w:type="spellStart"/>
      <w:r w:rsidRPr="00D656E8">
        <w:rPr>
          <w:color w:val="333333"/>
          <w:sz w:val="24"/>
          <w:szCs w:val="24"/>
        </w:rPr>
        <w:t>complete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daily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harvesting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targets</w:t>
      </w:r>
      <w:proofErr w:type="spellEnd"/>
      <w:r w:rsidRPr="00D656E8">
        <w:rPr>
          <w:color w:val="333333"/>
          <w:sz w:val="24"/>
          <w:szCs w:val="24"/>
        </w:rPr>
        <w:t>.</w:t>
      </w:r>
    </w:p>
    <w:p w:rsidR="00731B74" w:rsidRPr="00D656E8" w:rsidRDefault="00731B74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Maintained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cleanliness</w:t>
      </w:r>
      <w:proofErr w:type="spellEnd"/>
      <w:r w:rsidRPr="00D656E8">
        <w:rPr>
          <w:color w:val="333333"/>
          <w:sz w:val="24"/>
          <w:szCs w:val="24"/>
        </w:rPr>
        <w:t xml:space="preserve"> and </w:t>
      </w:r>
      <w:proofErr w:type="spellStart"/>
      <w:r w:rsidRPr="00D656E8">
        <w:rPr>
          <w:color w:val="333333"/>
          <w:sz w:val="24"/>
          <w:szCs w:val="24"/>
        </w:rPr>
        <w:t>organization</w:t>
      </w:r>
      <w:proofErr w:type="spellEnd"/>
      <w:r w:rsidRPr="00D656E8">
        <w:rPr>
          <w:color w:val="333333"/>
          <w:sz w:val="24"/>
          <w:szCs w:val="24"/>
        </w:rPr>
        <w:t xml:space="preserve"> in the </w:t>
      </w:r>
      <w:proofErr w:type="spellStart"/>
      <w:r w:rsidRPr="00D656E8">
        <w:rPr>
          <w:color w:val="333333"/>
          <w:sz w:val="24"/>
          <w:szCs w:val="24"/>
        </w:rPr>
        <w:t>orchard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while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adhering</w:t>
      </w:r>
      <w:proofErr w:type="spellEnd"/>
      <w:r w:rsidRPr="00D656E8">
        <w:rPr>
          <w:color w:val="333333"/>
          <w:sz w:val="24"/>
          <w:szCs w:val="24"/>
        </w:rPr>
        <w:t xml:space="preserve"> to </w:t>
      </w:r>
      <w:proofErr w:type="spellStart"/>
      <w:r w:rsidRPr="00D656E8">
        <w:rPr>
          <w:color w:val="333333"/>
          <w:sz w:val="24"/>
          <w:szCs w:val="24"/>
        </w:rPr>
        <w:t>safety</w:t>
      </w:r>
      <w:proofErr w:type="spellEnd"/>
      <w:r w:rsidRPr="00D656E8">
        <w:rPr>
          <w:color w:val="333333"/>
          <w:sz w:val="24"/>
          <w:szCs w:val="24"/>
        </w:rPr>
        <w:t xml:space="preserve"> guidelines.</w:t>
      </w:r>
    </w:p>
    <w:p w:rsidR="00D656E8" w:rsidRPr="00D656E8" w:rsidRDefault="00D656E8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D656E8">
        <w:rPr>
          <w:color w:val="333333"/>
          <w:sz w:val="24"/>
          <w:szCs w:val="24"/>
        </w:rPr>
        <w:t xml:space="preserve">Extensive </w:t>
      </w:r>
      <w:proofErr w:type="spellStart"/>
      <w:r w:rsidRPr="00D656E8">
        <w:rPr>
          <w:color w:val="333333"/>
          <w:sz w:val="24"/>
          <w:szCs w:val="24"/>
        </w:rPr>
        <w:t>knowledge</w:t>
      </w:r>
      <w:proofErr w:type="spellEnd"/>
      <w:r w:rsidRPr="00D656E8">
        <w:rPr>
          <w:color w:val="333333"/>
          <w:sz w:val="24"/>
          <w:szCs w:val="24"/>
        </w:rPr>
        <w:t xml:space="preserve"> of fruit </w:t>
      </w:r>
      <w:proofErr w:type="spellStart"/>
      <w:r w:rsidRPr="00D656E8">
        <w:rPr>
          <w:color w:val="333333"/>
          <w:sz w:val="24"/>
          <w:szCs w:val="24"/>
        </w:rPr>
        <w:t>varieties</w:t>
      </w:r>
      <w:proofErr w:type="spellEnd"/>
      <w:r w:rsidRPr="00D656E8">
        <w:rPr>
          <w:color w:val="333333"/>
          <w:sz w:val="24"/>
          <w:szCs w:val="24"/>
        </w:rPr>
        <w:t xml:space="preserve">, </w:t>
      </w:r>
      <w:proofErr w:type="spellStart"/>
      <w:r w:rsidRPr="00D656E8">
        <w:rPr>
          <w:color w:val="333333"/>
          <w:sz w:val="24"/>
          <w:szCs w:val="24"/>
        </w:rPr>
        <w:t>including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apples</w:t>
      </w:r>
      <w:proofErr w:type="spellEnd"/>
      <w:r w:rsidRPr="00D656E8">
        <w:rPr>
          <w:color w:val="333333"/>
          <w:sz w:val="24"/>
          <w:szCs w:val="24"/>
        </w:rPr>
        <w:t xml:space="preserve">, oranges, </w:t>
      </w:r>
      <w:proofErr w:type="spellStart"/>
      <w:r w:rsidRPr="00D656E8">
        <w:rPr>
          <w:color w:val="333333"/>
          <w:sz w:val="24"/>
          <w:szCs w:val="24"/>
        </w:rPr>
        <w:t>berries</w:t>
      </w:r>
      <w:proofErr w:type="spellEnd"/>
      <w:r w:rsidRPr="00D656E8">
        <w:rPr>
          <w:color w:val="333333"/>
          <w:sz w:val="24"/>
          <w:szCs w:val="24"/>
        </w:rPr>
        <w:t>, and more.</w:t>
      </w:r>
    </w:p>
    <w:p w:rsidR="00D656E8" w:rsidRPr="00D656E8" w:rsidRDefault="00D656E8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Proficient</w:t>
      </w:r>
      <w:proofErr w:type="spellEnd"/>
      <w:r w:rsidRPr="00D656E8">
        <w:rPr>
          <w:color w:val="333333"/>
          <w:sz w:val="24"/>
          <w:szCs w:val="24"/>
        </w:rPr>
        <w:t xml:space="preserve"> in </w:t>
      </w:r>
      <w:proofErr w:type="spellStart"/>
      <w:r w:rsidRPr="00D656E8">
        <w:rPr>
          <w:color w:val="333333"/>
          <w:sz w:val="24"/>
          <w:szCs w:val="24"/>
        </w:rPr>
        <w:t>identifying</w:t>
      </w:r>
      <w:proofErr w:type="spellEnd"/>
      <w:r w:rsidRPr="00D656E8">
        <w:rPr>
          <w:color w:val="333333"/>
          <w:sz w:val="24"/>
          <w:szCs w:val="24"/>
        </w:rPr>
        <w:t xml:space="preserve"> ripe fruits </w:t>
      </w:r>
      <w:proofErr w:type="spellStart"/>
      <w:r w:rsidRPr="00D656E8">
        <w:rPr>
          <w:color w:val="333333"/>
          <w:sz w:val="24"/>
          <w:szCs w:val="24"/>
        </w:rPr>
        <w:t>based</w:t>
      </w:r>
      <w:proofErr w:type="spellEnd"/>
      <w:r w:rsidRPr="00D656E8">
        <w:rPr>
          <w:color w:val="333333"/>
          <w:sz w:val="24"/>
          <w:szCs w:val="24"/>
        </w:rPr>
        <w:t xml:space="preserve"> on </w:t>
      </w:r>
      <w:proofErr w:type="spellStart"/>
      <w:r w:rsidRPr="00D656E8">
        <w:rPr>
          <w:color w:val="333333"/>
          <w:sz w:val="24"/>
          <w:szCs w:val="24"/>
        </w:rPr>
        <w:t>color</w:t>
      </w:r>
      <w:proofErr w:type="spellEnd"/>
      <w:r w:rsidRPr="00D656E8">
        <w:rPr>
          <w:color w:val="333333"/>
          <w:sz w:val="24"/>
          <w:szCs w:val="24"/>
        </w:rPr>
        <w:t>, texture, and size.</w:t>
      </w:r>
    </w:p>
    <w:p w:rsidR="00D656E8" w:rsidRPr="00D656E8" w:rsidRDefault="00D656E8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proofErr w:type="spellStart"/>
      <w:r w:rsidRPr="00D656E8">
        <w:rPr>
          <w:color w:val="333333"/>
          <w:sz w:val="24"/>
          <w:szCs w:val="24"/>
        </w:rPr>
        <w:t>Skilled</w:t>
      </w:r>
      <w:proofErr w:type="spellEnd"/>
      <w:r w:rsidRPr="00D656E8">
        <w:rPr>
          <w:color w:val="333333"/>
          <w:sz w:val="24"/>
          <w:szCs w:val="24"/>
        </w:rPr>
        <w:t xml:space="preserve"> in </w:t>
      </w:r>
      <w:proofErr w:type="spellStart"/>
      <w:r w:rsidRPr="00D656E8">
        <w:rPr>
          <w:color w:val="333333"/>
          <w:sz w:val="24"/>
          <w:szCs w:val="24"/>
        </w:rPr>
        <w:t>using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various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harvesting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tools</w:t>
      </w:r>
      <w:proofErr w:type="spellEnd"/>
      <w:r w:rsidRPr="00D656E8">
        <w:rPr>
          <w:color w:val="333333"/>
          <w:sz w:val="24"/>
          <w:szCs w:val="24"/>
        </w:rPr>
        <w:t xml:space="preserve">, </w:t>
      </w:r>
      <w:proofErr w:type="spellStart"/>
      <w:r w:rsidRPr="00D656E8">
        <w:rPr>
          <w:color w:val="333333"/>
          <w:sz w:val="24"/>
          <w:szCs w:val="24"/>
        </w:rPr>
        <w:t>such</w:t>
      </w:r>
      <w:proofErr w:type="spellEnd"/>
      <w:r w:rsidRPr="00D656E8">
        <w:rPr>
          <w:color w:val="333333"/>
          <w:sz w:val="24"/>
          <w:szCs w:val="24"/>
        </w:rPr>
        <w:t xml:space="preserve"> as clippers and </w:t>
      </w:r>
      <w:proofErr w:type="spellStart"/>
      <w:r w:rsidRPr="00D656E8">
        <w:rPr>
          <w:color w:val="333333"/>
          <w:sz w:val="24"/>
          <w:szCs w:val="24"/>
        </w:rPr>
        <w:t>shears</w:t>
      </w:r>
      <w:proofErr w:type="spellEnd"/>
      <w:r w:rsidRPr="00D656E8">
        <w:rPr>
          <w:color w:val="333333"/>
          <w:sz w:val="24"/>
          <w:szCs w:val="24"/>
        </w:rPr>
        <w:t xml:space="preserve">, </w:t>
      </w:r>
      <w:proofErr w:type="spellStart"/>
      <w:r w:rsidRPr="00D656E8">
        <w:rPr>
          <w:color w:val="333333"/>
          <w:sz w:val="24"/>
          <w:szCs w:val="24"/>
        </w:rPr>
        <w:t>with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precision</w:t>
      </w:r>
      <w:proofErr w:type="spellEnd"/>
      <w:r w:rsidRPr="00D656E8">
        <w:rPr>
          <w:color w:val="333333"/>
          <w:sz w:val="24"/>
          <w:szCs w:val="24"/>
        </w:rPr>
        <w:t>.</w:t>
      </w:r>
    </w:p>
    <w:p w:rsidR="00D656E8" w:rsidRPr="00D656E8" w:rsidRDefault="00D656E8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color w:val="333333"/>
          <w:sz w:val="24"/>
          <w:szCs w:val="24"/>
        </w:rPr>
      </w:pPr>
      <w:r w:rsidRPr="00D656E8">
        <w:rPr>
          <w:color w:val="333333"/>
          <w:sz w:val="24"/>
          <w:szCs w:val="24"/>
        </w:rPr>
        <w:t xml:space="preserve">Strong </w:t>
      </w:r>
      <w:proofErr w:type="spellStart"/>
      <w:r w:rsidRPr="00D656E8">
        <w:rPr>
          <w:color w:val="333333"/>
          <w:sz w:val="24"/>
          <w:szCs w:val="24"/>
        </w:rPr>
        <w:t>understanding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of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safety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protocols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and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regulations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related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to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fruit-picking</w:t>
      </w:r>
      <w:proofErr w:type="spellEnd"/>
      <w:r w:rsidRPr="00D656E8">
        <w:rPr>
          <w:color w:val="333333"/>
          <w:sz w:val="24"/>
          <w:szCs w:val="24"/>
        </w:rPr>
        <w:t xml:space="preserve"> </w:t>
      </w:r>
      <w:proofErr w:type="spellStart"/>
      <w:r w:rsidRPr="00D656E8">
        <w:rPr>
          <w:color w:val="333333"/>
          <w:sz w:val="24"/>
          <w:szCs w:val="24"/>
        </w:rPr>
        <w:t>activities</w:t>
      </w:r>
      <w:proofErr w:type="spellEnd"/>
      <w:r w:rsidRPr="00D656E8">
        <w:rPr>
          <w:color w:val="333333"/>
          <w:sz w:val="24"/>
          <w:szCs w:val="24"/>
        </w:rPr>
        <w:t>.</w:t>
      </w:r>
    </w:p>
    <w:p w:rsidR="00731B74" w:rsidRDefault="00731B74" w:rsidP="00731B74">
      <w:pPr>
        <w:pStyle w:val="Paragraphedeliste"/>
        <w:pBdr>
          <w:bottom w:val="single" w:sz="6" w:space="5" w:color="auto"/>
        </w:pBdr>
        <w:spacing w:before="37"/>
        <w:ind w:left="720" w:right="690" w:firstLine="0"/>
      </w:pPr>
    </w:p>
    <w:p w:rsidR="00731B74" w:rsidRPr="00731B74" w:rsidRDefault="00731B74" w:rsidP="00731B74">
      <w:pPr>
        <w:spacing w:before="128"/>
        <w:rPr>
          <w:rFonts w:ascii="Arial"/>
          <w:b/>
          <w:w w:val="125"/>
          <w:sz w:val="15"/>
        </w:rPr>
      </w:pPr>
    </w:p>
    <w:p w:rsidR="00943B1A" w:rsidRDefault="00943B1A" w:rsidP="00943B1A">
      <w:pPr>
        <w:pStyle w:val="Heading1"/>
        <w:ind w:left="0"/>
        <w:rPr>
          <w:u w:val="none"/>
        </w:rPr>
      </w:pPr>
      <w:r>
        <w:rPr>
          <w:color w:val="333333"/>
          <w:u w:val="thick" w:color="333333"/>
        </w:rPr>
        <w:t>STUDIES</w:t>
      </w:r>
    </w:p>
    <w:p w:rsidR="00943B1A" w:rsidRPr="00A240DE" w:rsidRDefault="00943B1A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b/>
          <w:bCs/>
          <w:color w:val="333333"/>
          <w:sz w:val="24"/>
          <w:szCs w:val="24"/>
        </w:rPr>
      </w:pPr>
      <w:r w:rsidRPr="00A240DE">
        <w:rPr>
          <w:b/>
          <w:bCs/>
          <w:color w:val="333333"/>
          <w:sz w:val="24"/>
          <w:szCs w:val="24"/>
        </w:rPr>
        <w:t>2000-2004: Master's degree in Economic and Social Management</w:t>
      </w:r>
    </w:p>
    <w:p w:rsidR="00943B1A" w:rsidRPr="00731B74" w:rsidRDefault="00943B1A" w:rsidP="00731B74">
      <w:pPr>
        <w:pStyle w:val="Paragraphedeliste"/>
        <w:tabs>
          <w:tab w:val="left" w:pos="1487"/>
        </w:tabs>
        <w:spacing w:before="0"/>
        <w:ind w:firstLine="1349"/>
        <w:rPr>
          <w:color w:val="333333"/>
          <w:sz w:val="24"/>
          <w:szCs w:val="24"/>
        </w:rPr>
      </w:pPr>
      <w:proofErr w:type="gramStart"/>
      <w:r w:rsidRPr="00731B74">
        <w:rPr>
          <w:color w:val="333333"/>
          <w:sz w:val="24"/>
          <w:szCs w:val="24"/>
        </w:rPr>
        <w:t>Higher Institute of Accounting and Business Administration - Tunisia.</w:t>
      </w:r>
      <w:proofErr w:type="gramEnd"/>
    </w:p>
    <w:p w:rsidR="00A240DE" w:rsidRPr="00A240DE" w:rsidRDefault="00943B1A" w:rsidP="00731B74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hanging="210"/>
        <w:rPr>
          <w:b/>
          <w:bCs/>
          <w:color w:val="333333"/>
          <w:sz w:val="24"/>
          <w:szCs w:val="24"/>
        </w:rPr>
      </w:pPr>
      <w:r w:rsidRPr="00A240DE">
        <w:rPr>
          <w:b/>
          <w:bCs/>
          <w:color w:val="333333"/>
          <w:sz w:val="24"/>
          <w:szCs w:val="24"/>
        </w:rPr>
        <w:t>1992-1999: Baccalaureate Diploma Section: Mathematics</w:t>
      </w:r>
    </w:p>
    <w:p w:rsidR="00731B74" w:rsidRPr="00731B74" w:rsidRDefault="00943B1A" w:rsidP="00A240DE">
      <w:pPr>
        <w:pStyle w:val="Paragraphedeliste"/>
        <w:tabs>
          <w:tab w:val="left" w:pos="1487"/>
        </w:tabs>
        <w:spacing w:before="0"/>
        <w:ind w:firstLine="1349"/>
        <w:rPr>
          <w:color w:val="333333"/>
          <w:sz w:val="24"/>
          <w:szCs w:val="24"/>
        </w:rPr>
      </w:pPr>
      <w:r w:rsidRPr="00731B74">
        <w:rPr>
          <w:color w:val="333333"/>
          <w:sz w:val="24"/>
          <w:szCs w:val="24"/>
        </w:rPr>
        <w:t xml:space="preserve"> </w:t>
      </w:r>
      <w:proofErr w:type="spellStart"/>
      <w:r w:rsidRPr="00731B74">
        <w:rPr>
          <w:color w:val="333333"/>
          <w:sz w:val="24"/>
          <w:szCs w:val="24"/>
        </w:rPr>
        <w:t>Maknassy</w:t>
      </w:r>
      <w:proofErr w:type="spellEnd"/>
      <w:r w:rsidRPr="00731B74">
        <w:rPr>
          <w:color w:val="333333"/>
          <w:sz w:val="24"/>
          <w:szCs w:val="24"/>
        </w:rPr>
        <w:t xml:space="preserve"> Secondary School – Tunisia</w:t>
      </w:r>
    </w:p>
    <w:p w:rsidR="00943B1A" w:rsidRPr="00731B74" w:rsidRDefault="00943B1A" w:rsidP="00731B74">
      <w:pPr>
        <w:tabs>
          <w:tab w:val="left" w:pos="1420"/>
        </w:tabs>
        <w:spacing w:line="316" w:lineRule="auto"/>
        <w:ind w:right="3264"/>
        <w:rPr>
          <w:sz w:val="28"/>
        </w:rPr>
      </w:pPr>
    </w:p>
    <w:p w:rsidR="00943B1A" w:rsidRDefault="00943B1A" w:rsidP="00943B1A">
      <w:pPr>
        <w:spacing w:before="27"/>
        <w:ind w:left="678"/>
        <w:rPr>
          <w:rFonts w:ascii="Arial"/>
          <w:b/>
          <w:sz w:val="15"/>
        </w:rPr>
      </w:pPr>
      <w:r>
        <w:rPr>
          <w:rFonts w:ascii="Arial"/>
          <w:b/>
          <w:w w:val="125"/>
          <w:sz w:val="15"/>
        </w:rPr>
        <w:t>--------------------------------------------------------------------------------------------------------------------------------------------------------------</w:t>
      </w:r>
    </w:p>
    <w:p w:rsidR="00943B1A" w:rsidRDefault="00943B1A" w:rsidP="00943B1A">
      <w:pPr>
        <w:pStyle w:val="Heading1"/>
        <w:spacing w:before="111"/>
        <w:ind w:left="284"/>
        <w:rPr>
          <w:u w:val="none"/>
        </w:rPr>
      </w:pPr>
      <w:r>
        <w:rPr>
          <w:color w:val="333333"/>
          <w:u w:val="thick" w:color="333333"/>
        </w:rPr>
        <w:t>IMPROVEMENT</w:t>
      </w:r>
    </w:p>
    <w:p w:rsidR="00943B1A" w:rsidRPr="00A240DE" w:rsidRDefault="00943B1A" w:rsidP="00A240DE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firstLine="924"/>
        <w:rPr>
          <w:color w:val="333333"/>
          <w:sz w:val="24"/>
          <w:szCs w:val="24"/>
        </w:rPr>
      </w:pPr>
      <w:r w:rsidRPr="00A240DE">
        <w:rPr>
          <w:color w:val="333333"/>
          <w:sz w:val="24"/>
          <w:szCs w:val="24"/>
        </w:rPr>
        <w:t>April 2023: TEF Canada valid with C2 – C1</w:t>
      </w:r>
    </w:p>
    <w:p w:rsidR="00943B1A" w:rsidRPr="00A240DE" w:rsidRDefault="00943B1A" w:rsidP="00A240DE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firstLine="924"/>
        <w:rPr>
          <w:color w:val="333333"/>
          <w:sz w:val="24"/>
          <w:szCs w:val="24"/>
        </w:rPr>
      </w:pPr>
      <w:r w:rsidRPr="00A240DE">
        <w:rPr>
          <w:color w:val="333333"/>
          <w:sz w:val="24"/>
          <w:szCs w:val="24"/>
        </w:rPr>
        <w:t>February 2023: IELTS test result valid</w:t>
      </w:r>
    </w:p>
    <w:p w:rsidR="00943B1A" w:rsidRPr="00A240DE" w:rsidRDefault="00943B1A" w:rsidP="00A240DE">
      <w:pPr>
        <w:pStyle w:val="Paragraphedeliste"/>
        <w:numPr>
          <w:ilvl w:val="0"/>
          <w:numId w:val="2"/>
        </w:numPr>
        <w:tabs>
          <w:tab w:val="left" w:pos="1487"/>
        </w:tabs>
        <w:spacing w:before="0"/>
        <w:ind w:firstLine="924"/>
        <w:rPr>
          <w:color w:val="333333"/>
          <w:sz w:val="24"/>
          <w:szCs w:val="24"/>
        </w:rPr>
      </w:pPr>
      <w:r w:rsidRPr="00A240DE">
        <w:rPr>
          <w:color w:val="333333"/>
          <w:sz w:val="24"/>
          <w:szCs w:val="24"/>
        </w:rPr>
        <w:t>DRIVING LICENSE TYPE B</w:t>
      </w:r>
    </w:p>
    <w:p w:rsidR="00943B1A" w:rsidRPr="00943B1A" w:rsidRDefault="00943B1A" w:rsidP="00943B1A">
      <w:pPr>
        <w:pStyle w:val="Paragraphedeliste"/>
        <w:tabs>
          <w:tab w:val="left" w:pos="1487"/>
        </w:tabs>
        <w:spacing w:before="113"/>
        <w:ind w:right="669" w:firstLine="0"/>
        <w:rPr>
          <w:sz w:val="28"/>
        </w:rPr>
        <w:sectPr w:rsidR="00943B1A" w:rsidRPr="00943B1A">
          <w:type w:val="continuous"/>
          <w:pgSz w:w="11920" w:h="16850"/>
          <w:pgMar w:top="560" w:right="340" w:bottom="280" w:left="400" w:header="720" w:footer="720" w:gutter="0"/>
          <w:cols w:space="720"/>
        </w:sectPr>
      </w:pPr>
    </w:p>
    <w:p w:rsidR="0065456F" w:rsidRDefault="0065456F" w:rsidP="00943B1A">
      <w:pPr>
        <w:pStyle w:val="Heading1"/>
        <w:ind w:left="0"/>
        <w:rPr>
          <w:sz w:val="28"/>
        </w:rPr>
      </w:pPr>
    </w:p>
    <w:sectPr w:rsidR="0065456F" w:rsidSect="0065456F">
      <w:pgSz w:w="11920" w:h="16850"/>
      <w:pgMar w:top="1060" w:right="34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7CB3"/>
    <w:multiLevelType w:val="multilevel"/>
    <w:tmpl w:val="7390F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471FB"/>
    <w:multiLevelType w:val="multilevel"/>
    <w:tmpl w:val="15C6C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31E09"/>
    <w:multiLevelType w:val="hybridMultilevel"/>
    <w:tmpl w:val="09E02236"/>
    <w:lvl w:ilvl="0" w:tplc="B274ADD2">
      <w:numFmt w:val="bullet"/>
      <w:lvlText w:val=""/>
      <w:lvlJc w:val="left"/>
      <w:pPr>
        <w:ind w:left="2206" w:hanging="286"/>
      </w:pPr>
      <w:rPr>
        <w:rFonts w:ascii="Symbol" w:eastAsia="Symbol" w:hAnsi="Symbol" w:cs="Symbol" w:hint="default"/>
        <w:color w:val="333333"/>
        <w:w w:val="100"/>
        <w:sz w:val="28"/>
        <w:szCs w:val="28"/>
        <w:lang w:val="en-US" w:eastAsia="en-US" w:bidi="ar-SA"/>
      </w:rPr>
    </w:lvl>
    <w:lvl w:ilvl="1" w:tplc="D7F448EC">
      <w:numFmt w:val="bullet"/>
      <w:lvlText w:val=""/>
      <w:lvlJc w:val="left"/>
      <w:pPr>
        <w:ind w:left="2206" w:hanging="360"/>
      </w:pPr>
      <w:rPr>
        <w:rFonts w:ascii="Symbol" w:eastAsia="Symbol" w:hAnsi="Symbol" w:cs="Symbol" w:hint="default"/>
        <w:color w:val="333333"/>
        <w:w w:val="100"/>
        <w:sz w:val="28"/>
        <w:szCs w:val="28"/>
        <w:lang w:val="en-US" w:eastAsia="en-US" w:bidi="ar-SA"/>
      </w:rPr>
    </w:lvl>
    <w:lvl w:ilvl="2" w:tplc="04F23A9A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3" w:tplc="9790DC68"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ar-SA"/>
      </w:rPr>
    </w:lvl>
    <w:lvl w:ilvl="4" w:tplc="1E2AA344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5" w:tplc="E39209C0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6" w:tplc="7FAEA5FC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7" w:tplc="663ED470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  <w:lvl w:ilvl="8" w:tplc="663EDBD4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3">
    <w:nsid w:val="299D2381"/>
    <w:multiLevelType w:val="multilevel"/>
    <w:tmpl w:val="95765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E3D67"/>
    <w:multiLevelType w:val="hybridMultilevel"/>
    <w:tmpl w:val="9670E6F8"/>
    <w:lvl w:ilvl="0" w:tplc="4828B996">
      <w:numFmt w:val="bullet"/>
      <w:lvlText w:val="•"/>
      <w:lvlJc w:val="left"/>
      <w:pPr>
        <w:ind w:left="1486" w:hanging="209"/>
      </w:pPr>
      <w:rPr>
        <w:rFonts w:ascii="Times New Roman" w:eastAsia="Times New Roman" w:hAnsi="Times New Roman" w:cs="Times New Roman" w:hint="default"/>
        <w:color w:val="333333"/>
        <w:w w:val="83"/>
        <w:sz w:val="28"/>
        <w:szCs w:val="28"/>
        <w:lang w:val="en-US" w:eastAsia="en-US" w:bidi="ar-SA"/>
      </w:rPr>
    </w:lvl>
    <w:lvl w:ilvl="1" w:tplc="53C29558">
      <w:numFmt w:val="bullet"/>
      <w:lvlText w:val="•"/>
      <w:lvlJc w:val="left"/>
      <w:pPr>
        <w:ind w:left="2449" w:hanging="209"/>
      </w:pPr>
      <w:rPr>
        <w:rFonts w:hint="default"/>
        <w:lang w:val="en-US" w:eastAsia="en-US" w:bidi="ar-SA"/>
      </w:rPr>
    </w:lvl>
    <w:lvl w:ilvl="2" w:tplc="F0CC803A">
      <w:numFmt w:val="bullet"/>
      <w:lvlText w:val="•"/>
      <w:lvlJc w:val="left"/>
      <w:pPr>
        <w:ind w:left="3418" w:hanging="209"/>
      </w:pPr>
      <w:rPr>
        <w:rFonts w:hint="default"/>
        <w:lang w:val="en-US" w:eastAsia="en-US" w:bidi="ar-SA"/>
      </w:rPr>
    </w:lvl>
    <w:lvl w:ilvl="3" w:tplc="C9A0ADA8">
      <w:numFmt w:val="bullet"/>
      <w:lvlText w:val="•"/>
      <w:lvlJc w:val="left"/>
      <w:pPr>
        <w:ind w:left="4387" w:hanging="209"/>
      </w:pPr>
      <w:rPr>
        <w:rFonts w:hint="default"/>
        <w:lang w:val="en-US" w:eastAsia="en-US" w:bidi="ar-SA"/>
      </w:rPr>
    </w:lvl>
    <w:lvl w:ilvl="4" w:tplc="952C5048">
      <w:numFmt w:val="bullet"/>
      <w:lvlText w:val="•"/>
      <w:lvlJc w:val="left"/>
      <w:pPr>
        <w:ind w:left="5356" w:hanging="209"/>
      </w:pPr>
      <w:rPr>
        <w:rFonts w:hint="default"/>
        <w:lang w:val="en-US" w:eastAsia="en-US" w:bidi="ar-SA"/>
      </w:rPr>
    </w:lvl>
    <w:lvl w:ilvl="5" w:tplc="70BEA8BE">
      <w:numFmt w:val="bullet"/>
      <w:lvlText w:val="•"/>
      <w:lvlJc w:val="left"/>
      <w:pPr>
        <w:ind w:left="6325" w:hanging="209"/>
      </w:pPr>
      <w:rPr>
        <w:rFonts w:hint="default"/>
        <w:lang w:val="en-US" w:eastAsia="en-US" w:bidi="ar-SA"/>
      </w:rPr>
    </w:lvl>
    <w:lvl w:ilvl="6" w:tplc="EA1AA6A6">
      <w:numFmt w:val="bullet"/>
      <w:lvlText w:val="•"/>
      <w:lvlJc w:val="left"/>
      <w:pPr>
        <w:ind w:left="7294" w:hanging="209"/>
      </w:pPr>
      <w:rPr>
        <w:rFonts w:hint="default"/>
        <w:lang w:val="en-US" w:eastAsia="en-US" w:bidi="ar-SA"/>
      </w:rPr>
    </w:lvl>
    <w:lvl w:ilvl="7" w:tplc="AA282A9C">
      <w:numFmt w:val="bullet"/>
      <w:lvlText w:val="•"/>
      <w:lvlJc w:val="left"/>
      <w:pPr>
        <w:ind w:left="8263" w:hanging="209"/>
      </w:pPr>
      <w:rPr>
        <w:rFonts w:hint="default"/>
        <w:lang w:val="en-US" w:eastAsia="en-US" w:bidi="ar-SA"/>
      </w:rPr>
    </w:lvl>
    <w:lvl w:ilvl="8" w:tplc="12E0954A">
      <w:numFmt w:val="bullet"/>
      <w:lvlText w:val="•"/>
      <w:lvlJc w:val="left"/>
      <w:pPr>
        <w:ind w:left="9232" w:hanging="20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5456F"/>
    <w:rsid w:val="0065456F"/>
    <w:rsid w:val="00731B74"/>
    <w:rsid w:val="00943B1A"/>
    <w:rsid w:val="00A240DE"/>
    <w:rsid w:val="00D6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56F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5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5456F"/>
    <w:pPr>
      <w:spacing w:before="112"/>
      <w:ind w:left="1486" w:hanging="209"/>
    </w:pPr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65456F"/>
    <w:pPr>
      <w:spacing w:before="68"/>
      <w:ind w:left="106"/>
      <w:outlineLvl w:val="1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rsid w:val="0065456F"/>
    <w:pPr>
      <w:spacing w:before="112"/>
      <w:ind w:left="1486" w:hanging="209"/>
    </w:pPr>
  </w:style>
  <w:style w:type="paragraph" w:customStyle="1" w:styleId="TableParagraph">
    <w:name w:val="Table Paragraph"/>
    <w:basedOn w:val="Normal"/>
    <w:uiPriority w:val="1"/>
    <w:qFormat/>
    <w:rsid w:val="0065456F"/>
  </w:style>
  <w:style w:type="paragraph" w:styleId="NormalWeb">
    <w:name w:val="Normal (Web)"/>
    <w:basedOn w:val="Normal"/>
    <w:uiPriority w:val="99"/>
    <w:semiHidden/>
    <w:unhideWhenUsed/>
    <w:rsid w:val="00D656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D656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anmi.mohamed.lazh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Responsable récolte</vt:lpstr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Responsable récolte</dc:title>
  <dc:creator>HP</dc:creator>
  <cp:lastModifiedBy>GHANMI</cp:lastModifiedBy>
  <cp:revision>2</cp:revision>
  <dcterms:created xsi:type="dcterms:W3CDTF">2023-09-08T19:30:00Z</dcterms:created>
  <dcterms:modified xsi:type="dcterms:W3CDTF">2023-09-08T19:30:00Z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2023-09-08T00:00:00Z</vt:filetime>
  </property>
</Properties>
</file>