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7D97" w:rsidRDefault="00015F51">
      <w:pPr>
        <w:spacing w:line="259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8"/>
        </w:rPr>
        <w:t>Mylène Turbide</w:t>
      </w:r>
      <w:r>
        <w:rPr>
          <w:rFonts w:ascii="Calibri" w:eastAsia="Calibri" w:hAnsi="Calibri" w:cs="Calibri"/>
          <w:b/>
          <w:sz w:val="22"/>
        </w:rPr>
        <w:br/>
      </w:r>
      <w:r>
        <w:rPr>
          <w:rFonts w:ascii="Calibri" w:eastAsia="Calibri" w:hAnsi="Calibri" w:cs="Calibri"/>
          <w:sz w:val="22"/>
        </w:rPr>
        <w:t>115, chemin Valentin-Cummings</w:t>
      </w:r>
      <w:r>
        <w:rPr>
          <w:rFonts w:ascii="Calibri" w:eastAsia="Calibri" w:hAnsi="Calibri" w:cs="Calibri"/>
          <w:sz w:val="22"/>
        </w:rPr>
        <w:br/>
        <w:t>Fatima (Qc)  G4T 2E3</w:t>
      </w:r>
      <w:r>
        <w:rPr>
          <w:rFonts w:ascii="Calibri" w:eastAsia="Calibri" w:hAnsi="Calibri" w:cs="Calibri"/>
          <w:sz w:val="22"/>
        </w:rPr>
        <w:br/>
        <w:t xml:space="preserve">(418) 937-4592 / </w:t>
      </w:r>
      <w:hyperlink r:id="rId4">
        <w:r>
          <w:rPr>
            <w:rFonts w:ascii="Calibri" w:eastAsia="Calibri" w:hAnsi="Calibri" w:cs="Calibri"/>
            <w:color w:val="0000FF"/>
            <w:sz w:val="22"/>
            <w:u w:val="single"/>
          </w:rPr>
          <w:t>myleneajeancharles HYPERLINK "mailto:madelijo27@hotmail.com"@hotmail.com</w:t>
        </w:r>
      </w:hyperlink>
    </w:p>
    <w:p w:rsidR="009F7D97" w:rsidRDefault="009F7D97">
      <w:pPr>
        <w:spacing w:line="259" w:lineRule="auto"/>
        <w:rPr>
          <w:rFonts w:ascii="Calibri" w:eastAsia="Calibri" w:hAnsi="Calibri" w:cs="Calibri"/>
          <w:b/>
          <w:sz w:val="22"/>
        </w:rPr>
      </w:pPr>
    </w:p>
    <w:p w:rsidR="009F7D97" w:rsidRDefault="009F7D97">
      <w:pPr>
        <w:spacing w:line="259" w:lineRule="auto"/>
        <w:rPr>
          <w:rFonts w:ascii="Calibri" w:eastAsia="Calibri" w:hAnsi="Calibri" w:cs="Calibri"/>
          <w:b/>
          <w:sz w:val="32"/>
          <w:u w:val="single"/>
        </w:rPr>
      </w:pPr>
    </w:p>
    <w:p w:rsidR="009F7D97" w:rsidRDefault="00015F51">
      <w:pPr>
        <w:spacing w:line="259" w:lineRule="auto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Études</w:t>
      </w:r>
    </w:p>
    <w:p w:rsidR="009F7D97" w:rsidRDefault="009F7D97">
      <w:pPr>
        <w:spacing w:line="259" w:lineRule="auto"/>
        <w:rPr>
          <w:rFonts w:ascii="Calibri" w:eastAsia="Calibri" w:hAnsi="Calibri" w:cs="Calibri"/>
          <w:b/>
          <w:sz w:val="22"/>
        </w:rPr>
      </w:pPr>
    </w:p>
    <w:p w:rsidR="009F7D97" w:rsidRDefault="00015F51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</w:rPr>
        <w:t xml:space="preserve">2020                              </w:t>
      </w:r>
      <w:r>
        <w:rPr>
          <w:rFonts w:ascii="Calibri" w:eastAsia="Calibri" w:hAnsi="Calibri" w:cs="Calibri"/>
          <w:sz w:val="22"/>
        </w:rPr>
        <w:t>Diplôme d’assistance a la personne en établissement et a domicile</w:t>
      </w:r>
      <w:r>
        <w:rPr>
          <w:rFonts w:ascii="Calibri" w:eastAsia="Calibri" w:hAnsi="Calibri" w:cs="Calibri"/>
          <w:b/>
        </w:rPr>
        <w:t xml:space="preserve">                                </w:t>
      </w:r>
    </w:p>
    <w:p w:rsidR="009F7D97" w:rsidRDefault="00015F51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</w:rPr>
        <w:t>2005-2008</w:t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sz w:val="22"/>
        </w:rPr>
        <w:t>DEP en assistance, santé et soins infirmiers</w:t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(Centre de formation professionnelle et de formation générale aux                                                                                                            adultes)</w:t>
      </w:r>
    </w:p>
    <w:p w:rsidR="009F7D97" w:rsidRDefault="00015F51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</w:rPr>
        <w:t>2002-2004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Technique en soins infirmiers (1 et 2e années)</w:t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(Cégep de Lévis-Lauzon)</w:t>
      </w:r>
    </w:p>
    <w:p w:rsidR="009F7D97" w:rsidRDefault="00015F51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</w:rPr>
        <w:t>2001-2002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Accueil et intégration </w:t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(Cégep de la Gaspésie et des Îles)</w:t>
      </w:r>
    </w:p>
    <w:p w:rsidR="009F7D97" w:rsidRDefault="00015F51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</w:rPr>
        <w:t>1996-2001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Polyvalente des Îles</w:t>
      </w:r>
    </w:p>
    <w:p w:rsidR="009F7D97" w:rsidRDefault="009F7D97">
      <w:pPr>
        <w:spacing w:line="259" w:lineRule="auto"/>
        <w:rPr>
          <w:rFonts w:ascii="Calibri" w:eastAsia="Calibri" w:hAnsi="Calibri" w:cs="Calibri"/>
          <w:sz w:val="22"/>
        </w:rPr>
      </w:pPr>
    </w:p>
    <w:p w:rsidR="009F7D97" w:rsidRDefault="009F7D97">
      <w:pPr>
        <w:spacing w:line="259" w:lineRule="auto"/>
        <w:rPr>
          <w:rFonts w:ascii="Calibri" w:eastAsia="Calibri" w:hAnsi="Calibri" w:cs="Calibri"/>
          <w:b/>
          <w:sz w:val="32"/>
          <w:u w:val="single"/>
        </w:rPr>
      </w:pPr>
    </w:p>
    <w:p w:rsidR="009F7D97" w:rsidRDefault="009F7D97">
      <w:pPr>
        <w:spacing w:line="259" w:lineRule="auto"/>
        <w:rPr>
          <w:rFonts w:ascii="Calibri" w:eastAsia="Calibri" w:hAnsi="Calibri" w:cs="Calibri"/>
          <w:b/>
          <w:sz w:val="32"/>
          <w:u w:val="single"/>
        </w:rPr>
      </w:pPr>
    </w:p>
    <w:p w:rsidR="009F7D97" w:rsidRDefault="00015F51">
      <w:pPr>
        <w:spacing w:line="259" w:lineRule="auto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Formations</w:t>
      </w:r>
    </w:p>
    <w:p w:rsidR="009F7D97" w:rsidRDefault="009F7D97">
      <w:pPr>
        <w:spacing w:line="259" w:lineRule="auto"/>
        <w:rPr>
          <w:rFonts w:ascii="Calibri" w:eastAsia="Calibri" w:hAnsi="Calibri" w:cs="Calibri"/>
          <w:b/>
          <w:sz w:val="22"/>
        </w:rPr>
      </w:pPr>
    </w:p>
    <w:p w:rsidR="009F7D97" w:rsidRDefault="00015F51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</w:rPr>
        <w:t>2023</w:t>
      </w:r>
      <w:r>
        <w:rPr>
          <w:rFonts w:ascii="Calibri" w:eastAsia="Calibri" w:hAnsi="Calibri" w:cs="Calibri"/>
          <w:b/>
          <w:sz w:val="22"/>
        </w:rPr>
        <w:t xml:space="preserve">                                  </w:t>
      </w:r>
      <w:r>
        <w:rPr>
          <w:rFonts w:ascii="Calibri" w:eastAsia="Calibri" w:hAnsi="Calibri" w:cs="Calibri"/>
          <w:sz w:val="22"/>
        </w:rPr>
        <w:t>TSA 101, TSA 102, DI 101</w:t>
      </w:r>
    </w:p>
    <w:p w:rsidR="009F7D97" w:rsidRDefault="00015F51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</w:rPr>
        <w:t xml:space="preserve">2022  </w:t>
      </w:r>
      <w:r>
        <w:rPr>
          <w:rFonts w:ascii="Calibri" w:eastAsia="Calibri" w:hAnsi="Calibri" w:cs="Calibri"/>
          <w:b/>
          <w:sz w:val="22"/>
        </w:rPr>
        <w:t xml:space="preserve">                                </w:t>
      </w:r>
      <w:r>
        <w:rPr>
          <w:rFonts w:ascii="Calibri" w:eastAsia="Calibri" w:hAnsi="Calibri" w:cs="Calibri"/>
          <w:sz w:val="22"/>
        </w:rPr>
        <w:t>Loi 90</w:t>
      </w:r>
    </w:p>
    <w:p w:rsidR="009F7D97" w:rsidRDefault="00015F51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</w:rPr>
        <w:t xml:space="preserve">2020                               </w:t>
      </w:r>
      <w:r>
        <w:rPr>
          <w:rFonts w:ascii="Calibri" w:eastAsia="Calibri" w:hAnsi="Calibri" w:cs="Calibri"/>
          <w:sz w:val="22"/>
        </w:rPr>
        <w:t>Reconnaissance des acquis (ASSS, PAB)</w:t>
      </w:r>
    </w:p>
    <w:p w:rsidR="009F7D97" w:rsidRDefault="00015F51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</w:rPr>
        <w:t>2018</w:t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sz w:val="22"/>
        </w:rPr>
        <w:t>RCR</w:t>
      </w:r>
    </w:p>
    <w:p w:rsidR="009F7D97" w:rsidRDefault="00015F51">
      <w:pPr>
        <w:spacing w:line="259" w:lineRule="auto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</w:rPr>
        <w:t>2011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Principes pour le déplacement sécuritaire des bénéficiaires</w:t>
      </w:r>
    </w:p>
    <w:p w:rsidR="009F7D97" w:rsidRDefault="00015F51">
      <w:pPr>
        <w:spacing w:line="259" w:lineRule="auto"/>
        <w:jc w:val="both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sz w:val="22"/>
        </w:rPr>
        <w:lastRenderedPageBreak/>
        <w:br/>
      </w:r>
    </w:p>
    <w:p w:rsidR="009F7D97" w:rsidRDefault="009F7D97">
      <w:pPr>
        <w:spacing w:line="259" w:lineRule="auto"/>
        <w:jc w:val="both"/>
        <w:rPr>
          <w:rFonts w:ascii="Calibri" w:eastAsia="Calibri" w:hAnsi="Calibri" w:cs="Calibri"/>
          <w:b/>
          <w:sz w:val="32"/>
          <w:u w:val="single"/>
        </w:rPr>
      </w:pPr>
    </w:p>
    <w:p w:rsidR="009F7D97" w:rsidRDefault="00015F51">
      <w:pPr>
        <w:spacing w:line="259" w:lineRule="auto"/>
        <w:jc w:val="both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Expériences professionnelles</w:t>
      </w:r>
    </w:p>
    <w:p w:rsidR="009F7D97" w:rsidRDefault="009F7D97">
      <w:pPr>
        <w:spacing w:line="259" w:lineRule="auto"/>
        <w:jc w:val="both"/>
        <w:rPr>
          <w:rFonts w:ascii="Calibri" w:eastAsia="Calibri" w:hAnsi="Calibri" w:cs="Calibri"/>
          <w:b/>
        </w:rPr>
      </w:pPr>
    </w:p>
    <w:p w:rsidR="009F7D97" w:rsidRDefault="00015F51">
      <w:pPr>
        <w:spacing w:line="360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</w:rPr>
        <w:t xml:space="preserve">2019-…                          </w:t>
      </w:r>
      <w:r>
        <w:rPr>
          <w:rFonts w:ascii="Calibri" w:eastAsia="Calibri" w:hAnsi="Calibri" w:cs="Calibri"/>
          <w:sz w:val="22"/>
        </w:rPr>
        <w:t>Assistante en Réadaptation au centre de réadaptation</w:t>
      </w:r>
    </w:p>
    <w:p w:rsidR="009F7D97" w:rsidRDefault="00015F51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</w:rPr>
        <w:t>2014-...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sz w:val="22"/>
        </w:rPr>
        <w:t xml:space="preserve">              </w:t>
      </w:r>
      <w:r>
        <w:rPr>
          <w:rFonts w:ascii="Calibri" w:eastAsia="Calibri" w:hAnsi="Calibri" w:cs="Calibri"/>
          <w:sz w:val="22"/>
        </w:rPr>
        <w:t xml:space="preserve">Auxiliaire en santé et services sociaux au CISSS des Îles </w:t>
      </w:r>
    </w:p>
    <w:p w:rsidR="009F7D97" w:rsidRDefault="00015F51">
      <w:pPr>
        <w:spacing w:line="360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</w:rPr>
        <w:t>2008-...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sz w:val="22"/>
        </w:rPr>
        <w:t xml:space="preserve">              </w:t>
      </w:r>
      <w:r>
        <w:rPr>
          <w:rFonts w:ascii="Calibri" w:eastAsia="Calibri" w:hAnsi="Calibri" w:cs="Calibri"/>
          <w:sz w:val="22"/>
        </w:rPr>
        <w:t>Préposée aux bénéficiaires au CISSS des Îles</w:t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</w:p>
    <w:p w:rsidR="009F7D97" w:rsidRDefault="00015F51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</w:rPr>
        <w:t>2005-2012</w:t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Caissière au Tim Hortons </w:t>
      </w:r>
    </w:p>
    <w:p w:rsidR="009F7D97" w:rsidRDefault="00015F51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</w:rPr>
        <w:t>2004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Bibliothécaire à la bibliothèque de Fatima </w:t>
      </w:r>
    </w:p>
    <w:p w:rsidR="009F7D97" w:rsidRDefault="00015F51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2003-2004</w:t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Caissière chez Rona </w:t>
      </w:r>
    </w:p>
    <w:p w:rsidR="009F7D97" w:rsidRDefault="00015F51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</w:rPr>
        <w:t>2002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sz w:val="22"/>
        </w:rPr>
        <w:t>Animatrice de terrain de jeux</w:t>
      </w:r>
    </w:p>
    <w:p w:rsidR="009F7D97" w:rsidRDefault="009F7D97">
      <w:pPr>
        <w:spacing w:line="360" w:lineRule="auto"/>
        <w:jc w:val="both"/>
        <w:rPr>
          <w:rFonts w:ascii="Calibri" w:eastAsia="Calibri" w:hAnsi="Calibri" w:cs="Calibri"/>
          <w:sz w:val="22"/>
        </w:rPr>
      </w:pPr>
    </w:p>
    <w:p w:rsidR="009F7D97" w:rsidRDefault="009F7D97">
      <w:pPr>
        <w:spacing w:line="360" w:lineRule="auto"/>
        <w:jc w:val="both"/>
        <w:rPr>
          <w:rFonts w:ascii="Calibri" w:eastAsia="Calibri" w:hAnsi="Calibri" w:cs="Calibri"/>
          <w:sz w:val="22"/>
        </w:rPr>
      </w:pPr>
    </w:p>
    <w:p w:rsidR="009F7D97" w:rsidRDefault="00015F51">
      <w:pPr>
        <w:spacing w:line="360" w:lineRule="auto"/>
        <w:jc w:val="both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Compétences</w:t>
      </w:r>
    </w:p>
    <w:p w:rsidR="009F7D97" w:rsidRDefault="009F7D97">
      <w:pPr>
        <w:spacing w:line="360" w:lineRule="auto"/>
        <w:jc w:val="both"/>
        <w:rPr>
          <w:rFonts w:ascii="Calibri" w:eastAsia="Calibri" w:hAnsi="Calibri" w:cs="Calibri"/>
          <w:b/>
          <w:sz w:val="32"/>
          <w:u w:val="single"/>
        </w:rPr>
      </w:pPr>
    </w:p>
    <w:p w:rsidR="009F7D97" w:rsidRDefault="00015F51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- Adaptabilité</w:t>
      </w:r>
    </w:p>
    <w:p w:rsidR="009F7D97" w:rsidRDefault="00015F51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- Travail d'équipe</w:t>
      </w:r>
    </w:p>
    <w:p w:rsidR="009F7D97" w:rsidRDefault="00015F51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- Polyvalente </w:t>
      </w:r>
    </w:p>
    <w:p w:rsidR="009F7D97" w:rsidRDefault="009F7D97">
      <w:pPr>
        <w:spacing w:line="360" w:lineRule="auto"/>
        <w:rPr>
          <w:rFonts w:ascii="Calibri" w:eastAsia="Calibri" w:hAnsi="Calibri" w:cs="Calibri"/>
          <w:sz w:val="22"/>
        </w:rPr>
      </w:pPr>
    </w:p>
    <w:p w:rsidR="009F7D97" w:rsidRDefault="009F7D97">
      <w:pPr>
        <w:spacing w:line="360" w:lineRule="auto"/>
        <w:rPr>
          <w:rFonts w:ascii="Calibri" w:eastAsia="Calibri" w:hAnsi="Calibri" w:cs="Calibri"/>
          <w:sz w:val="22"/>
        </w:rPr>
      </w:pPr>
    </w:p>
    <w:p w:rsidR="009F7D97" w:rsidRDefault="009F7D97">
      <w:pPr>
        <w:spacing w:line="259" w:lineRule="auto"/>
        <w:jc w:val="both"/>
        <w:rPr>
          <w:rFonts w:ascii="Calibri" w:eastAsia="Calibri" w:hAnsi="Calibri" w:cs="Calibri"/>
          <w:sz w:val="22"/>
        </w:rPr>
      </w:pPr>
    </w:p>
    <w:p w:rsidR="009F7D97" w:rsidRDefault="009F7D97">
      <w:pPr>
        <w:spacing w:line="360" w:lineRule="auto"/>
        <w:rPr>
          <w:rFonts w:ascii="Calibri" w:eastAsia="Calibri" w:hAnsi="Calibri" w:cs="Calibri"/>
          <w:b/>
          <w:sz w:val="22"/>
        </w:rPr>
      </w:pPr>
    </w:p>
    <w:p w:rsidR="009F7D97" w:rsidRDefault="009F7D97">
      <w:pPr>
        <w:spacing w:line="259" w:lineRule="auto"/>
        <w:jc w:val="both"/>
        <w:rPr>
          <w:rFonts w:ascii="Calibri" w:eastAsia="Calibri" w:hAnsi="Calibri" w:cs="Calibri"/>
          <w:b/>
          <w:sz w:val="22"/>
        </w:rPr>
      </w:pPr>
    </w:p>
    <w:p w:rsidR="009F7D97" w:rsidRDefault="009F7D97">
      <w:pPr>
        <w:spacing w:line="259" w:lineRule="auto"/>
        <w:ind w:left="2124" w:hanging="2124"/>
        <w:rPr>
          <w:rFonts w:ascii="Calibri" w:eastAsia="Calibri" w:hAnsi="Calibri" w:cs="Calibri"/>
          <w:sz w:val="22"/>
        </w:rPr>
      </w:pPr>
    </w:p>
    <w:sectPr w:rsidR="009F7D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97"/>
    <w:rsid w:val="00015F51"/>
    <w:rsid w:val="005B1424"/>
    <w:rsid w:val="009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2DAF5AF-EF8E-B84B-B511-7E44F835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madelijo27@hotmail.com" TargetMode="Externa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ureau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Mylène Turbide</cp:lastModifiedBy>
  <cp:revision>2</cp:revision>
  <dcterms:created xsi:type="dcterms:W3CDTF">2024-08-14T17:59:00Z</dcterms:created>
  <dcterms:modified xsi:type="dcterms:W3CDTF">2024-08-14T17:59:00Z</dcterms:modified>
</cp:coreProperties>
</file>