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06C45" w14:textId="1CA4E572" w:rsidR="00B7637F" w:rsidRDefault="00B7637F" w:rsidP="00B7637F">
      <w:pPr>
        <w:jc w:val="center"/>
        <w:rPr>
          <w:b/>
          <w:bCs/>
          <w:sz w:val="40"/>
          <w:szCs w:val="40"/>
          <w:u w:val="single"/>
          <w:lang w:val="fr-CA"/>
        </w:rPr>
      </w:pPr>
      <w:r w:rsidRPr="00B7637F">
        <w:rPr>
          <w:b/>
          <w:bCs/>
          <w:sz w:val="40"/>
          <w:szCs w:val="40"/>
          <w:u w:val="single"/>
          <w:lang w:val="fr-CA"/>
        </w:rPr>
        <w:t xml:space="preserve">Curriculum </w:t>
      </w:r>
      <w:r>
        <w:rPr>
          <w:b/>
          <w:bCs/>
          <w:sz w:val="40"/>
          <w:szCs w:val="40"/>
          <w:u w:val="single"/>
          <w:lang w:val="fr-CA"/>
        </w:rPr>
        <w:t>Vitae</w:t>
      </w:r>
    </w:p>
    <w:p w14:paraId="1CF9C230" w14:textId="77777777" w:rsidR="00B7637F" w:rsidRDefault="00B7637F" w:rsidP="00B7637F">
      <w:pPr>
        <w:jc w:val="center"/>
        <w:rPr>
          <w:b/>
          <w:bCs/>
          <w:sz w:val="40"/>
          <w:szCs w:val="40"/>
          <w:u w:val="single"/>
          <w:lang w:val="fr-CA"/>
        </w:rPr>
      </w:pPr>
    </w:p>
    <w:p w14:paraId="04B5AB82" w14:textId="48813F9E" w:rsidR="00B7637F" w:rsidRDefault="00B7637F" w:rsidP="00B7637F">
      <w:pPr>
        <w:spacing w:line="240" w:lineRule="auto"/>
        <w:rPr>
          <w:sz w:val="24"/>
          <w:szCs w:val="24"/>
          <w:lang w:val="fr-CA"/>
        </w:rPr>
      </w:pPr>
      <w:r w:rsidRPr="00B7637F">
        <w:rPr>
          <w:sz w:val="24"/>
          <w:szCs w:val="24"/>
          <w:lang w:val="fr-CA"/>
        </w:rPr>
        <w:t>Myriam Bédard</w:t>
      </w:r>
    </w:p>
    <w:p w14:paraId="70348685" w14:textId="56E62526" w:rsidR="00B7637F" w:rsidRDefault="00B7637F" w:rsidP="00B7637F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115 chemin John Aucoin</w:t>
      </w:r>
    </w:p>
    <w:p w14:paraId="705739CF" w14:textId="2771ADFB" w:rsidR="00B7637F" w:rsidRDefault="00B7637F" w:rsidP="00B7637F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Fatima, Québec</w:t>
      </w:r>
    </w:p>
    <w:p w14:paraId="6F520704" w14:textId="35206875" w:rsidR="00B7637F" w:rsidRDefault="00B7637F" w:rsidP="00B7637F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G4T2E1</w:t>
      </w:r>
    </w:p>
    <w:p w14:paraId="4B03568A" w14:textId="5C312E05" w:rsidR="00FC6975" w:rsidRDefault="00FC6975" w:rsidP="00B7637F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Date de Naissance : 2 juin 1979</w:t>
      </w:r>
    </w:p>
    <w:p w14:paraId="2F208F3A" w14:textId="4FB417D6" w:rsidR="00B7637F" w:rsidRDefault="00B7637F" w:rsidP="00B7637F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Téléphone : 581-984-3218</w:t>
      </w:r>
    </w:p>
    <w:p w14:paraId="4A29A0CE" w14:textId="1DE4FB53" w:rsidR="00B7637F" w:rsidRDefault="005A5EEB" w:rsidP="00B7637F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Courriel</w:t>
      </w:r>
      <w:r w:rsidR="00B7637F">
        <w:rPr>
          <w:sz w:val="24"/>
          <w:szCs w:val="24"/>
          <w:lang w:val="fr-CA"/>
        </w:rPr>
        <w:t xml:space="preserve"> : </w:t>
      </w:r>
      <w:hyperlink r:id="rId4" w:history="1">
        <w:r w:rsidR="00B7637F" w:rsidRPr="00DC3979">
          <w:rPr>
            <w:rStyle w:val="Lienhypertexte"/>
            <w:sz w:val="24"/>
            <w:szCs w:val="24"/>
            <w:lang w:val="fr-CA"/>
          </w:rPr>
          <w:t>miss256@hotmail.com</w:t>
        </w:r>
      </w:hyperlink>
    </w:p>
    <w:p w14:paraId="193AA51F" w14:textId="77777777" w:rsidR="00B7637F" w:rsidRDefault="00B7637F" w:rsidP="00B7637F">
      <w:pPr>
        <w:spacing w:line="240" w:lineRule="auto"/>
        <w:rPr>
          <w:sz w:val="24"/>
          <w:szCs w:val="24"/>
          <w:lang w:val="fr-CA"/>
        </w:rPr>
      </w:pPr>
    </w:p>
    <w:p w14:paraId="0B56045B" w14:textId="10173D93" w:rsidR="00B7637F" w:rsidRDefault="00AF6C86" w:rsidP="00AF6C86">
      <w:pPr>
        <w:spacing w:line="240" w:lineRule="auto"/>
        <w:jc w:val="center"/>
        <w:rPr>
          <w:b/>
          <w:bCs/>
          <w:sz w:val="40"/>
          <w:szCs w:val="40"/>
          <w:u w:val="single"/>
          <w:lang w:val="fr-CA"/>
        </w:rPr>
      </w:pPr>
      <w:r w:rsidRPr="00AF6C86">
        <w:rPr>
          <w:b/>
          <w:bCs/>
          <w:sz w:val="40"/>
          <w:szCs w:val="40"/>
          <w:u w:val="single"/>
          <w:lang w:val="fr-CA"/>
        </w:rPr>
        <w:t>Expérience</w:t>
      </w:r>
      <w:r w:rsidR="00E72A61">
        <w:rPr>
          <w:b/>
          <w:bCs/>
          <w:sz w:val="40"/>
          <w:szCs w:val="40"/>
          <w:u w:val="single"/>
          <w:lang w:val="fr-CA"/>
        </w:rPr>
        <w:t>s</w:t>
      </w:r>
      <w:r w:rsidRPr="00AF6C86">
        <w:rPr>
          <w:b/>
          <w:bCs/>
          <w:sz w:val="40"/>
          <w:szCs w:val="40"/>
          <w:u w:val="single"/>
          <w:lang w:val="fr-CA"/>
        </w:rPr>
        <w:t xml:space="preserve"> </w:t>
      </w:r>
      <w:r w:rsidR="00A02AAD">
        <w:rPr>
          <w:b/>
          <w:bCs/>
          <w:sz w:val="40"/>
          <w:szCs w:val="40"/>
          <w:u w:val="single"/>
          <w:lang w:val="fr-CA"/>
        </w:rPr>
        <w:t>Professionnelle</w:t>
      </w:r>
      <w:r w:rsidR="00E72A61">
        <w:rPr>
          <w:b/>
          <w:bCs/>
          <w:sz w:val="40"/>
          <w:szCs w:val="40"/>
          <w:u w:val="single"/>
          <w:lang w:val="fr-CA"/>
        </w:rPr>
        <w:t>s</w:t>
      </w:r>
    </w:p>
    <w:p w14:paraId="78AA466F" w14:textId="77777777" w:rsidR="00AF6C86" w:rsidRDefault="00AF6C86" w:rsidP="00AF6C86">
      <w:pPr>
        <w:spacing w:line="240" w:lineRule="auto"/>
        <w:rPr>
          <w:sz w:val="24"/>
          <w:szCs w:val="24"/>
          <w:lang w:val="fr-CA"/>
        </w:rPr>
      </w:pPr>
    </w:p>
    <w:p w14:paraId="6EC5CF77" w14:textId="1564C6E1" w:rsidR="005A5EEB" w:rsidRDefault="005A5EEB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2024- a aujourd’hui</w:t>
      </w:r>
      <w:r>
        <w:rPr>
          <w:sz w:val="24"/>
          <w:szCs w:val="24"/>
          <w:lang w:val="fr-CA"/>
        </w:rPr>
        <w:tab/>
        <w:t>Logis du bel âge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Préposée</w:t>
      </w:r>
      <w:r w:rsidR="00E72A61">
        <w:rPr>
          <w:sz w:val="24"/>
          <w:szCs w:val="24"/>
          <w:lang w:val="fr-CA"/>
        </w:rPr>
        <w:t xml:space="preserve"> aux bénéficiaires</w:t>
      </w:r>
    </w:p>
    <w:p w14:paraId="7B02BD1A" w14:textId="77777777" w:rsidR="005A5EEB" w:rsidRDefault="005A5EEB" w:rsidP="00AF6C86">
      <w:pPr>
        <w:spacing w:line="240" w:lineRule="auto"/>
        <w:rPr>
          <w:sz w:val="24"/>
          <w:szCs w:val="24"/>
          <w:lang w:val="fr-CA"/>
        </w:rPr>
      </w:pPr>
    </w:p>
    <w:p w14:paraId="12DB6515" w14:textId="527C284C" w:rsidR="00D030E2" w:rsidRDefault="000A7CC6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2023-</w:t>
      </w:r>
      <w:r w:rsidR="005A5EEB">
        <w:rPr>
          <w:sz w:val="24"/>
          <w:szCs w:val="24"/>
          <w:lang w:val="fr-CA"/>
        </w:rPr>
        <w:t>2024</w:t>
      </w:r>
      <w:r>
        <w:rPr>
          <w:sz w:val="24"/>
          <w:szCs w:val="24"/>
          <w:lang w:val="fr-CA"/>
        </w:rPr>
        <w:t xml:space="preserve"> </w:t>
      </w:r>
      <w:r w:rsidR="005A5EEB"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Résidence Plaisance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H</w:t>
      </w:r>
      <w:r w:rsidR="00F7599A">
        <w:rPr>
          <w:sz w:val="24"/>
          <w:szCs w:val="24"/>
          <w:lang w:val="fr-CA"/>
        </w:rPr>
        <w:t>y</w:t>
      </w:r>
      <w:r>
        <w:rPr>
          <w:sz w:val="24"/>
          <w:szCs w:val="24"/>
          <w:lang w:val="fr-CA"/>
        </w:rPr>
        <w:t xml:space="preserve">giène </w:t>
      </w:r>
      <w:r w:rsidR="005A5EEB">
        <w:rPr>
          <w:sz w:val="24"/>
          <w:szCs w:val="24"/>
          <w:lang w:val="fr-CA"/>
        </w:rPr>
        <w:t>Salubrité (travaux</w:t>
      </w:r>
      <w:r w:rsidR="00B6773C">
        <w:rPr>
          <w:sz w:val="24"/>
          <w:szCs w:val="24"/>
          <w:lang w:val="fr-CA"/>
        </w:rPr>
        <w:t xml:space="preserve"> lourds)</w:t>
      </w:r>
    </w:p>
    <w:p w14:paraId="1471D276" w14:textId="77777777" w:rsidR="000A7CC6" w:rsidRDefault="000A7CC6" w:rsidP="00AF6C86">
      <w:pPr>
        <w:spacing w:line="240" w:lineRule="auto"/>
        <w:rPr>
          <w:sz w:val="24"/>
          <w:szCs w:val="24"/>
          <w:lang w:val="fr-CA"/>
        </w:rPr>
      </w:pPr>
    </w:p>
    <w:p w14:paraId="23F3E913" w14:textId="509BE2D8" w:rsidR="00D030E2" w:rsidRDefault="00D030E2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2016-2023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 xml:space="preserve">La </w:t>
      </w:r>
      <w:r w:rsidR="005A5EEB">
        <w:rPr>
          <w:sz w:val="24"/>
          <w:szCs w:val="24"/>
          <w:lang w:val="fr-CA"/>
        </w:rPr>
        <w:t>Crinière</w:t>
      </w:r>
      <w:r>
        <w:rPr>
          <w:sz w:val="24"/>
          <w:szCs w:val="24"/>
          <w:lang w:val="fr-CA"/>
        </w:rPr>
        <w:t xml:space="preserve"> au vent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 w:rsidR="005A5EEB">
        <w:rPr>
          <w:sz w:val="24"/>
          <w:szCs w:val="24"/>
          <w:lang w:val="fr-CA"/>
        </w:rPr>
        <w:t>Propriétaire ([Balade</w:t>
      </w:r>
      <w:r>
        <w:rPr>
          <w:sz w:val="24"/>
          <w:szCs w:val="24"/>
          <w:lang w:val="fr-CA"/>
        </w:rPr>
        <w:t xml:space="preserve"> </w:t>
      </w:r>
      <w:r w:rsidR="005A5EEB">
        <w:rPr>
          <w:sz w:val="24"/>
          <w:szCs w:val="24"/>
          <w:lang w:val="fr-CA"/>
        </w:rPr>
        <w:t>à</w:t>
      </w:r>
      <w:r>
        <w:rPr>
          <w:sz w:val="24"/>
          <w:szCs w:val="24"/>
          <w:lang w:val="fr-CA"/>
        </w:rPr>
        <w:t xml:space="preserve"> </w:t>
      </w:r>
      <w:r w:rsidR="005A5EEB">
        <w:rPr>
          <w:sz w:val="24"/>
          <w:szCs w:val="24"/>
          <w:lang w:val="fr-CA"/>
        </w:rPr>
        <w:t>cheval)</w:t>
      </w:r>
    </w:p>
    <w:p w14:paraId="06A7B143" w14:textId="6B08C471" w:rsidR="00D030E2" w:rsidRDefault="00D030E2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To</w:t>
      </w:r>
      <w:r w:rsidR="00F7599A">
        <w:rPr>
          <w:sz w:val="24"/>
          <w:szCs w:val="24"/>
          <w:lang w:val="fr-CA"/>
        </w:rPr>
        <w:t>ur</w:t>
      </w:r>
      <w:r>
        <w:rPr>
          <w:sz w:val="24"/>
          <w:szCs w:val="24"/>
          <w:lang w:val="fr-CA"/>
        </w:rPr>
        <w:t>istique</w:t>
      </w:r>
    </w:p>
    <w:p w14:paraId="7F615261" w14:textId="77777777" w:rsidR="00D030E2" w:rsidRDefault="00D030E2" w:rsidP="00AF6C86">
      <w:pPr>
        <w:spacing w:line="240" w:lineRule="auto"/>
        <w:rPr>
          <w:sz w:val="24"/>
          <w:szCs w:val="24"/>
          <w:lang w:val="fr-CA"/>
        </w:rPr>
      </w:pPr>
    </w:p>
    <w:p w14:paraId="247D052F" w14:textId="208AC4AC" w:rsidR="00AF6C86" w:rsidRDefault="00AF6C86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2006-2016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Macpek</w:t>
      </w:r>
      <w:r w:rsidR="00A02AAD">
        <w:rPr>
          <w:sz w:val="24"/>
          <w:szCs w:val="24"/>
          <w:lang w:val="fr-CA"/>
        </w:rPr>
        <w:tab/>
      </w:r>
      <w:r w:rsidR="00A02AAD">
        <w:rPr>
          <w:sz w:val="24"/>
          <w:szCs w:val="24"/>
          <w:lang w:val="fr-CA"/>
        </w:rPr>
        <w:tab/>
      </w:r>
      <w:r w:rsidR="00A02AAD">
        <w:rPr>
          <w:sz w:val="24"/>
          <w:szCs w:val="24"/>
          <w:lang w:val="fr-CA"/>
        </w:rPr>
        <w:tab/>
        <w:t>Livraison</w:t>
      </w:r>
    </w:p>
    <w:p w14:paraId="3114F698" w14:textId="1DCB9BD0" w:rsidR="00A02AAD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Commis d’entre</w:t>
      </w:r>
      <w:r w:rsidR="00F7599A">
        <w:rPr>
          <w:sz w:val="24"/>
          <w:szCs w:val="24"/>
          <w:lang w:val="fr-CA"/>
        </w:rPr>
        <w:t>pô</w:t>
      </w:r>
      <w:r>
        <w:rPr>
          <w:sz w:val="24"/>
          <w:szCs w:val="24"/>
          <w:lang w:val="fr-CA"/>
        </w:rPr>
        <w:t>t</w:t>
      </w:r>
    </w:p>
    <w:p w14:paraId="73FEFC5F" w14:textId="3DE1B479" w:rsidR="00A02AAD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Commis au comptoir</w:t>
      </w:r>
    </w:p>
    <w:p w14:paraId="13283D7E" w14:textId="77777777" w:rsidR="00A02AAD" w:rsidRDefault="00A02AAD" w:rsidP="00AF6C86">
      <w:pPr>
        <w:spacing w:line="240" w:lineRule="auto"/>
        <w:rPr>
          <w:sz w:val="24"/>
          <w:szCs w:val="24"/>
          <w:lang w:val="fr-CA"/>
        </w:rPr>
      </w:pPr>
    </w:p>
    <w:p w14:paraId="6B64EB5B" w14:textId="0AD41336" w:rsidR="00A02AAD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2003-2006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Auberge des 4 pattes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 w:rsidR="00F7599A">
        <w:rPr>
          <w:sz w:val="24"/>
          <w:szCs w:val="24"/>
          <w:lang w:val="fr-CA"/>
        </w:rPr>
        <w:t>Pension</w:t>
      </w:r>
      <w:r>
        <w:rPr>
          <w:sz w:val="24"/>
          <w:szCs w:val="24"/>
          <w:lang w:val="fr-CA"/>
        </w:rPr>
        <w:t xml:space="preserve"> pour </w:t>
      </w:r>
      <w:r w:rsidR="005A5EEB">
        <w:rPr>
          <w:sz w:val="24"/>
          <w:szCs w:val="24"/>
          <w:lang w:val="fr-CA"/>
        </w:rPr>
        <w:t>chien (faire</w:t>
      </w:r>
      <w:r>
        <w:rPr>
          <w:sz w:val="24"/>
          <w:szCs w:val="24"/>
          <w:lang w:val="fr-CA"/>
        </w:rPr>
        <w:t xml:space="preserve"> le nettoyage des</w:t>
      </w:r>
    </w:p>
    <w:p w14:paraId="024F34E9" w14:textId="48DF6228" w:rsidR="00A02AAD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 w:rsidR="005A5EEB">
        <w:rPr>
          <w:sz w:val="24"/>
          <w:szCs w:val="24"/>
          <w:lang w:val="fr-CA"/>
        </w:rPr>
        <w:t>Cages)</w:t>
      </w:r>
      <w:r>
        <w:rPr>
          <w:sz w:val="24"/>
          <w:szCs w:val="24"/>
          <w:lang w:val="fr-CA"/>
        </w:rPr>
        <w:t xml:space="preserve"> </w:t>
      </w:r>
    </w:p>
    <w:p w14:paraId="71D24B97" w14:textId="057A0FA0" w:rsidR="00A02AAD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 w:rsidR="005A5EEB">
        <w:rPr>
          <w:sz w:val="24"/>
          <w:szCs w:val="24"/>
          <w:lang w:val="fr-CA"/>
        </w:rPr>
        <w:t>Accueillir</w:t>
      </w:r>
      <w:r>
        <w:rPr>
          <w:sz w:val="24"/>
          <w:szCs w:val="24"/>
          <w:lang w:val="fr-CA"/>
        </w:rPr>
        <w:t xml:space="preserve"> les clients</w:t>
      </w:r>
    </w:p>
    <w:p w14:paraId="2B937366" w14:textId="043E636C" w:rsidR="00A02AAD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 w:rsidR="005A5EEB">
        <w:rPr>
          <w:sz w:val="24"/>
          <w:szCs w:val="24"/>
          <w:lang w:val="fr-CA"/>
        </w:rPr>
        <w:t>Toilettage</w:t>
      </w:r>
      <w:r>
        <w:rPr>
          <w:sz w:val="24"/>
          <w:szCs w:val="24"/>
          <w:lang w:val="fr-CA"/>
        </w:rPr>
        <w:t xml:space="preserve"> des chiens</w:t>
      </w:r>
    </w:p>
    <w:p w14:paraId="2DBE05E3" w14:textId="77777777" w:rsidR="00A02AAD" w:rsidRDefault="00A02AAD" w:rsidP="00AF6C86">
      <w:pPr>
        <w:spacing w:line="240" w:lineRule="auto"/>
        <w:rPr>
          <w:sz w:val="24"/>
          <w:szCs w:val="24"/>
          <w:lang w:val="fr-CA"/>
        </w:rPr>
      </w:pPr>
    </w:p>
    <w:p w14:paraId="397AE200" w14:textId="517543A5" w:rsidR="00A02AAD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2000-2005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Chaussure Sioui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chaîne montage de botte de travail</w:t>
      </w:r>
    </w:p>
    <w:p w14:paraId="109BE74A" w14:textId="77777777" w:rsidR="00A02AAD" w:rsidRDefault="00A02AAD" w:rsidP="00AF6C86">
      <w:pPr>
        <w:spacing w:line="240" w:lineRule="auto"/>
        <w:rPr>
          <w:sz w:val="24"/>
          <w:szCs w:val="24"/>
          <w:lang w:val="fr-CA"/>
        </w:rPr>
      </w:pPr>
    </w:p>
    <w:p w14:paraId="76864969" w14:textId="0033820F" w:rsidR="00A02AAD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1998-2000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Dépanneur Pétro-Canada</w:t>
      </w:r>
      <w:r>
        <w:rPr>
          <w:sz w:val="24"/>
          <w:szCs w:val="24"/>
          <w:lang w:val="fr-CA"/>
        </w:rPr>
        <w:tab/>
        <w:t xml:space="preserve">Commis </w:t>
      </w:r>
      <w:r w:rsidR="005A5EEB">
        <w:rPr>
          <w:sz w:val="24"/>
          <w:szCs w:val="24"/>
          <w:lang w:val="fr-CA"/>
        </w:rPr>
        <w:t>à</w:t>
      </w:r>
      <w:r>
        <w:rPr>
          <w:sz w:val="24"/>
          <w:szCs w:val="24"/>
          <w:lang w:val="fr-CA"/>
        </w:rPr>
        <w:t xml:space="preserve"> la caisse</w:t>
      </w:r>
    </w:p>
    <w:p w14:paraId="024909A8" w14:textId="77777777" w:rsidR="00FC6975" w:rsidRDefault="00FC6975" w:rsidP="00AF6C86">
      <w:pPr>
        <w:spacing w:line="240" w:lineRule="auto"/>
        <w:rPr>
          <w:sz w:val="24"/>
          <w:szCs w:val="24"/>
          <w:lang w:val="fr-CA"/>
        </w:rPr>
      </w:pPr>
    </w:p>
    <w:p w14:paraId="48B72911" w14:textId="77777777" w:rsidR="00EC6C0A" w:rsidRDefault="00EC6C0A" w:rsidP="00EC6C0A">
      <w:pPr>
        <w:spacing w:line="240" w:lineRule="auto"/>
        <w:rPr>
          <w:b/>
          <w:bCs/>
          <w:sz w:val="40"/>
          <w:szCs w:val="40"/>
          <w:u w:val="single"/>
          <w:lang w:val="fr-CA"/>
        </w:rPr>
      </w:pPr>
    </w:p>
    <w:p w14:paraId="05A40EF4" w14:textId="7803E6B8" w:rsidR="00FC6975" w:rsidRDefault="00FC6975" w:rsidP="00EC6C0A">
      <w:pPr>
        <w:spacing w:line="240" w:lineRule="auto"/>
        <w:jc w:val="center"/>
        <w:rPr>
          <w:b/>
          <w:bCs/>
          <w:sz w:val="40"/>
          <w:szCs w:val="40"/>
          <w:u w:val="single"/>
          <w:lang w:val="fr-CA"/>
        </w:rPr>
      </w:pPr>
      <w:r>
        <w:rPr>
          <w:b/>
          <w:bCs/>
          <w:sz w:val="40"/>
          <w:szCs w:val="40"/>
          <w:u w:val="single"/>
          <w:lang w:val="fr-CA"/>
        </w:rPr>
        <w:t>Formation</w:t>
      </w:r>
    </w:p>
    <w:p w14:paraId="79C11EE0" w14:textId="77777777" w:rsidR="00FC6975" w:rsidRDefault="00FC6975" w:rsidP="00FC6975">
      <w:pPr>
        <w:spacing w:line="240" w:lineRule="auto"/>
        <w:rPr>
          <w:sz w:val="24"/>
          <w:szCs w:val="24"/>
          <w:lang w:val="fr-CA"/>
        </w:rPr>
      </w:pPr>
    </w:p>
    <w:p w14:paraId="6D5804CD" w14:textId="0DE55FDA" w:rsid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Centre de formation Professionnel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 xml:space="preserve">DEP en </w:t>
      </w:r>
      <w:r w:rsidR="005A5EEB">
        <w:rPr>
          <w:sz w:val="24"/>
          <w:szCs w:val="24"/>
          <w:lang w:val="fr-CA"/>
        </w:rPr>
        <w:t>secrétariat</w:t>
      </w:r>
    </w:p>
    <w:p w14:paraId="124153AC" w14:textId="0D4BCDB3" w:rsid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Samuel de Champlain</w:t>
      </w:r>
    </w:p>
    <w:p w14:paraId="48588B38" w14:textId="301EFFE1" w:rsid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Polyvalente des Rivières</w:t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  <w:t>Diplôme d’étude secondaire</w:t>
      </w:r>
    </w:p>
    <w:p w14:paraId="7B5943EB" w14:textId="77777777" w:rsidR="00FC6975" w:rsidRDefault="00FC6975" w:rsidP="00FC6975">
      <w:pPr>
        <w:spacing w:line="240" w:lineRule="auto"/>
        <w:rPr>
          <w:sz w:val="24"/>
          <w:szCs w:val="24"/>
          <w:lang w:val="fr-CA"/>
        </w:rPr>
      </w:pPr>
    </w:p>
    <w:p w14:paraId="6023F1BC" w14:textId="5771796C" w:rsidR="00FC6975" w:rsidRDefault="005A5EEB" w:rsidP="00FC6975">
      <w:pPr>
        <w:spacing w:line="240" w:lineRule="auto"/>
        <w:jc w:val="center"/>
        <w:rPr>
          <w:b/>
          <w:bCs/>
          <w:sz w:val="40"/>
          <w:szCs w:val="40"/>
          <w:u w:val="single"/>
          <w:lang w:val="fr-CA"/>
        </w:rPr>
      </w:pPr>
      <w:r>
        <w:rPr>
          <w:b/>
          <w:bCs/>
          <w:sz w:val="40"/>
          <w:szCs w:val="40"/>
          <w:u w:val="single"/>
          <w:lang w:val="fr-CA"/>
        </w:rPr>
        <w:t>Qualités</w:t>
      </w:r>
    </w:p>
    <w:p w14:paraId="11DBADA7" w14:textId="07218DF8" w:rsid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Ponctuelle</w:t>
      </w:r>
    </w:p>
    <w:p w14:paraId="72D823B8" w14:textId="35A44288" w:rsid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Autonomie</w:t>
      </w:r>
    </w:p>
    <w:p w14:paraId="054C072F" w14:textId="102477B1" w:rsid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Responsable</w:t>
      </w:r>
    </w:p>
    <w:p w14:paraId="2DC137EE" w14:textId="10F46836" w:rsid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Bonne humeur</w:t>
      </w:r>
    </w:p>
    <w:p w14:paraId="643C458C" w14:textId="77777777" w:rsidR="00FC6975" w:rsidRDefault="00FC6975" w:rsidP="00FC6975">
      <w:pPr>
        <w:spacing w:line="240" w:lineRule="auto"/>
        <w:rPr>
          <w:sz w:val="24"/>
          <w:szCs w:val="24"/>
          <w:lang w:val="fr-CA"/>
        </w:rPr>
      </w:pPr>
    </w:p>
    <w:p w14:paraId="2C770FCF" w14:textId="485B0541" w:rsidR="00FC6975" w:rsidRDefault="00FC6975" w:rsidP="00FC6975">
      <w:pPr>
        <w:spacing w:line="240" w:lineRule="auto"/>
        <w:jc w:val="center"/>
        <w:rPr>
          <w:b/>
          <w:bCs/>
          <w:sz w:val="40"/>
          <w:szCs w:val="40"/>
          <w:u w:val="single"/>
          <w:lang w:val="fr-CA"/>
        </w:rPr>
      </w:pPr>
      <w:r>
        <w:rPr>
          <w:b/>
          <w:bCs/>
          <w:sz w:val="40"/>
          <w:szCs w:val="40"/>
          <w:u w:val="single"/>
          <w:lang w:val="fr-CA"/>
        </w:rPr>
        <w:t>Intérêts et loisirs</w:t>
      </w:r>
    </w:p>
    <w:p w14:paraId="09ED9B6E" w14:textId="69F1B1FB" w:rsid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Équitation</w:t>
      </w:r>
    </w:p>
    <w:p w14:paraId="2A386C6D" w14:textId="154D9F9E" w:rsidR="00FC6975" w:rsidRPr="00FC6975" w:rsidRDefault="00FC6975" w:rsidP="00FC6975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Chasse et pêche</w:t>
      </w:r>
    </w:p>
    <w:p w14:paraId="1FDE1FEE" w14:textId="77777777" w:rsidR="00FC6975" w:rsidRDefault="00FC6975" w:rsidP="00FC6975">
      <w:pPr>
        <w:spacing w:line="240" w:lineRule="auto"/>
        <w:rPr>
          <w:sz w:val="24"/>
          <w:szCs w:val="24"/>
          <w:lang w:val="fr-CA"/>
        </w:rPr>
      </w:pPr>
    </w:p>
    <w:p w14:paraId="6418B66C" w14:textId="77777777" w:rsidR="00FC6975" w:rsidRPr="00FC6975" w:rsidRDefault="00FC6975" w:rsidP="00FC6975">
      <w:pPr>
        <w:spacing w:line="240" w:lineRule="auto"/>
        <w:rPr>
          <w:sz w:val="24"/>
          <w:szCs w:val="24"/>
          <w:lang w:val="fr-CA"/>
        </w:rPr>
      </w:pPr>
    </w:p>
    <w:p w14:paraId="091D7D7C" w14:textId="6EDE6366" w:rsidR="00A02AAD" w:rsidRPr="00AF6C86" w:rsidRDefault="00A02AAD" w:rsidP="00AF6C86">
      <w:pPr>
        <w:spacing w:line="24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  <w:r>
        <w:rPr>
          <w:sz w:val="24"/>
          <w:szCs w:val="24"/>
          <w:lang w:val="fr-CA"/>
        </w:rPr>
        <w:tab/>
      </w:r>
    </w:p>
    <w:p w14:paraId="2CFD1202" w14:textId="77777777" w:rsidR="00AF6C86" w:rsidRPr="00AF6C86" w:rsidRDefault="00AF6C86" w:rsidP="00AF6C86">
      <w:pPr>
        <w:spacing w:line="240" w:lineRule="auto"/>
        <w:rPr>
          <w:sz w:val="40"/>
          <w:szCs w:val="40"/>
          <w:lang w:val="fr-CA"/>
        </w:rPr>
      </w:pPr>
    </w:p>
    <w:p w14:paraId="3DE4442C" w14:textId="77777777" w:rsidR="00AF6C86" w:rsidRPr="00AF6C86" w:rsidRDefault="00AF6C86" w:rsidP="00AF6C86">
      <w:pPr>
        <w:spacing w:line="240" w:lineRule="auto"/>
        <w:rPr>
          <w:b/>
          <w:bCs/>
          <w:sz w:val="40"/>
          <w:szCs w:val="40"/>
          <w:u w:val="single"/>
          <w:lang w:val="fr-CA"/>
        </w:rPr>
      </w:pPr>
    </w:p>
    <w:sectPr w:rsidR="00AF6C86" w:rsidRPr="00AF6C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637F"/>
    <w:rsid w:val="000A7CC6"/>
    <w:rsid w:val="000E2B47"/>
    <w:rsid w:val="0028102E"/>
    <w:rsid w:val="003E18D8"/>
    <w:rsid w:val="005A5EEB"/>
    <w:rsid w:val="008B3774"/>
    <w:rsid w:val="00986664"/>
    <w:rsid w:val="00A02AAD"/>
    <w:rsid w:val="00A16354"/>
    <w:rsid w:val="00AF6C86"/>
    <w:rsid w:val="00B6773C"/>
    <w:rsid w:val="00B7637F"/>
    <w:rsid w:val="00D030E2"/>
    <w:rsid w:val="00D82CDC"/>
    <w:rsid w:val="00E72A61"/>
    <w:rsid w:val="00E90A0E"/>
    <w:rsid w:val="00EC6C0A"/>
    <w:rsid w:val="00F7599A"/>
    <w:rsid w:val="00F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F5D75"/>
  <w15:docId w15:val="{2164A9AD-89B6-4E2A-9D20-FF0027E9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7637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76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ss256@hot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139572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bedard</dc:creator>
  <cp:keywords/>
  <dc:description/>
  <cp:lastModifiedBy>myriam bedard</cp:lastModifiedBy>
  <cp:revision>7</cp:revision>
  <dcterms:created xsi:type="dcterms:W3CDTF">2023-08-10T16:17:00Z</dcterms:created>
  <dcterms:modified xsi:type="dcterms:W3CDTF">2025-09-08T18:05:00Z</dcterms:modified>
</cp:coreProperties>
</file>