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5A30A" w14:textId="1DD26883" w:rsidR="000F2A34" w:rsidRDefault="000F2A34">
      <w:pPr>
        <w:jc w:val="center"/>
        <w:rPr>
          <w:kern w:val="2"/>
          <w:lang w:eastAsia="fr-CA"/>
          <w14:ligatures w14:val="standardContextual"/>
        </w:rPr>
      </w:pPr>
      <w:r>
        <w:rPr>
          <w:b/>
          <w:bCs/>
          <w:sz w:val="24"/>
          <w:szCs w:val="24"/>
        </w:rPr>
        <w:t>INTERVENANTE PSYCHOSOCIALE</w:t>
      </w:r>
    </w:p>
    <w:p w14:paraId="7D25467F" w14:textId="77777777" w:rsidR="00D02A9F" w:rsidRPr="00C25515" w:rsidRDefault="00D02A9F" w:rsidP="00D02A9F">
      <w:pPr>
        <w:rPr>
          <w:rFonts w:cstheme="minorHAnsi"/>
          <w:b/>
          <w:bCs/>
          <w:i/>
          <w:iCs/>
          <w:sz w:val="20"/>
          <w:szCs w:val="20"/>
        </w:rPr>
      </w:pPr>
      <w:r w:rsidRPr="00C25515">
        <w:rPr>
          <w:rFonts w:cstheme="minorHAnsi"/>
          <w:b/>
          <w:bCs/>
          <w:i/>
          <w:iCs/>
          <w:sz w:val="20"/>
          <w:szCs w:val="20"/>
        </w:rPr>
        <w:t>PROFIL PROFESSIONNEL</w:t>
      </w:r>
    </w:p>
    <w:p w14:paraId="284815A2" w14:textId="77777777" w:rsidR="00EB4EDA" w:rsidRDefault="00DB5334" w:rsidP="007C33EC">
      <w:r>
        <w:rPr>
          <w:sz w:val="20"/>
          <w:szCs w:val="20"/>
        </w:rPr>
        <w:t xml:space="preserve">Intervenante psychosociale </w:t>
      </w:r>
      <w:r w:rsidR="00294A09" w:rsidRPr="00294A09">
        <w:rPr>
          <w:sz w:val="20"/>
          <w:szCs w:val="20"/>
        </w:rPr>
        <w:t>motivée, formée en techniques de travail social et en psychologie, possédant</w:t>
      </w:r>
      <w:r>
        <w:rPr>
          <w:sz w:val="20"/>
          <w:szCs w:val="20"/>
        </w:rPr>
        <w:t xml:space="preserve"> une expérience </w:t>
      </w:r>
      <w:r w:rsidR="00294A09" w:rsidRPr="00294A09">
        <w:rPr>
          <w:sz w:val="20"/>
          <w:szCs w:val="20"/>
        </w:rPr>
        <w:t>pertinente</w:t>
      </w:r>
      <w:r>
        <w:rPr>
          <w:sz w:val="20"/>
          <w:szCs w:val="20"/>
        </w:rPr>
        <w:t xml:space="preserve"> en hébergement, en intervention de crise, en accompagnement de personnes </w:t>
      </w:r>
      <w:r w:rsidR="00294A09" w:rsidRPr="00294A09">
        <w:rPr>
          <w:sz w:val="20"/>
          <w:szCs w:val="20"/>
        </w:rPr>
        <w:t>vulnérables et en relation d’aide. Capable d’évaluer les besoins, de créer un lien de confiance, de soutenir les personnes dans leurs démarches et de collaborer avec les ressources communautaires. Reconnue pour son écoute active, son empathie, son sens de l’organisation, sa discrétion et son respect de la confidentialité.</w:t>
      </w:r>
    </w:p>
    <w:p w14:paraId="34B13DE1" w14:textId="77777777" w:rsidR="00D02A9F" w:rsidRPr="00C25515" w:rsidRDefault="00D02A9F" w:rsidP="00D02A9F">
      <w:pPr>
        <w:spacing w:after="0" w:line="240" w:lineRule="auto"/>
        <w:rPr>
          <w:rFonts w:cstheme="minorHAnsi"/>
          <w:b/>
          <w:bCs/>
          <w:i/>
          <w:iCs/>
          <w:sz w:val="20"/>
          <w:szCs w:val="20"/>
        </w:rPr>
      </w:pPr>
      <w:r w:rsidRPr="00C25515">
        <w:rPr>
          <w:rFonts w:cstheme="minorHAnsi"/>
          <w:b/>
          <w:bCs/>
          <w:i/>
          <w:iCs/>
          <w:sz w:val="20"/>
          <w:szCs w:val="20"/>
        </w:rPr>
        <w:t>COMPÉTENCES</w:t>
      </w:r>
    </w:p>
    <w:p w14:paraId="0E9FA321" w14:textId="77777777" w:rsidR="00D02A9F" w:rsidRPr="00C25515" w:rsidRDefault="00D02A9F" w:rsidP="00D02A9F">
      <w:pPr>
        <w:spacing w:after="0" w:line="240" w:lineRule="auto"/>
        <w:rPr>
          <w:rFonts w:cstheme="minorHAnsi"/>
          <w:sz w:val="20"/>
          <w:szCs w:val="20"/>
        </w:rPr>
        <w:sectPr w:rsidR="00D02A9F" w:rsidRPr="00C25515">
          <w:headerReference w:type="default" r:id="rId7"/>
          <w:pgSz w:w="12240" w:h="15840"/>
          <w:pgMar w:top="1440" w:right="1440" w:bottom="1440" w:left="1440" w:header="708" w:footer="708" w:gutter="0"/>
          <w:cols w:space="708"/>
          <w:docGrid w:linePitch="360"/>
        </w:sectPr>
      </w:pPr>
    </w:p>
    <w:p w14:paraId="620ED520" w14:textId="77777777" w:rsidR="00294A09" w:rsidRDefault="00294A09" w:rsidP="00294A09">
      <w:pPr>
        <w:pStyle w:val="Paragraphedeliste"/>
        <w:numPr>
          <w:ilvl w:val="0"/>
          <w:numId w:val="1"/>
        </w:numPr>
        <w:rPr>
          <w:kern w:val="2"/>
          <w:lang w:eastAsia="fr-CA"/>
          <w14:ligatures w14:val="standardContextual"/>
        </w:rPr>
      </w:pPr>
      <w:r>
        <w:rPr>
          <w:sz w:val="20"/>
          <w:szCs w:val="20"/>
        </w:rPr>
        <w:t>Évaluation des besoins psychosociaux et repérage des situations de vulnérabilité</w:t>
      </w:r>
    </w:p>
    <w:p w14:paraId="6E131B71" w14:textId="77777777" w:rsidR="00294A09" w:rsidRDefault="00294A09" w:rsidP="00294A09">
      <w:pPr>
        <w:pStyle w:val="Paragraphedeliste"/>
        <w:numPr>
          <w:ilvl w:val="0"/>
          <w:numId w:val="1"/>
        </w:numPr>
      </w:pPr>
      <w:r>
        <w:rPr>
          <w:sz w:val="20"/>
          <w:szCs w:val="20"/>
        </w:rPr>
        <w:t>Intervention de crise, soutien émotionnel et écoute active</w:t>
      </w:r>
    </w:p>
    <w:p w14:paraId="6E10B0B0" w14:textId="77777777" w:rsidR="00294A09" w:rsidRDefault="00294A09" w:rsidP="00294A09">
      <w:pPr>
        <w:pStyle w:val="Paragraphedeliste"/>
        <w:numPr>
          <w:ilvl w:val="0"/>
          <w:numId w:val="1"/>
        </w:numPr>
      </w:pPr>
      <w:r>
        <w:rPr>
          <w:sz w:val="20"/>
          <w:szCs w:val="20"/>
        </w:rPr>
        <w:t>Accompagnement de femmes, d’enfants, de résidents et de personnes en situation d’itinérance</w:t>
      </w:r>
    </w:p>
    <w:p w14:paraId="11574CD9" w14:textId="77777777" w:rsidR="00294A09" w:rsidRDefault="00294A09" w:rsidP="00294A09">
      <w:pPr>
        <w:pStyle w:val="Paragraphedeliste"/>
        <w:numPr>
          <w:ilvl w:val="0"/>
          <w:numId w:val="1"/>
        </w:numPr>
      </w:pPr>
      <w:r>
        <w:rPr>
          <w:sz w:val="20"/>
          <w:szCs w:val="20"/>
        </w:rPr>
        <w:t>Élaboration, application et suivi de plans d’intervention</w:t>
      </w:r>
    </w:p>
    <w:p w14:paraId="5D2BCC84" w14:textId="77777777" w:rsidR="00294A09" w:rsidRDefault="00294A09" w:rsidP="00294A09">
      <w:pPr>
        <w:pStyle w:val="Paragraphedeliste"/>
        <w:numPr>
          <w:ilvl w:val="0"/>
          <w:numId w:val="1"/>
        </w:numPr>
      </w:pPr>
      <w:r>
        <w:rPr>
          <w:sz w:val="20"/>
          <w:szCs w:val="20"/>
        </w:rPr>
        <w:t>Référence vers les ressources appropriées et collaboration avec les partenaires</w:t>
      </w:r>
    </w:p>
    <w:p w14:paraId="7451B9D1" w14:textId="77777777" w:rsidR="00294A09" w:rsidRDefault="00294A09" w:rsidP="00294A09">
      <w:pPr>
        <w:pStyle w:val="Paragraphedeliste"/>
        <w:numPr>
          <w:ilvl w:val="0"/>
          <w:numId w:val="1"/>
        </w:numPr>
      </w:pPr>
      <w:r>
        <w:rPr>
          <w:sz w:val="20"/>
          <w:szCs w:val="20"/>
        </w:rPr>
        <w:t>Rédaction de notes d’intervention, suivis de dossiers et communications professionnelles</w:t>
      </w:r>
    </w:p>
    <w:p w14:paraId="7E528D45" w14:textId="77777777" w:rsidR="00294A09" w:rsidRDefault="00294A09" w:rsidP="00294A09">
      <w:pPr>
        <w:pStyle w:val="Paragraphedeliste"/>
        <w:numPr>
          <w:ilvl w:val="0"/>
          <w:numId w:val="1"/>
        </w:numPr>
      </w:pPr>
      <w:r>
        <w:rPr>
          <w:sz w:val="20"/>
          <w:szCs w:val="20"/>
        </w:rPr>
        <w:t>Animation, sensibilisation, travail d’équipe et participation aux rencontres cliniques</w:t>
      </w:r>
    </w:p>
    <w:p w14:paraId="40028421" w14:textId="77777777" w:rsidR="00294A09" w:rsidRDefault="00294A09" w:rsidP="00294A09">
      <w:pPr>
        <w:pStyle w:val="Paragraphedeliste"/>
        <w:numPr>
          <w:ilvl w:val="0"/>
          <w:numId w:val="1"/>
        </w:numPr>
      </w:pPr>
      <w:r>
        <w:rPr>
          <w:sz w:val="20"/>
          <w:szCs w:val="20"/>
        </w:rPr>
        <w:t>Gestion des priorités, autonomie, jugement professionnel et confidentialité</w:t>
      </w:r>
    </w:p>
    <w:p w14:paraId="3DA449DB" w14:textId="77777777" w:rsidR="00D02A9F" w:rsidRPr="00C25515" w:rsidRDefault="00D02A9F" w:rsidP="00D02A9F">
      <w:pPr>
        <w:pBdr>
          <w:bottom w:val="single" w:sz="4" w:space="1" w:color="auto"/>
        </w:pBdr>
        <w:rPr>
          <w:rFonts w:cstheme="minorHAnsi"/>
          <w:sz w:val="20"/>
          <w:szCs w:val="20"/>
        </w:rPr>
      </w:pPr>
    </w:p>
    <w:p w14:paraId="62B2284E" w14:textId="77777777" w:rsidR="00D02A9F" w:rsidRPr="00C25515" w:rsidRDefault="00D02A9F" w:rsidP="00D02A9F">
      <w:pPr>
        <w:rPr>
          <w:rFonts w:cstheme="minorHAnsi"/>
          <w:b/>
          <w:bCs/>
          <w:i/>
          <w:iCs/>
          <w:sz w:val="20"/>
          <w:szCs w:val="20"/>
        </w:rPr>
      </w:pPr>
      <w:r w:rsidRPr="00C25515">
        <w:rPr>
          <w:rFonts w:cstheme="minorHAnsi"/>
          <w:b/>
          <w:bCs/>
          <w:i/>
          <w:iCs/>
          <w:sz w:val="20"/>
          <w:szCs w:val="20"/>
        </w:rPr>
        <w:t>PARCOURS PROFESSIONNEL</w:t>
      </w:r>
    </w:p>
    <w:p w14:paraId="088C4776" w14:textId="77777777" w:rsidR="007364DE" w:rsidRDefault="007364DE" w:rsidP="00D02A9F">
      <w:pPr>
        <w:spacing w:after="0" w:line="240" w:lineRule="auto"/>
        <w:rPr>
          <w:rFonts w:cstheme="minorHAnsi"/>
          <w:b/>
          <w:bCs/>
          <w:sz w:val="20"/>
          <w:szCs w:val="20"/>
        </w:rPr>
      </w:pPr>
      <w:r>
        <w:rPr>
          <w:rFonts w:cstheme="minorHAnsi"/>
          <w:b/>
          <w:bCs/>
          <w:sz w:val="20"/>
          <w:szCs w:val="20"/>
        </w:rPr>
        <w:t>MAISON ALICE DESMARAIS</w:t>
      </w:r>
    </w:p>
    <w:p w14:paraId="47CE171F" w14:textId="0CC32BF4" w:rsidR="0023390B" w:rsidRPr="0096767F" w:rsidRDefault="0023390B" w:rsidP="0023390B">
      <w:pPr>
        <w:spacing w:after="0" w:line="240" w:lineRule="auto"/>
        <w:rPr>
          <w:rFonts w:cstheme="minorHAnsi"/>
          <w:i/>
          <w:iCs/>
          <w:color w:val="7F7F7F" w:themeColor="text1" w:themeTint="80"/>
          <w:sz w:val="18"/>
          <w:szCs w:val="18"/>
        </w:rPr>
      </w:pPr>
      <w:r w:rsidRPr="0023390B">
        <w:rPr>
          <w:rFonts w:cstheme="minorHAnsi"/>
          <w:i/>
          <w:iCs/>
          <w:color w:val="7F7F7F" w:themeColor="text1" w:themeTint="80"/>
          <w:sz w:val="20"/>
          <w:szCs w:val="20"/>
        </w:rPr>
        <w:t>Intervenante psychosociale</w:t>
      </w:r>
      <w:r w:rsidRPr="0023390B">
        <w:rPr>
          <w:rFonts w:cstheme="minorHAnsi"/>
          <w:b/>
          <w:bCs/>
          <w:color w:val="7F7F7F" w:themeColor="text1" w:themeTint="80"/>
          <w:sz w:val="20"/>
          <w:szCs w:val="20"/>
        </w:rPr>
        <w:t xml:space="preserve"> </w:t>
      </w:r>
      <w:r w:rsidRPr="0096767F">
        <w:rPr>
          <w:rFonts w:cstheme="minorHAnsi"/>
          <w:i/>
          <w:iCs/>
          <w:color w:val="7F7F7F" w:themeColor="text1" w:themeTint="80"/>
          <w:sz w:val="18"/>
          <w:szCs w:val="18"/>
        </w:rPr>
        <w:t>/ Granby /</w:t>
      </w:r>
      <w:r w:rsidR="002A7023">
        <w:rPr>
          <w:rFonts w:cstheme="minorHAnsi"/>
          <w:i/>
          <w:iCs/>
          <w:color w:val="7F7F7F" w:themeColor="text1" w:themeTint="80"/>
          <w:sz w:val="18"/>
          <w:szCs w:val="18"/>
        </w:rPr>
        <w:t xml:space="preserve"> </w:t>
      </w:r>
      <w:r w:rsidR="00411B59">
        <w:rPr>
          <w:rFonts w:cstheme="minorHAnsi"/>
          <w:i/>
          <w:iCs/>
          <w:color w:val="7F7F7F" w:themeColor="text1" w:themeTint="80"/>
          <w:sz w:val="18"/>
          <w:szCs w:val="18"/>
        </w:rPr>
        <w:t>depuis</w:t>
      </w:r>
      <w:r w:rsidRPr="0096767F">
        <w:rPr>
          <w:rFonts w:cstheme="minorHAnsi"/>
          <w:i/>
          <w:iCs/>
          <w:color w:val="7F7F7F" w:themeColor="text1" w:themeTint="80"/>
          <w:sz w:val="18"/>
          <w:szCs w:val="18"/>
        </w:rPr>
        <w:t xml:space="preserve"> </w:t>
      </w:r>
      <w:r>
        <w:rPr>
          <w:rFonts w:cstheme="minorHAnsi"/>
          <w:i/>
          <w:iCs/>
          <w:color w:val="7F7F7F" w:themeColor="text1" w:themeTint="80"/>
          <w:sz w:val="18"/>
          <w:szCs w:val="18"/>
        </w:rPr>
        <w:t>Mars</w:t>
      </w:r>
      <w:r w:rsidRPr="0096767F">
        <w:rPr>
          <w:rFonts w:cstheme="minorHAnsi"/>
          <w:i/>
          <w:iCs/>
          <w:color w:val="7F7F7F" w:themeColor="text1" w:themeTint="80"/>
          <w:sz w:val="18"/>
          <w:szCs w:val="18"/>
        </w:rPr>
        <w:t xml:space="preserve"> 20</w:t>
      </w:r>
      <w:r>
        <w:rPr>
          <w:rFonts w:cstheme="minorHAnsi"/>
          <w:i/>
          <w:iCs/>
          <w:color w:val="7F7F7F" w:themeColor="text1" w:themeTint="80"/>
          <w:sz w:val="18"/>
          <w:szCs w:val="18"/>
        </w:rPr>
        <w:t>25</w:t>
      </w:r>
    </w:p>
    <w:p w14:paraId="64781098" w14:textId="77777777" w:rsidR="000F2A34" w:rsidRDefault="000F2A34" w:rsidP="000F2A34">
      <w:pPr>
        <w:pStyle w:val="Paragraphedeliste"/>
        <w:numPr>
          <w:ilvl w:val="0"/>
          <w:numId w:val="13"/>
        </w:numPr>
        <w:rPr>
          <w:kern w:val="2"/>
          <w:lang w:eastAsia="fr-CA"/>
          <w14:ligatures w14:val="standardContextual"/>
        </w:rPr>
      </w:pPr>
      <w:r>
        <w:rPr>
          <w:sz w:val="20"/>
          <w:szCs w:val="20"/>
        </w:rPr>
        <w:t>Accueillir les femmes et leurs enfants, assurer l’admission en hébergement et créer un climat sécurisant dès le premier contact.</w:t>
      </w:r>
    </w:p>
    <w:p w14:paraId="6D217AF2" w14:textId="77777777" w:rsidR="000F2A34" w:rsidRDefault="000F2A34" w:rsidP="000F2A34">
      <w:pPr>
        <w:pStyle w:val="Paragraphedeliste"/>
        <w:numPr>
          <w:ilvl w:val="0"/>
          <w:numId w:val="13"/>
        </w:numPr>
      </w:pPr>
      <w:r>
        <w:rPr>
          <w:sz w:val="20"/>
          <w:szCs w:val="20"/>
        </w:rPr>
        <w:t>Évaluer les besoins psychosociaux, les facteurs de vulnérabilité et les risques liés aux situations de violence conjugale.</w:t>
      </w:r>
    </w:p>
    <w:p w14:paraId="38768D0D" w14:textId="77777777" w:rsidR="000F2A34" w:rsidRDefault="000F2A34" w:rsidP="000F2A34">
      <w:pPr>
        <w:pStyle w:val="Paragraphedeliste"/>
        <w:numPr>
          <w:ilvl w:val="0"/>
          <w:numId w:val="13"/>
        </w:numPr>
      </w:pPr>
      <w:r>
        <w:rPr>
          <w:sz w:val="20"/>
          <w:szCs w:val="20"/>
        </w:rPr>
        <w:t>Offrir un accompagnement psychosocial individualisé, incluant l’écoute active, le soutien émotionnel et l’intervention en situation de crise.</w:t>
      </w:r>
    </w:p>
    <w:p w14:paraId="370DFE5F" w14:textId="77777777" w:rsidR="000F2A34" w:rsidRDefault="000F2A34" w:rsidP="000F2A34">
      <w:pPr>
        <w:pStyle w:val="Paragraphedeliste"/>
        <w:numPr>
          <w:ilvl w:val="0"/>
          <w:numId w:val="13"/>
        </w:numPr>
      </w:pPr>
      <w:r>
        <w:rPr>
          <w:sz w:val="20"/>
          <w:szCs w:val="20"/>
        </w:rPr>
        <w:t>Élaborer, appliquer et réviser des plans d’intervention adaptés aux besoins des résidentes et de leurs enfants.</w:t>
      </w:r>
    </w:p>
    <w:p w14:paraId="2EE44367" w14:textId="77777777" w:rsidR="000F2A34" w:rsidRDefault="000F2A34" w:rsidP="000F2A34">
      <w:pPr>
        <w:pStyle w:val="Paragraphedeliste"/>
        <w:numPr>
          <w:ilvl w:val="0"/>
          <w:numId w:val="13"/>
        </w:numPr>
      </w:pPr>
      <w:r>
        <w:rPr>
          <w:sz w:val="20"/>
          <w:szCs w:val="20"/>
        </w:rPr>
        <w:t>Orienter les usagères vers les ressources appropriées et les accompagner dans leurs démarches de réinsertion sociale, administrative ou communautaire.</w:t>
      </w:r>
    </w:p>
    <w:p w14:paraId="05FA8570" w14:textId="77777777" w:rsidR="000F2A34" w:rsidRDefault="000F2A34" w:rsidP="000F2A34">
      <w:pPr>
        <w:pStyle w:val="Paragraphedeliste"/>
        <w:numPr>
          <w:ilvl w:val="0"/>
          <w:numId w:val="13"/>
        </w:numPr>
      </w:pPr>
      <w:r>
        <w:rPr>
          <w:sz w:val="20"/>
          <w:szCs w:val="20"/>
        </w:rPr>
        <w:t>Collaborer avec les partenaires afin d’assurer la continuité des services, la sécurité et le bien-être des personnes hébergées.</w:t>
      </w:r>
    </w:p>
    <w:p w14:paraId="42B17509" w14:textId="0F81D27B" w:rsidR="00EB07B5" w:rsidRPr="0010746C" w:rsidRDefault="000F2A34" w:rsidP="0010746C">
      <w:pPr>
        <w:pStyle w:val="Paragraphedeliste"/>
        <w:numPr>
          <w:ilvl w:val="0"/>
          <w:numId w:val="13"/>
        </w:numPr>
      </w:pPr>
      <w:r>
        <w:rPr>
          <w:sz w:val="20"/>
          <w:szCs w:val="20"/>
        </w:rPr>
        <w:t>Rédiger les notes d’intervention et assurer un suivi rigoureux des dossiers dans le respect de la confidentialité.</w:t>
      </w:r>
    </w:p>
    <w:p w14:paraId="617840E3" w14:textId="34464128" w:rsidR="00EB07B5" w:rsidRDefault="00EB07B5" w:rsidP="00D02A9F">
      <w:pPr>
        <w:spacing w:after="0" w:line="240" w:lineRule="auto"/>
        <w:rPr>
          <w:rFonts w:cstheme="minorHAnsi"/>
          <w:b/>
          <w:bCs/>
          <w:sz w:val="20"/>
          <w:szCs w:val="20"/>
        </w:rPr>
      </w:pPr>
      <w:r>
        <w:rPr>
          <w:rFonts w:cstheme="minorHAnsi"/>
          <w:b/>
          <w:bCs/>
          <w:sz w:val="20"/>
          <w:szCs w:val="20"/>
        </w:rPr>
        <w:t>M</w:t>
      </w:r>
      <w:r w:rsidR="002E1B21">
        <w:rPr>
          <w:rFonts w:cstheme="minorHAnsi"/>
          <w:b/>
          <w:bCs/>
          <w:sz w:val="20"/>
          <w:szCs w:val="20"/>
        </w:rPr>
        <w:t xml:space="preserve">HPD </w:t>
      </w:r>
      <w:r w:rsidR="00144A67">
        <w:rPr>
          <w:rFonts w:cstheme="minorHAnsi"/>
          <w:b/>
          <w:bCs/>
          <w:sz w:val="20"/>
          <w:szCs w:val="20"/>
        </w:rPr>
        <w:t>LE PASSANT</w:t>
      </w:r>
      <w:r>
        <w:rPr>
          <w:rFonts w:cstheme="minorHAnsi"/>
          <w:b/>
          <w:bCs/>
          <w:sz w:val="20"/>
          <w:szCs w:val="20"/>
        </w:rPr>
        <w:t xml:space="preserve"> </w:t>
      </w:r>
    </w:p>
    <w:p w14:paraId="58F202B9" w14:textId="4F1AFEC6" w:rsidR="00AA13E7" w:rsidRPr="00AA13E7" w:rsidRDefault="00AA13E7" w:rsidP="00D02A9F">
      <w:pPr>
        <w:spacing w:after="0" w:line="240" w:lineRule="auto"/>
        <w:rPr>
          <w:rFonts w:cstheme="minorHAnsi"/>
          <w:i/>
          <w:iCs/>
          <w:color w:val="7F7F7F" w:themeColor="text1" w:themeTint="80"/>
          <w:sz w:val="18"/>
          <w:szCs w:val="18"/>
        </w:rPr>
      </w:pPr>
      <w:r w:rsidRPr="0023390B">
        <w:rPr>
          <w:rFonts w:cstheme="minorHAnsi"/>
          <w:i/>
          <w:iCs/>
          <w:color w:val="7F7F7F" w:themeColor="text1" w:themeTint="80"/>
          <w:sz w:val="20"/>
          <w:szCs w:val="20"/>
        </w:rPr>
        <w:t>Intervenante psychosociale</w:t>
      </w:r>
      <w:r w:rsidRPr="0023390B">
        <w:rPr>
          <w:rFonts w:cstheme="minorHAnsi"/>
          <w:b/>
          <w:bCs/>
          <w:color w:val="7F7F7F" w:themeColor="text1" w:themeTint="80"/>
          <w:sz w:val="20"/>
          <w:szCs w:val="20"/>
        </w:rPr>
        <w:t xml:space="preserve"> </w:t>
      </w:r>
      <w:r w:rsidRPr="0096767F">
        <w:rPr>
          <w:rFonts w:cstheme="minorHAnsi"/>
          <w:i/>
          <w:iCs/>
          <w:color w:val="7F7F7F" w:themeColor="text1" w:themeTint="80"/>
          <w:sz w:val="18"/>
          <w:szCs w:val="18"/>
        </w:rPr>
        <w:t>/ Granby /</w:t>
      </w:r>
      <w:r w:rsidR="008E1EA5">
        <w:rPr>
          <w:rFonts w:cstheme="minorHAnsi"/>
          <w:i/>
          <w:iCs/>
          <w:color w:val="7F7F7F" w:themeColor="text1" w:themeTint="80"/>
          <w:sz w:val="18"/>
          <w:szCs w:val="18"/>
        </w:rPr>
        <w:t xml:space="preserve"> Juillet</w:t>
      </w:r>
      <w:r w:rsidR="002A7023">
        <w:rPr>
          <w:rFonts w:cstheme="minorHAnsi"/>
          <w:i/>
          <w:iCs/>
          <w:color w:val="7F7F7F" w:themeColor="text1" w:themeTint="80"/>
          <w:sz w:val="18"/>
          <w:szCs w:val="18"/>
        </w:rPr>
        <w:t xml:space="preserve"> 2024</w:t>
      </w:r>
      <w:r w:rsidR="008E1EA5">
        <w:rPr>
          <w:rFonts w:cstheme="minorHAnsi"/>
          <w:i/>
          <w:iCs/>
          <w:color w:val="7F7F7F" w:themeColor="text1" w:themeTint="80"/>
          <w:sz w:val="18"/>
          <w:szCs w:val="18"/>
        </w:rPr>
        <w:t xml:space="preserve"> -</w:t>
      </w:r>
      <w:r w:rsidRPr="0096767F">
        <w:rPr>
          <w:rFonts w:cstheme="minorHAnsi"/>
          <w:i/>
          <w:iCs/>
          <w:color w:val="7F7F7F" w:themeColor="text1" w:themeTint="80"/>
          <w:sz w:val="18"/>
          <w:szCs w:val="18"/>
        </w:rPr>
        <w:t xml:space="preserve"> </w:t>
      </w:r>
      <w:r>
        <w:rPr>
          <w:rFonts w:cstheme="minorHAnsi"/>
          <w:i/>
          <w:iCs/>
          <w:color w:val="7F7F7F" w:themeColor="text1" w:themeTint="80"/>
          <w:sz w:val="18"/>
          <w:szCs w:val="18"/>
        </w:rPr>
        <w:t>Ma</w:t>
      </w:r>
      <w:r w:rsidR="00186EE1">
        <w:rPr>
          <w:rFonts w:cstheme="minorHAnsi"/>
          <w:i/>
          <w:iCs/>
          <w:color w:val="7F7F7F" w:themeColor="text1" w:themeTint="80"/>
          <w:sz w:val="18"/>
          <w:szCs w:val="18"/>
        </w:rPr>
        <w:t>i</w:t>
      </w:r>
      <w:r w:rsidRPr="0096767F">
        <w:rPr>
          <w:rFonts w:cstheme="minorHAnsi"/>
          <w:i/>
          <w:iCs/>
          <w:color w:val="7F7F7F" w:themeColor="text1" w:themeTint="80"/>
          <w:sz w:val="18"/>
          <w:szCs w:val="18"/>
        </w:rPr>
        <w:t xml:space="preserve"> 20</w:t>
      </w:r>
      <w:r>
        <w:rPr>
          <w:rFonts w:cstheme="minorHAnsi"/>
          <w:i/>
          <w:iCs/>
          <w:color w:val="7F7F7F" w:themeColor="text1" w:themeTint="80"/>
          <w:sz w:val="18"/>
          <w:szCs w:val="18"/>
        </w:rPr>
        <w:t>25</w:t>
      </w:r>
    </w:p>
    <w:p w14:paraId="6FDCA4B4" w14:textId="77777777" w:rsidR="000F2A34" w:rsidRDefault="000F2A34" w:rsidP="000F2A34">
      <w:pPr>
        <w:pStyle w:val="Paragraphedeliste"/>
        <w:numPr>
          <w:ilvl w:val="0"/>
          <w:numId w:val="13"/>
        </w:numPr>
        <w:rPr>
          <w:kern w:val="2"/>
          <w:lang w:eastAsia="fr-CA"/>
          <w14:ligatures w14:val="standardContextual"/>
        </w:rPr>
      </w:pPr>
      <w:r>
        <w:rPr>
          <w:sz w:val="20"/>
          <w:szCs w:val="20"/>
        </w:rPr>
        <w:t>Accueillir les résidents et les personnes en situation d’itinérance, assurer les admissions en hébergement et faciliter leur intégration au milieu de vie.</w:t>
      </w:r>
    </w:p>
    <w:p w14:paraId="7EA78A38" w14:textId="77777777" w:rsidR="000F2A34" w:rsidRDefault="000F2A34" w:rsidP="000F2A34">
      <w:pPr>
        <w:pStyle w:val="Paragraphedeliste"/>
        <w:numPr>
          <w:ilvl w:val="0"/>
          <w:numId w:val="13"/>
        </w:numPr>
      </w:pPr>
      <w:r>
        <w:rPr>
          <w:sz w:val="20"/>
          <w:szCs w:val="20"/>
        </w:rPr>
        <w:t>Évaluer les besoins immédiats, analyser les situations de vulnérabilité et proposer des interventions adaptées.</w:t>
      </w:r>
    </w:p>
    <w:p w14:paraId="7C6E77DB" w14:textId="77777777" w:rsidR="000F2A34" w:rsidRDefault="000F2A34" w:rsidP="000F2A34">
      <w:pPr>
        <w:pStyle w:val="Paragraphedeliste"/>
        <w:numPr>
          <w:ilvl w:val="0"/>
          <w:numId w:val="13"/>
        </w:numPr>
      </w:pPr>
      <w:r>
        <w:rPr>
          <w:sz w:val="20"/>
          <w:szCs w:val="20"/>
        </w:rPr>
        <w:t>Intervenir lors de situations de crise, de conflits ou d’événements difficiles, en favorisant la sécurité et le respect des personnes.</w:t>
      </w:r>
    </w:p>
    <w:p w14:paraId="34F913F4" w14:textId="77777777" w:rsidR="000F2A34" w:rsidRDefault="000F2A34" w:rsidP="000F2A34">
      <w:pPr>
        <w:pStyle w:val="Paragraphedeliste"/>
        <w:numPr>
          <w:ilvl w:val="0"/>
          <w:numId w:val="13"/>
        </w:numPr>
      </w:pPr>
      <w:r>
        <w:rPr>
          <w:sz w:val="20"/>
          <w:szCs w:val="20"/>
        </w:rPr>
        <w:lastRenderedPageBreak/>
        <w:t>Accompagner les résidents dans leurs démarches personnelles, sociales et communautaires, et les référer aux ressources pertinentes.</w:t>
      </w:r>
    </w:p>
    <w:p w14:paraId="527F5A2C" w14:textId="77777777" w:rsidR="000F2A34" w:rsidRDefault="000F2A34" w:rsidP="000F2A34">
      <w:pPr>
        <w:pStyle w:val="Paragraphedeliste"/>
        <w:numPr>
          <w:ilvl w:val="0"/>
          <w:numId w:val="13"/>
        </w:numPr>
      </w:pPr>
      <w:r>
        <w:rPr>
          <w:sz w:val="20"/>
          <w:szCs w:val="20"/>
        </w:rPr>
        <w:t>Collaborer avec l’équipe afin d’assurer un environnement stable, sécuritaire et adapté aux besoins des résidents.</w:t>
      </w:r>
    </w:p>
    <w:p w14:paraId="7AB31E5A" w14:textId="77777777" w:rsidR="000F2A34" w:rsidRDefault="000F2A34" w:rsidP="000F2A34">
      <w:pPr>
        <w:pStyle w:val="Paragraphedeliste"/>
        <w:numPr>
          <w:ilvl w:val="0"/>
          <w:numId w:val="13"/>
        </w:numPr>
      </w:pPr>
      <w:r>
        <w:rPr>
          <w:sz w:val="20"/>
          <w:szCs w:val="20"/>
        </w:rPr>
        <w:t>Participer aux tâches liées au bon fonctionnement de la maison d’hébergement, incluant le soutien aux repas et l’entretien des espaces communs.</w:t>
      </w:r>
    </w:p>
    <w:p w14:paraId="44A050C4" w14:textId="77777777" w:rsidR="000F2A34" w:rsidRDefault="000F2A34" w:rsidP="000F2A34">
      <w:pPr>
        <w:pStyle w:val="Paragraphedeliste"/>
        <w:numPr>
          <w:ilvl w:val="0"/>
          <w:numId w:val="13"/>
        </w:numPr>
      </w:pPr>
      <w:r>
        <w:rPr>
          <w:sz w:val="20"/>
          <w:szCs w:val="20"/>
        </w:rPr>
        <w:t>Consigner les informations pertinentes et communiquer les suivis nécessaires à l’équipe de travail.</w:t>
      </w:r>
    </w:p>
    <w:p w14:paraId="5A6F8B01" w14:textId="77777777" w:rsidR="001F0C25" w:rsidRPr="003679EB" w:rsidRDefault="001F0C25" w:rsidP="001F0C25">
      <w:pPr>
        <w:pStyle w:val="Paragraphedeliste"/>
        <w:spacing w:after="0" w:line="240" w:lineRule="auto"/>
        <w:rPr>
          <w:rFonts w:cstheme="minorHAnsi"/>
          <w:sz w:val="20"/>
          <w:szCs w:val="20"/>
        </w:rPr>
      </w:pPr>
    </w:p>
    <w:p w14:paraId="67C118B1" w14:textId="5D5E2FE9" w:rsidR="00D02A9F" w:rsidRPr="00C25515" w:rsidRDefault="00D02A9F" w:rsidP="00D02A9F">
      <w:pPr>
        <w:spacing w:after="0" w:line="240" w:lineRule="auto"/>
        <w:rPr>
          <w:rFonts w:cstheme="minorHAnsi"/>
          <w:b/>
          <w:bCs/>
          <w:sz w:val="20"/>
          <w:szCs w:val="20"/>
        </w:rPr>
      </w:pPr>
      <w:r w:rsidRPr="00C25515">
        <w:rPr>
          <w:rFonts w:cstheme="minorHAnsi"/>
          <w:b/>
          <w:bCs/>
          <w:sz w:val="20"/>
          <w:szCs w:val="20"/>
        </w:rPr>
        <w:t xml:space="preserve">MOUVEMENT DESJARDINS </w:t>
      </w:r>
    </w:p>
    <w:p w14:paraId="75DD2EC4" w14:textId="17A3FF39" w:rsidR="00D02A9F" w:rsidRPr="0096767F" w:rsidRDefault="00D02A9F" w:rsidP="00D02A9F">
      <w:pPr>
        <w:spacing w:after="0" w:line="240" w:lineRule="auto"/>
        <w:rPr>
          <w:rFonts w:cstheme="minorHAnsi"/>
          <w:i/>
          <w:iCs/>
          <w:color w:val="7F7F7F" w:themeColor="text1" w:themeTint="80"/>
          <w:sz w:val="18"/>
          <w:szCs w:val="18"/>
        </w:rPr>
      </w:pPr>
      <w:r w:rsidRPr="0096767F">
        <w:rPr>
          <w:rFonts w:cstheme="minorHAnsi"/>
          <w:i/>
          <w:iCs/>
          <w:color w:val="7F7F7F" w:themeColor="text1" w:themeTint="80"/>
          <w:sz w:val="18"/>
          <w:szCs w:val="18"/>
        </w:rPr>
        <w:t xml:space="preserve">Conseiller service à la clientèle / Granby / Décembre 2019 – </w:t>
      </w:r>
      <w:r w:rsidR="00186EE1">
        <w:rPr>
          <w:rFonts w:cstheme="minorHAnsi"/>
          <w:i/>
          <w:iCs/>
          <w:color w:val="7F7F7F" w:themeColor="text1" w:themeTint="80"/>
          <w:sz w:val="18"/>
          <w:szCs w:val="18"/>
        </w:rPr>
        <w:t>Juin</w:t>
      </w:r>
      <w:r w:rsidRPr="0096767F">
        <w:rPr>
          <w:rFonts w:cstheme="minorHAnsi"/>
          <w:i/>
          <w:iCs/>
          <w:color w:val="7F7F7F" w:themeColor="text1" w:themeTint="80"/>
          <w:sz w:val="18"/>
          <w:szCs w:val="18"/>
        </w:rPr>
        <w:t xml:space="preserve"> 202</w:t>
      </w:r>
      <w:r w:rsidR="00186EE1">
        <w:rPr>
          <w:rFonts w:cstheme="minorHAnsi"/>
          <w:i/>
          <w:iCs/>
          <w:color w:val="7F7F7F" w:themeColor="text1" w:themeTint="80"/>
          <w:sz w:val="18"/>
          <w:szCs w:val="18"/>
        </w:rPr>
        <w:t>4</w:t>
      </w:r>
    </w:p>
    <w:p w14:paraId="1AA9FE17" w14:textId="77777777" w:rsidR="000F2A34" w:rsidRDefault="000F2A34" w:rsidP="000F2A34">
      <w:pPr>
        <w:pStyle w:val="Paragraphedeliste"/>
        <w:numPr>
          <w:ilvl w:val="0"/>
          <w:numId w:val="2"/>
        </w:numPr>
        <w:rPr>
          <w:kern w:val="2"/>
          <w:lang w:eastAsia="fr-CA"/>
          <w14:ligatures w14:val="standardContextual"/>
        </w:rPr>
      </w:pPr>
      <w:r>
        <w:rPr>
          <w:sz w:val="20"/>
          <w:szCs w:val="20"/>
        </w:rPr>
        <w:t>Accueillir, écouter et accompagner les membres et clients dans l’analyse de leurs besoins.</w:t>
      </w:r>
    </w:p>
    <w:p w14:paraId="06857055" w14:textId="77777777" w:rsidR="000F2A34" w:rsidRDefault="000F2A34" w:rsidP="000F2A34">
      <w:pPr>
        <w:pStyle w:val="Paragraphedeliste"/>
        <w:numPr>
          <w:ilvl w:val="0"/>
          <w:numId w:val="2"/>
        </w:numPr>
      </w:pPr>
      <w:r>
        <w:rPr>
          <w:sz w:val="20"/>
          <w:szCs w:val="20"/>
        </w:rPr>
        <w:t>Offrir un service professionnel, rassurant et adapté à des situations variées, parfois sensibles.</w:t>
      </w:r>
    </w:p>
    <w:p w14:paraId="4833144B" w14:textId="77777777" w:rsidR="000F2A34" w:rsidRDefault="000F2A34" w:rsidP="000F2A34">
      <w:pPr>
        <w:pStyle w:val="Paragraphedeliste"/>
        <w:numPr>
          <w:ilvl w:val="0"/>
          <w:numId w:val="2"/>
        </w:numPr>
      </w:pPr>
      <w:r>
        <w:rPr>
          <w:sz w:val="20"/>
          <w:szCs w:val="20"/>
        </w:rPr>
        <w:t>Expliquer clairement les démarches, orienter les clients vers les solutions appropriées et assurer un suivi de qualité.</w:t>
      </w:r>
    </w:p>
    <w:p w14:paraId="6A9E498D" w14:textId="77777777" w:rsidR="000F2A34" w:rsidRDefault="000F2A34" w:rsidP="000F2A34">
      <w:pPr>
        <w:pStyle w:val="Paragraphedeliste"/>
        <w:numPr>
          <w:ilvl w:val="0"/>
          <w:numId w:val="2"/>
        </w:numPr>
      </w:pPr>
      <w:r>
        <w:rPr>
          <w:sz w:val="20"/>
          <w:szCs w:val="20"/>
        </w:rPr>
        <w:t>Développer des compétences solides en communication, gestion des priorités, confidentialité et relation de confiance.</w:t>
      </w:r>
    </w:p>
    <w:p w14:paraId="4DE0AC14" w14:textId="77777777" w:rsidR="00D02A9F" w:rsidRPr="00C25515" w:rsidRDefault="00D02A9F" w:rsidP="00D02A9F">
      <w:pPr>
        <w:spacing w:after="0"/>
        <w:rPr>
          <w:rFonts w:cstheme="minorHAnsi"/>
          <w:b/>
          <w:bCs/>
          <w:sz w:val="20"/>
          <w:szCs w:val="20"/>
        </w:rPr>
      </w:pPr>
      <w:r w:rsidRPr="00C25515">
        <w:rPr>
          <w:rFonts w:cstheme="minorHAnsi"/>
          <w:b/>
          <w:bCs/>
          <w:sz w:val="20"/>
          <w:szCs w:val="20"/>
        </w:rPr>
        <w:t>COLLÈGE BORÉAL</w:t>
      </w:r>
    </w:p>
    <w:p w14:paraId="3F365268" w14:textId="77777777" w:rsidR="00D02A9F" w:rsidRPr="0096767F" w:rsidRDefault="00D02A9F" w:rsidP="00D02A9F">
      <w:pPr>
        <w:spacing w:after="0"/>
        <w:rPr>
          <w:rFonts w:cstheme="minorHAnsi"/>
          <w:i/>
          <w:iCs/>
          <w:color w:val="7F7F7F" w:themeColor="text1" w:themeTint="80"/>
          <w:sz w:val="18"/>
          <w:szCs w:val="18"/>
        </w:rPr>
      </w:pPr>
      <w:r w:rsidRPr="0096767F">
        <w:rPr>
          <w:rFonts w:cstheme="minorHAnsi"/>
          <w:i/>
          <w:iCs/>
          <w:color w:val="7F7F7F" w:themeColor="text1" w:themeTint="80"/>
          <w:sz w:val="18"/>
          <w:szCs w:val="18"/>
        </w:rPr>
        <w:t>Technicien de projet de recherche / Windsor / Contrat à durée déterminée / Octobre 2020 – Avril 2021</w:t>
      </w:r>
    </w:p>
    <w:p w14:paraId="073BDD8A" w14:textId="77777777" w:rsidR="00294A09" w:rsidRDefault="00294A09" w:rsidP="00294A09">
      <w:pPr>
        <w:pStyle w:val="Paragraphedeliste"/>
        <w:numPr>
          <w:ilvl w:val="0"/>
          <w:numId w:val="3"/>
        </w:numPr>
        <w:rPr>
          <w:kern w:val="2"/>
          <w:lang w:eastAsia="fr-CA"/>
          <w14:ligatures w14:val="standardContextual"/>
        </w:rPr>
      </w:pPr>
      <w:r>
        <w:rPr>
          <w:sz w:val="20"/>
          <w:szCs w:val="20"/>
        </w:rPr>
        <w:t>Évaluer et réviser les questionnaires du projet de recherche afin d’en améliorer la clarté et la pertinence.</w:t>
      </w:r>
    </w:p>
    <w:p w14:paraId="1EAEB121" w14:textId="77777777" w:rsidR="00294A09" w:rsidRDefault="00294A09" w:rsidP="00294A09">
      <w:pPr>
        <w:pStyle w:val="Paragraphedeliste"/>
        <w:numPr>
          <w:ilvl w:val="0"/>
          <w:numId w:val="3"/>
        </w:numPr>
      </w:pPr>
      <w:r>
        <w:rPr>
          <w:sz w:val="20"/>
          <w:szCs w:val="20"/>
        </w:rPr>
        <w:t>Effectuer des recherches sur les services disponibles et compiler l’information utile au projet.</w:t>
      </w:r>
    </w:p>
    <w:p w14:paraId="773FB5D3" w14:textId="77777777" w:rsidR="00D02A9F" w:rsidRPr="00C25515" w:rsidRDefault="00D02A9F" w:rsidP="00D02A9F">
      <w:pPr>
        <w:spacing w:after="0"/>
        <w:rPr>
          <w:rFonts w:cstheme="minorHAnsi"/>
          <w:b/>
          <w:bCs/>
          <w:sz w:val="20"/>
          <w:szCs w:val="20"/>
        </w:rPr>
      </w:pPr>
      <w:r w:rsidRPr="00C25515">
        <w:rPr>
          <w:rFonts w:cstheme="minorHAnsi"/>
          <w:b/>
          <w:bCs/>
          <w:sz w:val="20"/>
          <w:szCs w:val="20"/>
        </w:rPr>
        <w:t>EMCI TV</w:t>
      </w:r>
    </w:p>
    <w:p w14:paraId="622F5D75" w14:textId="77777777" w:rsidR="00D02A9F" w:rsidRPr="0096767F" w:rsidRDefault="00D02A9F" w:rsidP="00D02A9F">
      <w:pPr>
        <w:spacing w:after="0"/>
        <w:rPr>
          <w:rFonts w:cstheme="minorHAnsi"/>
          <w:b/>
          <w:bCs/>
          <w:i/>
          <w:iCs/>
          <w:color w:val="7F7F7F" w:themeColor="text1" w:themeTint="80"/>
          <w:sz w:val="18"/>
          <w:szCs w:val="18"/>
        </w:rPr>
      </w:pPr>
      <w:r w:rsidRPr="0096767F">
        <w:rPr>
          <w:rFonts w:cstheme="minorHAnsi"/>
          <w:i/>
          <w:iCs/>
          <w:color w:val="7F7F7F" w:themeColor="text1" w:themeTint="80"/>
          <w:sz w:val="18"/>
          <w:szCs w:val="18"/>
        </w:rPr>
        <w:t>Monteur vidéo &amp; Protocole / Waterloo / Mai 2017 – Décembre 2019</w:t>
      </w:r>
    </w:p>
    <w:p w14:paraId="27FF9AF0" w14:textId="77777777" w:rsidR="00294A09" w:rsidRDefault="00294A09" w:rsidP="00294A09">
      <w:pPr>
        <w:pStyle w:val="Paragraphedeliste"/>
        <w:numPr>
          <w:ilvl w:val="0"/>
          <w:numId w:val="12"/>
        </w:numPr>
        <w:rPr>
          <w:kern w:val="2"/>
          <w:lang w:eastAsia="fr-CA"/>
          <w14:ligatures w14:val="standardContextual"/>
        </w:rPr>
      </w:pPr>
      <w:r>
        <w:rPr>
          <w:sz w:val="20"/>
          <w:szCs w:val="20"/>
        </w:rPr>
        <w:t>Recevoir, organiser et préparer les fichiers nécessaires à la production vidéo.</w:t>
      </w:r>
    </w:p>
    <w:p w14:paraId="13E7B53E" w14:textId="77777777" w:rsidR="00294A09" w:rsidRDefault="00294A09" w:rsidP="00294A09">
      <w:pPr>
        <w:pStyle w:val="Paragraphedeliste"/>
        <w:numPr>
          <w:ilvl w:val="0"/>
          <w:numId w:val="12"/>
        </w:numPr>
      </w:pPr>
      <w:r>
        <w:rPr>
          <w:sz w:val="20"/>
          <w:szCs w:val="20"/>
        </w:rPr>
        <w:t>Assembler les images, finaliser les montages et exporter les vidéoclips pour diffusion.</w:t>
      </w:r>
    </w:p>
    <w:p w14:paraId="3B20CD03" w14:textId="77777777" w:rsidR="00294A09" w:rsidRDefault="00294A09" w:rsidP="00294A09">
      <w:pPr>
        <w:pStyle w:val="Paragraphedeliste"/>
        <w:numPr>
          <w:ilvl w:val="0"/>
          <w:numId w:val="12"/>
        </w:numPr>
      </w:pPr>
      <w:r>
        <w:rPr>
          <w:sz w:val="20"/>
          <w:szCs w:val="20"/>
        </w:rPr>
        <w:t>Accueillir les invités avec professionnalisme et offrir un service courtois.</w:t>
      </w:r>
    </w:p>
    <w:p w14:paraId="7465BC7C" w14:textId="77777777" w:rsidR="00294A09" w:rsidRDefault="00294A09" w:rsidP="00294A09">
      <w:pPr>
        <w:pStyle w:val="Paragraphedeliste"/>
        <w:numPr>
          <w:ilvl w:val="0"/>
          <w:numId w:val="12"/>
        </w:numPr>
      </w:pPr>
      <w:r>
        <w:rPr>
          <w:sz w:val="20"/>
          <w:szCs w:val="20"/>
        </w:rPr>
        <w:t>Maintenir un espace de travail propre, organisé et fonctionnel.</w:t>
      </w:r>
    </w:p>
    <w:p w14:paraId="7DFCDD6D" w14:textId="77777777" w:rsidR="00294A09" w:rsidRDefault="00294A09" w:rsidP="00294A09">
      <w:pPr>
        <w:pStyle w:val="Paragraphedeliste"/>
        <w:numPr>
          <w:ilvl w:val="0"/>
          <w:numId w:val="12"/>
        </w:numPr>
      </w:pPr>
      <w:r>
        <w:rPr>
          <w:sz w:val="20"/>
          <w:szCs w:val="20"/>
        </w:rPr>
        <w:t>Effectuer les communications téléphoniques et les commandes nécessaires aux activités.</w:t>
      </w:r>
    </w:p>
    <w:p w14:paraId="3ED08CFD" w14:textId="77777777" w:rsidR="007E4EC7" w:rsidRPr="00C25515" w:rsidRDefault="007E4EC7" w:rsidP="007E4EC7">
      <w:pPr>
        <w:pBdr>
          <w:bottom w:val="single" w:sz="4" w:space="1" w:color="auto"/>
        </w:pBdr>
        <w:rPr>
          <w:rFonts w:cstheme="minorHAnsi"/>
          <w:sz w:val="20"/>
          <w:szCs w:val="20"/>
        </w:rPr>
      </w:pPr>
    </w:p>
    <w:p w14:paraId="33D383A0" w14:textId="77777777" w:rsidR="00D02A9F" w:rsidRPr="0096767F" w:rsidRDefault="00D02A9F" w:rsidP="00D02A9F">
      <w:pPr>
        <w:rPr>
          <w:rFonts w:cstheme="minorHAnsi"/>
          <w:b/>
          <w:bCs/>
          <w:i/>
          <w:iCs/>
          <w:sz w:val="20"/>
          <w:szCs w:val="20"/>
        </w:rPr>
      </w:pPr>
      <w:r w:rsidRPr="00C25515">
        <w:rPr>
          <w:rFonts w:cstheme="minorHAnsi"/>
          <w:b/>
          <w:bCs/>
          <w:i/>
          <w:iCs/>
          <w:sz w:val="20"/>
          <w:szCs w:val="20"/>
        </w:rPr>
        <w:t>FORMATION</w:t>
      </w:r>
    </w:p>
    <w:p w14:paraId="32197EB3" w14:textId="0CA429F3" w:rsidR="0005128D" w:rsidRDefault="0005128D" w:rsidP="00D02A9F">
      <w:pPr>
        <w:spacing w:after="0"/>
        <w:rPr>
          <w:rFonts w:cstheme="minorHAnsi"/>
          <w:sz w:val="20"/>
          <w:szCs w:val="20"/>
        </w:rPr>
      </w:pPr>
      <w:r>
        <w:rPr>
          <w:rFonts w:cstheme="minorHAnsi"/>
          <w:b/>
          <w:bCs/>
          <w:sz w:val="20"/>
          <w:szCs w:val="20"/>
        </w:rPr>
        <w:t xml:space="preserve">BAC </w:t>
      </w:r>
      <w:r w:rsidRPr="0005128D">
        <w:rPr>
          <w:rFonts w:cstheme="minorHAnsi"/>
          <w:sz w:val="20"/>
          <w:szCs w:val="20"/>
        </w:rPr>
        <w:t>Psychologie</w:t>
      </w:r>
    </w:p>
    <w:p w14:paraId="798828E1" w14:textId="0BC5840E" w:rsidR="00F57183" w:rsidRPr="0010746C" w:rsidRDefault="00F57183" w:rsidP="00D02A9F">
      <w:pPr>
        <w:spacing w:after="0"/>
        <w:rPr>
          <w:rFonts w:cstheme="minorHAnsi"/>
          <w:sz w:val="18"/>
          <w:szCs w:val="18"/>
        </w:rPr>
      </w:pPr>
      <w:r w:rsidRPr="0010746C">
        <w:rPr>
          <w:rFonts w:cstheme="minorHAnsi"/>
          <w:sz w:val="18"/>
          <w:szCs w:val="18"/>
        </w:rPr>
        <w:t>Université de Hearst</w:t>
      </w:r>
    </w:p>
    <w:p w14:paraId="31BCFEAC" w14:textId="11954E7F" w:rsidR="006D2DFE" w:rsidRPr="0010746C" w:rsidRDefault="006D2DFE" w:rsidP="00D02A9F">
      <w:pPr>
        <w:spacing w:after="0"/>
        <w:rPr>
          <w:rFonts w:cstheme="minorHAnsi"/>
          <w:i/>
          <w:iCs/>
          <w:color w:val="7F7F7F" w:themeColor="text1" w:themeTint="80"/>
          <w:sz w:val="18"/>
          <w:szCs w:val="18"/>
        </w:rPr>
      </w:pPr>
      <w:r w:rsidRPr="0010746C">
        <w:rPr>
          <w:rFonts w:cstheme="minorHAnsi"/>
          <w:i/>
          <w:iCs/>
          <w:color w:val="7F7F7F" w:themeColor="text1" w:themeTint="80"/>
          <w:sz w:val="18"/>
          <w:szCs w:val="18"/>
        </w:rPr>
        <w:t xml:space="preserve">Hearst, ON / Septembre </w:t>
      </w:r>
      <w:r w:rsidR="000A4DFD" w:rsidRPr="0010746C">
        <w:rPr>
          <w:rFonts w:cstheme="minorHAnsi"/>
          <w:i/>
          <w:iCs/>
          <w:color w:val="7F7F7F" w:themeColor="text1" w:themeTint="80"/>
          <w:sz w:val="18"/>
          <w:szCs w:val="18"/>
        </w:rPr>
        <w:t>2025 – Juin 2026</w:t>
      </w:r>
    </w:p>
    <w:p w14:paraId="355DDFE1" w14:textId="77777777" w:rsidR="00F57183" w:rsidRPr="0010746C" w:rsidRDefault="00F57183" w:rsidP="00D02A9F">
      <w:pPr>
        <w:spacing w:after="0"/>
        <w:rPr>
          <w:rFonts w:cstheme="minorHAnsi"/>
          <w:sz w:val="18"/>
          <w:szCs w:val="18"/>
        </w:rPr>
      </w:pPr>
    </w:p>
    <w:p w14:paraId="546D5E3A" w14:textId="77954AA7" w:rsidR="00D02A9F" w:rsidRPr="00C25515" w:rsidRDefault="00D02A9F" w:rsidP="00D02A9F">
      <w:pPr>
        <w:spacing w:after="0"/>
        <w:rPr>
          <w:rFonts w:cstheme="minorHAnsi"/>
          <w:sz w:val="20"/>
          <w:szCs w:val="20"/>
        </w:rPr>
      </w:pPr>
      <w:r w:rsidRPr="00C25515">
        <w:rPr>
          <w:rFonts w:cstheme="minorHAnsi"/>
          <w:b/>
          <w:bCs/>
          <w:sz w:val="20"/>
          <w:szCs w:val="20"/>
        </w:rPr>
        <w:t>DEC</w:t>
      </w:r>
      <w:r w:rsidRPr="00C25515">
        <w:rPr>
          <w:rFonts w:cstheme="minorHAnsi"/>
          <w:sz w:val="20"/>
          <w:szCs w:val="20"/>
        </w:rPr>
        <w:t xml:space="preserve"> Techniques en travail social</w:t>
      </w:r>
    </w:p>
    <w:p w14:paraId="02C4AD64" w14:textId="77777777" w:rsidR="00D02A9F" w:rsidRPr="0096767F" w:rsidRDefault="00D02A9F" w:rsidP="00D02A9F">
      <w:pPr>
        <w:spacing w:after="0"/>
        <w:rPr>
          <w:rFonts w:cstheme="minorHAnsi"/>
          <w:sz w:val="18"/>
          <w:szCs w:val="18"/>
        </w:rPr>
      </w:pPr>
      <w:r w:rsidRPr="0096767F">
        <w:rPr>
          <w:rFonts w:cstheme="minorHAnsi"/>
          <w:sz w:val="18"/>
          <w:szCs w:val="18"/>
        </w:rPr>
        <w:t xml:space="preserve">Collège Boréal </w:t>
      </w:r>
    </w:p>
    <w:p w14:paraId="4E3C9265" w14:textId="7522BD7B" w:rsidR="00D02A9F" w:rsidRDefault="00D02A9F" w:rsidP="00D02A9F">
      <w:pPr>
        <w:spacing w:after="0"/>
        <w:rPr>
          <w:rFonts w:cstheme="minorHAnsi"/>
          <w:i/>
          <w:iCs/>
          <w:color w:val="7F7F7F" w:themeColor="text1" w:themeTint="80"/>
          <w:sz w:val="18"/>
          <w:szCs w:val="18"/>
        </w:rPr>
      </w:pPr>
      <w:r w:rsidRPr="0096767F">
        <w:rPr>
          <w:rFonts w:cstheme="minorHAnsi"/>
          <w:i/>
          <w:iCs/>
          <w:color w:val="7F7F7F" w:themeColor="text1" w:themeTint="80"/>
          <w:sz w:val="18"/>
          <w:szCs w:val="18"/>
        </w:rPr>
        <w:t xml:space="preserve">Windsor, ON / Septembre 2020 </w:t>
      </w:r>
      <w:r w:rsidR="000A4DFD">
        <w:rPr>
          <w:rFonts w:cstheme="minorHAnsi"/>
          <w:i/>
          <w:iCs/>
          <w:color w:val="7F7F7F" w:themeColor="text1" w:themeTint="80"/>
          <w:sz w:val="18"/>
          <w:szCs w:val="18"/>
        </w:rPr>
        <w:t>–</w:t>
      </w:r>
      <w:r w:rsidRPr="0096767F">
        <w:rPr>
          <w:rFonts w:cstheme="minorHAnsi"/>
          <w:i/>
          <w:iCs/>
          <w:color w:val="7F7F7F" w:themeColor="text1" w:themeTint="80"/>
          <w:sz w:val="18"/>
          <w:szCs w:val="18"/>
        </w:rPr>
        <w:t xml:space="preserve"> </w:t>
      </w:r>
      <w:r w:rsidR="000A4DFD">
        <w:rPr>
          <w:rFonts w:cstheme="minorHAnsi"/>
          <w:i/>
          <w:iCs/>
          <w:color w:val="7F7F7F" w:themeColor="text1" w:themeTint="80"/>
          <w:sz w:val="18"/>
          <w:szCs w:val="18"/>
        </w:rPr>
        <w:t xml:space="preserve">Mai </w:t>
      </w:r>
      <w:r w:rsidR="00774492">
        <w:rPr>
          <w:rFonts w:cstheme="minorHAnsi"/>
          <w:i/>
          <w:iCs/>
          <w:color w:val="7F7F7F" w:themeColor="text1" w:themeTint="80"/>
          <w:sz w:val="18"/>
          <w:szCs w:val="18"/>
        </w:rPr>
        <w:t>2022</w:t>
      </w:r>
    </w:p>
    <w:p w14:paraId="04C907F6" w14:textId="77777777" w:rsidR="00D02A9F" w:rsidRPr="0096767F" w:rsidRDefault="00D02A9F" w:rsidP="00D02A9F">
      <w:pPr>
        <w:spacing w:after="0"/>
        <w:rPr>
          <w:rFonts w:cstheme="minorHAnsi"/>
          <w:i/>
          <w:iCs/>
          <w:color w:val="7F7F7F" w:themeColor="text1" w:themeTint="80"/>
          <w:sz w:val="18"/>
          <w:szCs w:val="18"/>
        </w:rPr>
      </w:pPr>
    </w:p>
    <w:p w14:paraId="2F4315A0" w14:textId="77777777" w:rsidR="00D02A9F" w:rsidRPr="00C25515" w:rsidRDefault="00D02A9F" w:rsidP="00D02A9F">
      <w:pPr>
        <w:spacing w:after="0"/>
        <w:rPr>
          <w:rFonts w:cstheme="minorHAnsi"/>
          <w:b/>
          <w:bCs/>
          <w:sz w:val="20"/>
          <w:szCs w:val="20"/>
        </w:rPr>
      </w:pPr>
      <w:r w:rsidRPr="00C25515">
        <w:rPr>
          <w:rFonts w:cstheme="minorHAnsi"/>
          <w:b/>
          <w:bCs/>
          <w:sz w:val="20"/>
          <w:szCs w:val="20"/>
        </w:rPr>
        <w:t xml:space="preserve">CERTIFICAT D'ACCOMPLISSEMENT </w:t>
      </w:r>
      <w:r w:rsidRPr="00C25515">
        <w:rPr>
          <w:rFonts w:cstheme="minorHAnsi"/>
          <w:sz w:val="20"/>
          <w:szCs w:val="20"/>
        </w:rPr>
        <w:t>Recherche</w:t>
      </w:r>
    </w:p>
    <w:p w14:paraId="3BA169E0" w14:textId="77777777" w:rsidR="00D02A9F" w:rsidRPr="0096767F" w:rsidRDefault="00D02A9F" w:rsidP="00D02A9F">
      <w:pPr>
        <w:spacing w:after="0"/>
        <w:rPr>
          <w:rFonts w:cstheme="minorHAnsi"/>
          <w:sz w:val="18"/>
          <w:szCs w:val="18"/>
        </w:rPr>
      </w:pPr>
      <w:r w:rsidRPr="0096767F">
        <w:rPr>
          <w:rFonts w:cstheme="minorHAnsi"/>
          <w:sz w:val="18"/>
          <w:szCs w:val="18"/>
        </w:rPr>
        <w:t>Collège Boréal</w:t>
      </w:r>
    </w:p>
    <w:p w14:paraId="318785FE" w14:textId="6B9CE866" w:rsidR="00D02A9F" w:rsidRPr="0096767F" w:rsidRDefault="00D02A9F" w:rsidP="00D02A9F">
      <w:pPr>
        <w:spacing w:after="0"/>
        <w:rPr>
          <w:rFonts w:cstheme="minorHAnsi"/>
          <w:i/>
          <w:iCs/>
          <w:color w:val="7F7F7F" w:themeColor="text1" w:themeTint="80"/>
          <w:sz w:val="18"/>
          <w:szCs w:val="18"/>
        </w:rPr>
      </w:pPr>
      <w:r w:rsidRPr="0096767F">
        <w:rPr>
          <w:rFonts w:cstheme="minorHAnsi"/>
          <w:i/>
          <w:iCs/>
          <w:color w:val="7F7F7F" w:themeColor="text1" w:themeTint="80"/>
          <w:sz w:val="18"/>
          <w:szCs w:val="18"/>
        </w:rPr>
        <w:t>Windsor, ON / Octobre 2020 – Janvier 2021</w:t>
      </w:r>
      <w:r w:rsidR="0010746C">
        <w:rPr>
          <w:rFonts w:cstheme="minorHAnsi"/>
          <w:i/>
          <w:iCs/>
          <w:color w:val="7F7F7F" w:themeColor="text1" w:themeTint="80"/>
          <w:sz w:val="18"/>
          <w:szCs w:val="18"/>
        </w:rPr>
        <w:br/>
      </w:r>
    </w:p>
    <w:p w14:paraId="372C1E6A" w14:textId="3B009F07" w:rsidR="00D02A9F" w:rsidRPr="00C25515" w:rsidRDefault="00774492" w:rsidP="00D02A9F">
      <w:pPr>
        <w:spacing w:after="0"/>
        <w:rPr>
          <w:rFonts w:cstheme="minorHAnsi"/>
          <w:sz w:val="20"/>
          <w:szCs w:val="20"/>
        </w:rPr>
      </w:pPr>
      <w:r w:rsidRPr="00C25515">
        <w:rPr>
          <w:rFonts w:cstheme="minorHAnsi"/>
          <w:b/>
          <w:bCs/>
          <w:sz w:val="20"/>
          <w:szCs w:val="20"/>
        </w:rPr>
        <w:t xml:space="preserve">DES </w:t>
      </w:r>
      <w:r w:rsidRPr="00C25515">
        <w:rPr>
          <w:rFonts w:cstheme="minorHAnsi"/>
          <w:sz w:val="20"/>
          <w:szCs w:val="20"/>
        </w:rPr>
        <w:t>Secondaires</w:t>
      </w:r>
    </w:p>
    <w:p w14:paraId="3297AABD" w14:textId="77777777" w:rsidR="00D02A9F" w:rsidRPr="0096767F" w:rsidRDefault="00D02A9F" w:rsidP="00D02A9F">
      <w:pPr>
        <w:spacing w:after="0"/>
        <w:rPr>
          <w:rFonts w:cstheme="minorHAnsi"/>
          <w:sz w:val="18"/>
          <w:szCs w:val="18"/>
        </w:rPr>
      </w:pPr>
      <w:r w:rsidRPr="0096767F">
        <w:rPr>
          <w:rFonts w:cstheme="minorHAnsi"/>
          <w:sz w:val="18"/>
          <w:szCs w:val="18"/>
        </w:rPr>
        <w:t>Centre Régional Intégré de Formation</w:t>
      </w:r>
    </w:p>
    <w:p w14:paraId="7F7DF384" w14:textId="77777777" w:rsidR="00D02A9F" w:rsidRDefault="00D02A9F" w:rsidP="00D02A9F">
      <w:pPr>
        <w:spacing w:after="0"/>
        <w:rPr>
          <w:rFonts w:cstheme="minorHAnsi"/>
          <w:i/>
          <w:iCs/>
          <w:color w:val="7F7F7F" w:themeColor="text1" w:themeTint="80"/>
          <w:sz w:val="18"/>
          <w:szCs w:val="18"/>
        </w:rPr>
      </w:pPr>
      <w:r w:rsidRPr="0096767F">
        <w:rPr>
          <w:rFonts w:cstheme="minorHAnsi"/>
          <w:i/>
          <w:iCs/>
          <w:color w:val="7F7F7F" w:themeColor="text1" w:themeTint="80"/>
          <w:sz w:val="18"/>
          <w:szCs w:val="18"/>
        </w:rPr>
        <w:t>Granby, QC / Mai 2016</w:t>
      </w:r>
    </w:p>
    <w:p w14:paraId="1DF40D82" w14:textId="77777777" w:rsidR="00D02A9F" w:rsidRPr="0096767F" w:rsidRDefault="00D02A9F" w:rsidP="00D02A9F">
      <w:pPr>
        <w:spacing w:after="0"/>
        <w:rPr>
          <w:rFonts w:cstheme="minorHAnsi"/>
          <w:i/>
          <w:iCs/>
          <w:color w:val="7F7F7F" w:themeColor="text1" w:themeTint="80"/>
          <w:sz w:val="18"/>
          <w:szCs w:val="18"/>
        </w:rPr>
      </w:pPr>
    </w:p>
    <w:p w14:paraId="36B70620" w14:textId="77777777" w:rsidR="00D02A9F" w:rsidRPr="0010746C" w:rsidRDefault="00D02A9F" w:rsidP="00D02A9F">
      <w:pPr>
        <w:spacing w:after="0"/>
        <w:rPr>
          <w:rFonts w:cstheme="minorHAnsi"/>
          <w:b/>
          <w:bCs/>
          <w:sz w:val="20"/>
          <w:szCs w:val="20"/>
        </w:rPr>
      </w:pPr>
      <w:r w:rsidRPr="0010746C">
        <w:rPr>
          <w:rFonts w:cstheme="minorHAnsi"/>
          <w:b/>
          <w:bCs/>
          <w:sz w:val="20"/>
          <w:szCs w:val="20"/>
        </w:rPr>
        <w:lastRenderedPageBreak/>
        <w:t>Service à la clientèle</w:t>
      </w:r>
    </w:p>
    <w:p w14:paraId="2672C18F" w14:textId="77777777" w:rsidR="00D02A9F" w:rsidRPr="0096767F" w:rsidRDefault="00D02A9F" w:rsidP="00D02A9F">
      <w:pPr>
        <w:spacing w:after="0"/>
        <w:rPr>
          <w:rFonts w:cstheme="minorHAnsi"/>
          <w:sz w:val="18"/>
          <w:szCs w:val="18"/>
        </w:rPr>
      </w:pPr>
      <w:r w:rsidRPr="0096767F">
        <w:rPr>
          <w:rFonts w:cstheme="minorHAnsi"/>
          <w:sz w:val="18"/>
          <w:szCs w:val="18"/>
        </w:rPr>
        <w:t>Les Industries Goodwill Renaissance</w:t>
      </w:r>
    </w:p>
    <w:p w14:paraId="1B784CD0" w14:textId="77777777" w:rsidR="00D02A9F" w:rsidRDefault="00D02A9F" w:rsidP="00D02A9F">
      <w:pPr>
        <w:spacing w:after="0"/>
        <w:rPr>
          <w:rFonts w:cstheme="minorHAnsi"/>
          <w:i/>
          <w:iCs/>
          <w:color w:val="7F7F7F" w:themeColor="text1" w:themeTint="80"/>
          <w:sz w:val="18"/>
          <w:szCs w:val="18"/>
        </w:rPr>
      </w:pPr>
      <w:r w:rsidRPr="0096767F">
        <w:rPr>
          <w:rFonts w:cstheme="minorHAnsi"/>
          <w:i/>
          <w:iCs/>
          <w:color w:val="7F7F7F" w:themeColor="text1" w:themeTint="80"/>
          <w:sz w:val="18"/>
          <w:szCs w:val="18"/>
        </w:rPr>
        <w:t>Montréal, QC / Octobre 2013</w:t>
      </w:r>
    </w:p>
    <w:p w14:paraId="71279470" w14:textId="77777777" w:rsidR="00D02A9F" w:rsidRPr="0096767F" w:rsidRDefault="00D02A9F" w:rsidP="00D02A9F">
      <w:pPr>
        <w:spacing w:after="0"/>
        <w:rPr>
          <w:rFonts w:cstheme="minorHAnsi"/>
          <w:i/>
          <w:iCs/>
          <w:color w:val="7F7F7F" w:themeColor="text1" w:themeTint="80"/>
          <w:sz w:val="18"/>
          <w:szCs w:val="18"/>
        </w:rPr>
      </w:pPr>
    </w:p>
    <w:p w14:paraId="16767477" w14:textId="77777777" w:rsidR="00D02A9F" w:rsidRPr="00C25515" w:rsidRDefault="00D02A9F" w:rsidP="00D02A9F">
      <w:pPr>
        <w:spacing w:after="0"/>
        <w:rPr>
          <w:rFonts w:cstheme="minorHAnsi"/>
          <w:sz w:val="20"/>
          <w:szCs w:val="20"/>
        </w:rPr>
      </w:pPr>
      <w:r w:rsidRPr="00C25515">
        <w:rPr>
          <w:rFonts w:cstheme="minorHAnsi"/>
          <w:b/>
          <w:bCs/>
          <w:sz w:val="20"/>
          <w:szCs w:val="20"/>
        </w:rPr>
        <w:t>GRADUAT</w:t>
      </w:r>
      <w:r w:rsidRPr="00C25515">
        <w:rPr>
          <w:rFonts w:cstheme="minorHAnsi"/>
          <w:sz w:val="20"/>
          <w:szCs w:val="20"/>
        </w:rPr>
        <w:t xml:space="preserve"> Droit</w:t>
      </w:r>
    </w:p>
    <w:p w14:paraId="595EC2BC" w14:textId="77777777" w:rsidR="00D02A9F" w:rsidRPr="0096767F" w:rsidRDefault="00D02A9F" w:rsidP="00D02A9F">
      <w:pPr>
        <w:spacing w:after="0"/>
        <w:rPr>
          <w:rFonts w:cstheme="minorHAnsi"/>
          <w:sz w:val="18"/>
          <w:szCs w:val="18"/>
        </w:rPr>
      </w:pPr>
      <w:r w:rsidRPr="0096767F">
        <w:rPr>
          <w:rFonts w:cstheme="minorHAnsi"/>
          <w:sz w:val="18"/>
          <w:szCs w:val="18"/>
        </w:rPr>
        <w:t>Université Libre des Pays des Grands Lacs (ULPGL)</w:t>
      </w:r>
    </w:p>
    <w:p w14:paraId="231B6D52" w14:textId="77777777" w:rsidR="005A796F" w:rsidRDefault="00D02A9F" w:rsidP="00D02A9F">
      <w:pPr>
        <w:pBdr>
          <w:bottom w:val="single" w:sz="4" w:space="1" w:color="auto"/>
        </w:pBdr>
        <w:rPr>
          <w:rFonts w:cstheme="minorHAnsi"/>
          <w:i/>
          <w:iCs/>
          <w:color w:val="7F7F7F" w:themeColor="text1" w:themeTint="80"/>
          <w:sz w:val="18"/>
          <w:szCs w:val="18"/>
        </w:rPr>
      </w:pPr>
      <w:r w:rsidRPr="0096767F">
        <w:rPr>
          <w:rFonts w:cstheme="minorHAnsi"/>
          <w:i/>
          <w:iCs/>
          <w:color w:val="7F7F7F" w:themeColor="text1" w:themeTint="80"/>
          <w:sz w:val="18"/>
          <w:szCs w:val="18"/>
        </w:rPr>
        <w:t xml:space="preserve">Goma, RD Congo / Juillet 2009 – Juillet 2012 </w:t>
      </w:r>
    </w:p>
    <w:p w14:paraId="1043581C" w14:textId="7DBFCBF2" w:rsidR="00EC61FC" w:rsidRPr="00EC61FC" w:rsidRDefault="00A46C71" w:rsidP="00EC61FC">
      <w:pPr>
        <w:pBdr>
          <w:bottom w:val="single" w:sz="4" w:space="1" w:color="auto"/>
        </w:pBdr>
        <w:rPr>
          <w:rFonts w:cstheme="minorHAnsi"/>
          <w:b/>
          <w:bCs/>
          <w:sz w:val="18"/>
          <w:szCs w:val="18"/>
        </w:rPr>
      </w:pPr>
      <w:r w:rsidRPr="00A46C71">
        <w:rPr>
          <w:rFonts w:cstheme="minorHAnsi"/>
          <w:b/>
          <w:bCs/>
          <w:sz w:val="18"/>
          <w:szCs w:val="18"/>
        </w:rPr>
        <w:t>FORMATIONS COMPLÉMENTAIRES</w:t>
      </w:r>
    </w:p>
    <w:p w14:paraId="78F25543" w14:textId="04F6A711" w:rsidR="00463081" w:rsidRPr="00A46C71" w:rsidRDefault="00463081" w:rsidP="00A46C71">
      <w:pPr>
        <w:numPr>
          <w:ilvl w:val="0"/>
          <w:numId w:val="15"/>
        </w:numPr>
        <w:pBdr>
          <w:bottom w:val="single" w:sz="4" w:space="1" w:color="auto"/>
        </w:pBdr>
        <w:spacing w:after="0"/>
        <w:rPr>
          <w:rFonts w:cstheme="minorHAnsi"/>
          <w:sz w:val="18"/>
          <w:szCs w:val="18"/>
        </w:rPr>
      </w:pPr>
      <w:r w:rsidRPr="00A46C71">
        <w:rPr>
          <w:rFonts w:cstheme="minorHAnsi"/>
          <w:sz w:val="18"/>
          <w:szCs w:val="18"/>
        </w:rPr>
        <w:t>Intervention auprès de la personne victime de violence conjugale</w:t>
      </w:r>
    </w:p>
    <w:p w14:paraId="03BDF4C3" w14:textId="77777777" w:rsidR="00463081" w:rsidRPr="00A46C71" w:rsidRDefault="00463081" w:rsidP="00A46C71">
      <w:pPr>
        <w:numPr>
          <w:ilvl w:val="0"/>
          <w:numId w:val="15"/>
        </w:numPr>
        <w:pBdr>
          <w:bottom w:val="single" w:sz="4" w:space="1" w:color="auto"/>
        </w:pBdr>
        <w:spacing w:after="0"/>
        <w:rPr>
          <w:rFonts w:cstheme="minorHAnsi"/>
          <w:sz w:val="18"/>
          <w:szCs w:val="18"/>
        </w:rPr>
      </w:pPr>
      <w:r w:rsidRPr="00A46C71">
        <w:rPr>
          <w:rFonts w:cstheme="minorHAnsi"/>
          <w:sz w:val="18"/>
          <w:szCs w:val="18"/>
        </w:rPr>
        <w:t>Violence conjugale, familiale et sexuelle</w:t>
      </w:r>
    </w:p>
    <w:p w14:paraId="2963956A" w14:textId="77777777" w:rsidR="00463081" w:rsidRPr="00A46C71" w:rsidRDefault="00463081" w:rsidP="00A46C71">
      <w:pPr>
        <w:numPr>
          <w:ilvl w:val="0"/>
          <w:numId w:val="15"/>
        </w:numPr>
        <w:pBdr>
          <w:bottom w:val="single" w:sz="4" w:space="1" w:color="auto"/>
        </w:pBdr>
        <w:spacing w:after="0"/>
        <w:rPr>
          <w:rFonts w:cstheme="minorHAnsi"/>
          <w:sz w:val="18"/>
          <w:szCs w:val="18"/>
        </w:rPr>
      </w:pPr>
      <w:r w:rsidRPr="00A46C71">
        <w:rPr>
          <w:rFonts w:cstheme="minorHAnsi"/>
          <w:sz w:val="18"/>
          <w:szCs w:val="18"/>
        </w:rPr>
        <w:t>Coopération Force et Action</w:t>
      </w:r>
    </w:p>
    <w:p w14:paraId="6C67BC4D" w14:textId="77777777" w:rsidR="00463081" w:rsidRPr="00A46C71" w:rsidRDefault="00463081" w:rsidP="00A46C71">
      <w:pPr>
        <w:numPr>
          <w:ilvl w:val="0"/>
          <w:numId w:val="15"/>
        </w:numPr>
        <w:pBdr>
          <w:bottom w:val="single" w:sz="4" w:space="1" w:color="auto"/>
        </w:pBdr>
        <w:spacing w:after="0"/>
        <w:rPr>
          <w:rFonts w:cstheme="minorHAnsi"/>
          <w:sz w:val="18"/>
          <w:szCs w:val="18"/>
        </w:rPr>
      </w:pPr>
      <w:r w:rsidRPr="00A46C71">
        <w:rPr>
          <w:rFonts w:cstheme="minorHAnsi"/>
          <w:sz w:val="18"/>
          <w:szCs w:val="18"/>
        </w:rPr>
        <w:t>Réanimation cardiorespiratoire (RCR)</w:t>
      </w:r>
    </w:p>
    <w:p w14:paraId="23618768" w14:textId="57538D86" w:rsidR="00D02A9F" w:rsidRPr="00463081" w:rsidRDefault="00463081" w:rsidP="00A46C71">
      <w:pPr>
        <w:numPr>
          <w:ilvl w:val="0"/>
          <w:numId w:val="15"/>
        </w:numPr>
        <w:pBdr>
          <w:bottom w:val="single" w:sz="4" w:space="1" w:color="auto"/>
        </w:pBdr>
        <w:spacing w:after="0"/>
        <w:rPr>
          <w:rFonts w:cstheme="minorHAnsi"/>
          <w:color w:val="7F7F7F" w:themeColor="text1" w:themeTint="80"/>
          <w:sz w:val="18"/>
          <w:szCs w:val="18"/>
        </w:rPr>
      </w:pPr>
      <w:r w:rsidRPr="00A46C71">
        <w:rPr>
          <w:rFonts w:cstheme="minorHAnsi"/>
          <w:sz w:val="18"/>
          <w:szCs w:val="18"/>
        </w:rPr>
        <w:t>SIMDUT</w:t>
      </w:r>
    </w:p>
    <w:p w14:paraId="6F9463D7" w14:textId="02746485" w:rsidR="00D02A9F" w:rsidRPr="00C25515" w:rsidRDefault="0010746C" w:rsidP="00D02A9F">
      <w:pPr>
        <w:rPr>
          <w:rFonts w:cstheme="minorHAnsi"/>
          <w:b/>
          <w:bCs/>
          <w:i/>
          <w:iCs/>
          <w:sz w:val="20"/>
          <w:szCs w:val="20"/>
        </w:rPr>
      </w:pPr>
      <w:r>
        <w:rPr>
          <w:rFonts w:cstheme="minorHAnsi"/>
          <w:b/>
          <w:bCs/>
          <w:i/>
          <w:iCs/>
          <w:sz w:val="20"/>
          <w:szCs w:val="20"/>
        </w:rPr>
        <w:br/>
      </w:r>
      <w:r w:rsidR="00D02A9F" w:rsidRPr="00C25515">
        <w:rPr>
          <w:rFonts w:cstheme="minorHAnsi"/>
          <w:b/>
          <w:bCs/>
          <w:i/>
          <w:iCs/>
          <w:sz w:val="20"/>
          <w:szCs w:val="20"/>
        </w:rPr>
        <w:t>LANGUES</w:t>
      </w:r>
    </w:p>
    <w:p w14:paraId="2AC71EC0" w14:textId="77777777" w:rsidR="00D02A9F" w:rsidRPr="00C25515" w:rsidRDefault="00D02A9F" w:rsidP="00B9423D">
      <w:pPr>
        <w:spacing w:after="0"/>
        <w:rPr>
          <w:rFonts w:cstheme="minorHAnsi"/>
          <w:sz w:val="20"/>
          <w:szCs w:val="20"/>
        </w:rPr>
      </w:pPr>
      <w:r w:rsidRPr="00C25515">
        <w:rPr>
          <w:rFonts w:cstheme="minorHAnsi"/>
          <w:sz w:val="20"/>
          <w:szCs w:val="20"/>
        </w:rPr>
        <w:t>Français : Avancé (C1)</w:t>
      </w:r>
    </w:p>
    <w:p w14:paraId="33F3781A" w14:textId="77777777" w:rsidR="00D02A9F" w:rsidRPr="00C25515" w:rsidRDefault="00D02A9F" w:rsidP="00B9423D">
      <w:pPr>
        <w:pBdr>
          <w:bottom w:val="single" w:sz="4" w:space="1" w:color="auto"/>
        </w:pBdr>
        <w:spacing w:after="0"/>
        <w:rPr>
          <w:rFonts w:cstheme="minorHAnsi"/>
          <w:sz w:val="20"/>
          <w:szCs w:val="20"/>
        </w:rPr>
      </w:pPr>
      <w:r w:rsidRPr="00C25515">
        <w:rPr>
          <w:rFonts w:cstheme="minorHAnsi"/>
          <w:sz w:val="20"/>
          <w:szCs w:val="20"/>
        </w:rPr>
        <w:t>Anglais : Débutant (A1)</w:t>
      </w:r>
    </w:p>
    <w:p w14:paraId="1E535ACF" w14:textId="77777777" w:rsidR="00D02A9F" w:rsidRPr="00C25515" w:rsidRDefault="00D02A9F" w:rsidP="00D02A9F">
      <w:pPr>
        <w:rPr>
          <w:rFonts w:cstheme="minorHAnsi"/>
          <w:b/>
          <w:bCs/>
          <w:i/>
          <w:iCs/>
          <w:sz w:val="20"/>
          <w:szCs w:val="20"/>
        </w:rPr>
      </w:pPr>
      <w:r w:rsidRPr="00C25515">
        <w:rPr>
          <w:rFonts w:cstheme="minorHAnsi"/>
          <w:b/>
          <w:bCs/>
          <w:i/>
          <w:iCs/>
          <w:sz w:val="20"/>
          <w:szCs w:val="20"/>
        </w:rPr>
        <w:t xml:space="preserve">RÉFÉRENCES PROFESSIONNELLES </w:t>
      </w:r>
    </w:p>
    <w:p w14:paraId="7ECF771C" w14:textId="77777777" w:rsidR="00D02A9F" w:rsidRPr="00C25515" w:rsidRDefault="00D02A9F" w:rsidP="00D02A9F">
      <w:pPr>
        <w:pBdr>
          <w:bottom w:val="single" w:sz="4" w:space="1" w:color="auto"/>
        </w:pBdr>
        <w:rPr>
          <w:rFonts w:cstheme="minorHAnsi"/>
          <w:sz w:val="20"/>
          <w:szCs w:val="20"/>
        </w:rPr>
      </w:pPr>
      <w:r w:rsidRPr="00C25515">
        <w:rPr>
          <w:rFonts w:cstheme="minorHAnsi"/>
          <w:sz w:val="20"/>
          <w:szCs w:val="20"/>
        </w:rPr>
        <w:t>Sur demande</w:t>
      </w:r>
    </w:p>
    <w:p w14:paraId="78196B0C" w14:textId="77777777" w:rsidR="00D02A9F" w:rsidRPr="00C25515" w:rsidRDefault="00D02A9F" w:rsidP="00D02A9F">
      <w:pPr>
        <w:rPr>
          <w:rFonts w:cstheme="minorHAnsi"/>
          <w:b/>
          <w:bCs/>
          <w:i/>
          <w:iCs/>
          <w:sz w:val="20"/>
          <w:szCs w:val="20"/>
        </w:rPr>
      </w:pPr>
      <w:r w:rsidRPr="00C25515">
        <w:rPr>
          <w:rFonts w:cstheme="minorHAnsi"/>
          <w:b/>
          <w:bCs/>
          <w:i/>
          <w:iCs/>
          <w:sz w:val="20"/>
          <w:szCs w:val="20"/>
        </w:rPr>
        <w:t>BÉNÉVOLATS</w:t>
      </w:r>
    </w:p>
    <w:p w14:paraId="391E6EEE" w14:textId="79CD668A" w:rsidR="001E6DDE" w:rsidRDefault="001E6DDE" w:rsidP="00D02A9F">
      <w:pPr>
        <w:spacing w:after="0"/>
        <w:rPr>
          <w:rFonts w:cstheme="minorHAnsi"/>
          <w:b/>
          <w:bCs/>
          <w:sz w:val="20"/>
          <w:szCs w:val="20"/>
        </w:rPr>
      </w:pPr>
      <w:r>
        <w:rPr>
          <w:rFonts w:cstheme="minorHAnsi"/>
          <w:b/>
          <w:bCs/>
          <w:sz w:val="20"/>
          <w:szCs w:val="20"/>
        </w:rPr>
        <w:t>Préside</w:t>
      </w:r>
      <w:r w:rsidRPr="00C25515">
        <w:rPr>
          <w:rFonts w:cstheme="minorHAnsi"/>
          <w:b/>
          <w:bCs/>
          <w:sz w:val="20"/>
          <w:szCs w:val="20"/>
        </w:rPr>
        <w:t xml:space="preserve">nte </w:t>
      </w:r>
      <w:r>
        <w:rPr>
          <w:rFonts w:cstheme="minorHAnsi"/>
          <w:b/>
          <w:bCs/>
          <w:sz w:val="20"/>
          <w:szCs w:val="20"/>
        </w:rPr>
        <w:t xml:space="preserve">de l’Association culturelle </w:t>
      </w:r>
    </w:p>
    <w:p w14:paraId="3B7CEBC9" w14:textId="7D22CA3B" w:rsidR="00AE0005" w:rsidRPr="007F2CFC" w:rsidRDefault="00AE0005" w:rsidP="00D02A9F">
      <w:pPr>
        <w:spacing w:after="0"/>
        <w:rPr>
          <w:rFonts w:cstheme="minorHAnsi"/>
          <w:i/>
          <w:iCs/>
          <w:color w:val="7F7F7F" w:themeColor="text1" w:themeTint="80"/>
          <w:sz w:val="20"/>
          <w:szCs w:val="20"/>
        </w:rPr>
      </w:pPr>
      <w:r w:rsidRPr="007F2CFC">
        <w:rPr>
          <w:rFonts w:cstheme="minorHAnsi"/>
          <w:i/>
          <w:iCs/>
          <w:color w:val="7F7F7F" w:themeColor="text1" w:themeTint="80"/>
          <w:sz w:val="20"/>
          <w:szCs w:val="20"/>
        </w:rPr>
        <w:t>Kyaghanda</w:t>
      </w:r>
      <w:r w:rsidR="007F2CFC" w:rsidRPr="007F2CFC">
        <w:rPr>
          <w:rFonts w:cstheme="minorHAnsi"/>
          <w:i/>
          <w:iCs/>
          <w:color w:val="7F7F7F" w:themeColor="text1" w:themeTint="80"/>
          <w:sz w:val="20"/>
          <w:szCs w:val="20"/>
        </w:rPr>
        <w:t>-</w:t>
      </w:r>
      <w:r w:rsidRPr="007F2CFC">
        <w:rPr>
          <w:rFonts w:cstheme="minorHAnsi"/>
          <w:i/>
          <w:iCs/>
          <w:color w:val="7F7F7F" w:themeColor="text1" w:themeTint="80"/>
          <w:sz w:val="20"/>
          <w:szCs w:val="20"/>
        </w:rPr>
        <w:t xml:space="preserve">Québec </w:t>
      </w:r>
      <w:r w:rsidR="007F2CFC" w:rsidRPr="007F2CFC">
        <w:rPr>
          <w:rFonts w:cstheme="minorHAnsi"/>
          <w:i/>
          <w:iCs/>
          <w:color w:val="7F7F7F" w:themeColor="text1" w:themeTint="80"/>
          <w:sz w:val="20"/>
          <w:szCs w:val="20"/>
        </w:rPr>
        <w:t xml:space="preserve">/ </w:t>
      </w:r>
      <w:r w:rsidRPr="007F2CFC">
        <w:rPr>
          <w:rFonts w:cstheme="minorHAnsi"/>
          <w:i/>
          <w:iCs/>
          <w:color w:val="7F7F7F" w:themeColor="text1" w:themeTint="80"/>
          <w:sz w:val="20"/>
          <w:szCs w:val="20"/>
        </w:rPr>
        <w:t xml:space="preserve">Québec </w:t>
      </w:r>
      <w:r w:rsidR="007F2CFC" w:rsidRPr="007F2CFC">
        <w:rPr>
          <w:rFonts w:cstheme="minorHAnsi"/>
          <w:i/>
          <w:iCs/>
          <w:color w:val="7F7F7F" w:themeColor="text1" w:themeTint="80"/>
          <w:sz w:val="20"/>
          <w:szCs w:val="20"/>
        </w:rPr>
        <w:t>/ Depuis 2024</w:t>
      </w:r>
    </w:p>
    <w:p w14:paraId="05006E40" w14:textId="77777777" w:rsidR="00294A09" w:rsidRDefault="00294A09" w:rsidP="00294A09">
      <w:pPr>
        <w:pStyle w:val="Paragraphedeliste"/>
        <w:numPr>
          <w:ilvl w:val="0"/>
          <w:numId w:val="14"/>
        </w:numPr>
        <w:rPr>
          <w:kern w:val="2"/>
          <w:lang w:eastAsia="fr-CA"/>
          <w14:ligatures w14:val="standardContextual"/>
        </w:rPr>
      </w:pPr>
      <w:r>
        <w:rPr>
          <w:sz w:val="20"/>
          <w:szCs w:val="20"/>
        </w:rPr>
        <w:t>Coordonner les activités de l’association et soutenir l’organisation des initiatives communautaires.</w:t>
      </w:r>
    </w:p>
    <w:p w14:paraId="7C9230B0" w14:textId="77777777" w:rsidR="00294A09" w:rsidRDefault="00294A09" w:rsidP="00294A09">
      <w:pPr>
        <w:pStyle w:val="Paragraphedeliste"/>
        <w:numPr>
          <w:ilvl w:val="0"/>
          <w:numId w:val="14"/>
        </w:numPr>
      </w:pPr>
      <w:r>
        <w:rPr>
          <w:sz w:val="20"/>
          <w:szCs w:val="20"/>
        </w:rPr>
        <w:t>Mobiliser les membres, favoriser la participation et maintenir une communication respectueuse avec les partenaires.</w:t>
      </w:r>
    </w:p>
    <w:p w14:paraId="0F62CCEC" w14:textId="77777777" w:rsidR="00294A09" w:rsidRDefault="00294A09" w:rsidP="00294A09">
      <w:pPr>
        <w:pStyle w:val="Paragraphedeliste"/>
        <w:numPr>
          <w:ilvl w:val="0"/>
          <w:numId w:val="14"/>
        </w:numPr>
      </w:pPr>
      <w:r>
        <w:rPr>
          <w:sz w:val="20"/>
          <w:szCs w:val="20"/>
        </w:rPr>
        <w:t>Assurer un suivi des besoins matériels et contribuer à la planification des ressources disponibles.</w:t>
      </w:r>
    </w:p>
    <w:p w14:paraId="022CB18F" w14:textId="5F926984" w:rsidR="00D02A9F" w:rsidRPr="00C25515" w:rsidRDefault="00D02A9F" w:rsidP="00D02A9F">
      <w:pPr>
        <w:spacing w:after="0"/>
        <w:rPr>
          <w:rFonts w:cstheme="minorHAnsi"/>
          <w:b/>
          <w:bCs/>
          <w:sz w:val="20"/>
          <w:szCs w:val="20"/>
        </w:rPr>
      </w:pPr>
      <w:r w:rsidRPr="00C25515">
        <w:rPr>
          <w:rFonts w:cstheme="minorHAnsi"/>
          <w:b/>
          <w:bCs/>
          <w:sz w:val="20"/>
          <w:szCs w:val="20"/>
        </w:rPr>
        <w:t xml:space="preserve">Assistante aux femmes victimes de violences sexuelles </w:t>
      </w:r>
      <w:r w:rsidRPr="00C25515">
        <w:rPr>
          <w:rFonts w:cstheme="minorHAnsi"/>
          <w:b/>
          <w:bCs/>
          <w:sz w:val="20"/>
          <w:szCs w:val="20"/>
        </w:rPr>
        <w:tab/>
        <w:t xml:space="preserve">       </w:t>
      </w:r>
    </w:p>
    <w:p w14:paraId="07A47AB8" w14:textId="77777777" w:rsidR="00D02A9F" w:rsidRPr="0096767F" w:rsidRDefault="00D02A9F" w:rsidP="00D02A9F">
      <w:pPr>
        <w:spacing w:after="0"/>
        <w:rPr>
          <w:rFonts w:cstheme="minorHAnsi"/>
          <w:i/>
          <w:iCs/>
          <w:color w:val="7F7F7F" w:themeColor="text1" w:themeTint="80"/>
          <w:sz w:val="18"/>
          <w:szCs w:val="18"/>
          <w:lang w:val="en-US"/>
        </w:rPr>
      </w:pPr>
      <w:r w:rsidRPr="0096767F">
        <w:rPr>
          <w:rFonts w:cstheme="minorHAnsi"/>
          <w:i/>
          <w:iCs/>
          <w:color w:val="7F7F7F" w:themeColor="text1" w:themeTint="80"/>
          <w:sz w:val="18"/>
          <w:szCs w:val="18"/>
          <w:lang w:val="en-US"/>
        </w:rPr>
        <w:t>Heal Africa, Goma / RD Congo / 2010-2012</w:t>
      </w:r>
    </w:p>
    <w:p w14:paraId="7B365EC5" w14:textId="77777777" w:rsidR="00294A09" w:rsidRDefault="00294A09" w:rsidP="00294A09">
      <w:pPr>
        <w:pStyle w:val="Paragraphedeliste"/>
        <w:numPr>
          <w:ilvl w:val="0"/>
          <w:numId w:val="9"/>
        </w:numPr>
        <w:rPr>
          <w:kern w:val="2"/>
          <w:lang w:eastAsia="fr-CA"/>
          <w14:ligatures w14:val="standardContextual"/>
        </w:rPr>
      </w:pPr>
      <w:r>
        <w:rPr>
          <w:sz w:val="20"/>
          <w:szCs w:val="20"/>
        </w:rPr>
        <w:t>Accueillir et soutenir des femmes victimes de violences sexuelles dans un contexte d’aide humanitaire.</w:t>
      </w:r>
    </w:p>
    <w:p w14:paraId="6FDEB6B5" w14:textId="77777777" w:rsidR="00294A09" w:rsidRDefault="00294A09" w:rsidP="00294A09">
      <w:pPr>
        <w:pStyle w:val="Paragraphedeliste"/>
        <w:numPr>
          <w:ilvl w:val="0"/>
          <w:numId w:val="9"/>
        </w:numPr>
      </w:pPr>
      <w:r>
        <w:rPr>
          <w:sz w:val="20"/>
          <w:szCs w:val="20"/>
        </w:rPr>
        <w:t>Apporter une présence rassurante, un soutien moral et une écoute respectueuse.</w:t>
      </w:r>
    </w:p>
    <w:p w14:paraId="4E14236E" w14:textId="77777777" w:rsidR="00294A09" w:rsidRDefault="00294A09" w:rsidP="00294A09">
      <w:pPr>
        <w:pStyle w:val="Paragraphedeliste"/>
        <w:numPr>
          <w:ilvl w:val="0"/>
          <w:numId w:val="9"/>
        </w:numPr>
      </w:pPr>
      <w:r>
        <w:rPr>
          <w:sz w:val="20"/>
          <w:szCs w:val="20"/>
        </w:rPr>
        <w:t>Participer à des ateliers collectifs favorisant l’entraide, la sensibilisation et le rétablissement.</w:t>
      </w:r>
    </w:p>
    <w:p w14:paraId="75A01F87" w14:textId="77777777" w:rsidR="00294A09" w:rsidRDefault="00294A09" w:rsidP="00294A09">
      <w:pPr>
        <w:pStyle w:val="Paragraphedeliste"/>
        <w:numPr>
          <w:ilvl w:val="0"/>
          <w:numId w:val="9"/>
        </w:numPr>
      </w:pPr>
      <w:r>
        <w:rPr>
          <w:sz w:val="20"/>
          <w:szCs w:val="20"/>
        </w:rPr>
        <w:t>Contribuer à la préparation et à la distribution des repas ainsi qu’au maintien d’un environnement propre et sécuritaire.</w:t>
      </w:r>
    </w:p>
    <w:p w14:paraId="1AE685D1" w14:textId="77777777" w:rsidR="00294A09" w:rsidRDefault="00294A09" w:rsidP="00294A09">
      <w:pPr>
        <w:pStyle w:val="Paragraphedeliste"/>
        <w:numPr>
          <w:ilvl w:val="0"/>
          <w:numId w:val="9"/>
        </w:numPr>
      </w:pPr>
      <w:r>
        <w:rPr>
          <w:sz w:val="20"/>
          <w:szCs w:val="20"/>
        </w:rPr>
        <w:t>Collaborer avec l’équipe pour répondre aux besoins de base des bénéficiaires.</w:t>
      </w:r>
    </w:p>
    <w:p w14:paraId="39580782" w14:textId="6720A275" w:rsidR="00D02A9F" w:rsidRPr="00C25515" w:rsidRDefault="00D02A9F" w:rsidP="00D02A9F">
      <w:pPr>
        <w:spacing w:after="0"/>
        <w:rPr>
          <w:rFonts w:cstheme="minorHAnsi"/>
          <w:b/>
          <w:bCs/>
          <w:sz w:val="20"/>
          <w:szCs w:val="20"/>
        </w:rPr>
      </w:pPr>
      <w:r w:rsidRPr="00C25515">
        <w:rPr>
          <w:rFonts w:cstheme="minorHAnsi"/>
          <w:b/>
          <w:bCs/>
          <w:sz w:val="20"/>
          <w:szCs w:val="20"/>
        </w:rPr>
        <w:t xml:space="preserve">Encadrante de jeunes scouts </w:t>
      </w:r>
      <w:r w:rsidRPr="00C25515">
        <w:rPr>
          <w:rFonts w:cstheme="minorHAnsi"/>
          <w:b/>
          <w:bCs/>
          <w:sz w:val="20"/>
          <w:szCs w:val="20"/>
        </w:rPr>
        <w:tab/>
      </w:r>
    </w:p>
    <w:p w14:paraId="0124C9E4" w14:textId="77777777" w:rsidR="00D02A9F" w:rsidRPr="0096767F" w:rsidRDefault="00D02A9F" w:rsidP="00D02A9F">
      <w:pPr>
        <w:spacing w:after="0"/>
        <w:rPr>
          <w:rFonts w:cstheme="minorHAnsi"/>
          <w:i/>
          <w:iCs/>
          <w:color w:val="7F7F7F" w:themeColor="text1" w:themeTint="80"/>
          <w:sz w:val="18"/>
          <w:szCs w:val="18"/>
        </w:rPr>
      </w:pPr>
      <w:r w:rsidRPr="0096767F">
        <w:rPr>
          <w:rFonts w:cstheme="minorHAnsi"/>
          <w:i/>
          <w:iCs/>
          <w:color w:val="7F7F7F" w:themeColor="text1" w:themeTint="80"/>
          <w:sz w:val="18"/>
          <w:szCs w:val="18"/>
        </w:rPr>
        <w:t>Association des jeunes scouts, Goma / RD Congo / 2004-2010</w:t>
      </w:r>
    </w:p>
    <w:p w14:paraId="7B61E420" w14:textId="77777777" w:rsidR="00D02A9F" w:rsidRPr="00C25515" w:rsidRDefault="00D02A9F" w:rsidP="00D02A9F">
      <w:pPr>
        <w:pStyle w:val="Paragraphedeliste"/>
        <w:numPr>
          <w:ilvl w:val="0"/>
          <w:numId w:val="10"/>
        </w:numPr>
        <w:rPr>
          <w:rFonts w:cstheme="minorHAnsi"/>
          <w:sz w:val="20"/>
          <w:szCs w:val="20"/>
        </w:rPr>
      </w:pPr>
      <w:r w:rsidRPr="00C25515">
        <w:rPr>
          <w:rFonts w:cstheme="minorHAnsi"/>
          <w:sz w:val="20"/>
          <w:szCs w:val="20"/>
        </w:rPr>
        <w:t>Donner des formations théoriques et techniques sur le scoutisme</w:t>
      </w:r>
    </w:p>
    <w:p w14:paraId="75799795" w14:textId="77777777" w:rsidR="00D02A9F" w:rsidRPr="00C25515" w:rsidRDefault="00D02A9F" w:rsidP="00D02A9F">
      <w:pPr>
        <w:pStyle w:val="Paragraphedeliste"/>
        <w:numPr>
          <w:ilvl w:val="0"/>
          <w:numId w:val="10"/>
        </w:numPr>
        <w:rPr>
          <w:rFonts w:cstheme="minorHAnsi"/>
          <w:sz w:val="20"/>
          <w:szCs w:val="20"/>
        </w:rPr>
      </w:pPr>
      <w:r w:rsidRPr="00C25515">
        <w:rPr>
          <w:rFonts w:cstheme="minorHAnsi"/>
          <w:sz w:val="20"/>
          <w:szCs w:val="20"/>
        </w:rPr>
        <w:t>Planifier et animer des activités ludiques</w:t>
      </w:r>
    </w:p>
    <w:p w14:paraId="54B93387" w14:textId="77777777" w:rsidR="00D02A9F" w:rsidRPr="00C25515" w:rsidRDefault="00D02A9F" w:rsidP="00D02A9F">
      <w:pPr>
        <w:pStyle w:val="Paragraphedeliste"/>
        <w:numPr>
          <w:ilvl w:val="0"/>
          <w:numId w:val="10"/>
        </w:numPr>
        <w:rPr>
          <w:rFonts w:cstheme="minorHAnsi"/>
          <w:sz w:val="20"/>
          <w:szCs w:val="20"/>
        </w:rPr>
      </w:pPr>
      <w:r w:rsidRPr="00C25515">
        <w:rPr>
          <w:rFonts w:cstheme="minorHAnsi"/>
          <w:sz w:val="20"/>
          <w:szCs w:val="20"/>
        </w:rPr>
        <w:t>Rendre compte du déroulement des activités à mes superviseurs</w:t>
      </w:r>
    </w:p>
    <w:p w14:paraId="5FFA9A62" w14:textId="77777777" w:rsidR="00D02A9F" w:rsidRPr="00C25515" w:rsidRDefault="00D02A9F" w:rsidP="00D02A9F">
      <w:pPr>
        <w:pStyle w:val="Paragraphedeliste"/>
        <w:numPr>
          <w:ilvl w:val="0"/>
          <w:numId w:val="10"/>
        </w:numPr>
        <w:rPr>
          <w:rFonts w:cstheme="minorHAnsi"/>
          <w:sz w:val="20"/>
          <w:szCs w:val="20"/>
        </w:rPr>
      </w:pPr>
      <w:r w:rsidRPr="00C25515">
        <w:rPr>
          <w:rFonts w:cstheme="minorHAnsi"/>
          <w:sz w:val="20"/>
          <w:szCs w:val="20"/>
        </w:rPr>
        <w:t>Encadrer et veiller à la sécurité des jeunes</w:t>
      </w:r>
    </w:p>
    <w:p w14:paraId="38BE2DDB" w14:textId="02226700" w:rsidR="00EB4EDA" w:rsidRPr="00B9423D" w:rsidRDefault="00D02A9F" w:rsidP="00B9423D">
      <w:pPr>
        <w:pStyle w:val="Paragraphedeliste"/>
        <w:numPr>
          <w:ilvl w:val="0"/>
          <w:numId w:val="10"/>
        </w:numPr>
        <w:pBdr>
          <w:bottom w:val="single" w:sz="4" w:space="1" w:color="auto"/>
        </w:pBdr>
        <w:rPr>
          <w:rFonts w:cstheme="minorHAnsi"/>
          <w:sz w:val="20"/>
          <w:szCs w:val="20"/>
        </w:rPr>
      </w:pPr>
      <w:r w:rsidRPr="00C25515">
        <w:rPr>
          <w:rFonts w:cstheme="minorHAnsi"/>
          <w:sz w:val="20"/>
          <w:szCs w:val="20"/>
        </w:rPr>
        <w:t xml:space="preserve">Participer à des réunions d’équipe </w:t>
      </w:r>
      <w:r w:rsidR="00B9423D">
        <w:rPr>
          <w:rFonts w:cstheme="minorHAnsi"/>
          <w:sz w:val="20"/>
          <w:szCs w:val="20"/>
        </w:rPr>
        <w:br/>
      </w:r>
    </w:p>
    <w:sectPr w:rsidR="00EB4EDA" w:rsidRPr="00B9423D" w:rsidSect="00FC20AC">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E9A4E" w14:textId="77777777" w:rsidR="00596215" w:rsidRDefault="00596215" w:rsidP="00D02A9F">
      <w:pPr>
        <w:spacing w:after="0" w:line="240" w:lineRule="auto"/>
      </w:pPr>
      <w:r>
        <w:separator/>
      </w:r>
    </w:p>
  </w:endnote>
  <w:endnote w:type="continuationSeparator" w:id="0">
    <w:p w14:paraId="2B221FA4" w14:textId="77777777" w:rsidR="00596215" w:rsidRDefault="00596215" w:rsidP="00D02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50811" w14:textId="77777777" w:rsidR="00596215" w:rsidRDefault="00596215" w:rsidP="00D02A9F">
      <w:pPr>
        <w:spacing w:after="0" w:line="240" w:lineRule="auto"/>
      </w:pPr>
      <w:r>
        <w:separator/>
      </w:r>
    </w:p>
  </w:footnote>
  <w:footnote w:type="continuationSeparator" w:id="0">
    <w:p w14:paraId="2430EEA6" w14:textId="77777777" w:rsidR="00596215" w:rsidRDefault="00596215" w:rsidP="00D02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9A59" w14:textId="589550B0" w:rsidR="00D02A9F" w:rsidRPr="00883356" w:rsidRDefault="00596215" w:rsidP="00883356">
    <w:pPr>
      <w:pStyle w:val="En-tte"/>
      <w:jc w:val="center"/>
      <w:rPr>
        <w:rFonts w:ascii="Times New Roman" w:hAnsi="Times New Roman" w:cs="Times New Roman"/>
        <w:caps/>
        <w:color w:val="4472C4" w:themeColor="accent1"/>
        <w:sz w:val="24"/>
        <w:szCs w:val="24"/>
      </w:rPr>
    </w:pPr>
    <w:sdt>
      <w:sdtPr>
        <w:rPr>
          <w:rFonts w:ascii="Times New Roman" w:hAnsi="Times New Roman" w:cs="Times New Roman"/>
          <w:color w:val="4472C4" w:themeColor="accent1"/>
          <w:sz w:val="24"/>
          <w:szCs w:val="24"/>
        </w:rPr>
        <w:alias w:val="Author"/>
        <w:tag w:val=""/>
        <w:id w:val="-952397527"/>
        <w:placeholder>
          <w:docPart w:val="DAC67984CC664E4FAA3B70E7A134C04B"/>
        </w:placeholder>
        <w:dataBinding w:prefixMappings="xmlns:ns0='http://purl.org/dc/elements/1.1/' xmlns:ns1='http://schemas.openxmlformats.org/package/2006/metadata/core-properties' " w:xpath="/ns1:coreProperties[1]/ns0:creator[1]" w:storeItemID="{6C3C8BC8-F283-45AE-878A-BAB7291924A1}"/>
        <w:text/>
      </w:sdtPr>
      <w:sdtEndPr/>
      <w:sdtContent>
        <w:r w:rsidR="00D02A9F" w:rsidRPr="00D02A9F">
          <w:rPr>
            <w:rFonts w:ascii="Times New Roman" w:hAnsi="Times New Roman" w:cs="Times New Roman"/>
            <w:color w:val="4472C4" w:themeColor="accent1"/>
            <w:sz w:val="24"/>
            <w:szCs w:val="24"/>
          </w:rPr>
          <w:t>NATHALIE KALINGA</w:t>
        </w:r>
      </w:sdtContent>
    </w:sdt>
    <w:r w:rsidR="00D02A9F" w:rsidRPr="00D02A9F">
      <w:rPr>
        <w:rFonts w:ascii="Times New Roman" w:hAnsi="Times New Roman" w:cs="Times New Roman"/>
        <w:color w:val="4472C4" w:themeColor="accent1"/>
        <w:sz w:val="24"/>
        <w:szCs w:val="24"/>
      </w:rPr>
      <w:t xml:space="preserve"> </w:t>
    </w:r>
  </w:p>
  <w:p w14:paraId="21BA01F4" w14:textId="77777777" w:rsidR="00D02A9F" w:rsidRPr="00D02A9F" w:rsidRDefault="00D02A9F" w:rsidP="00D02A9F">
    <w:pPr>
      <w:pStyle w:val="En-tte"/>
      <w:jc w:val="center"/>
    </w:pPr>
    <w:r w:rsidRPr="00D02A9F">
      <w:rPr>
        <w:rFonts w:ascii="Times New Roman" w:hAnsi="Times New Roman" w:cs="Times New Roman"/>
        <w:b/>
        <w:bCs/>
        <w:sz w:val="20"/>
        <w:szCs w:val="20"/>
      </w:rPr>
      <w:t xml:space="preserve">5144428705 / </w:t>
    </w:r>
    <w:r w:rsidRPr="00D02A9F">
      <w:rPr>
        <w:rFonts w:ascii="Times New Roman" w:hAnsi="Times New Roman" w:cs="Times New Roman"/>
        <w:b/>
        <w:bCs/>
        <w:color w:val="4472C4" w:themeColor="accent1"/>
        <w:sz w:val="20"/>
        <w:szCs w:val="20"/>
      </w:rPr>
      <w:t>nathaliekalinga@gmail.com</w:t>
    </w:r>
  </w:p>
  <w:p w14:paraId="66806978" w14:textId="304F66B8" w:rsidR="00D633E2" w:rsidRPr="00D02A9F" w:rsidRDefault="00D633E2" w:rsidP="00D02A9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85B"/>
    <w:multiLevelType w:val="multilevel"/>
    <w:tmpl w:val="D82C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550C9"/>
    <w:multiLevelType w:val="hybridMultilevel"/>
    <w:tmpl w:val="09BE14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98E4621"/>
    <w:multiLevelType w:val="hybridMultilevel"/>
    <w:tmpl w:val="A914D9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F3C298C"/>
    <w:multiLevelType w:val="hybridMultilevel"/>
    <w:tmpl w:val="134830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2382F1E"/>
    <w:multiLevelType w:val="multilevel"/>
    <w:tmpl w:val="7664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A6A4B"/>
    <w:multiLevelType w:val="multilevel"/>
    <w:tmpl w:val="192C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0F18"/>
    <w:multiLevelType w:val="hybridMultilevel"/>
    <w:tmpl w:val="775EB6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1783B09"/>
    <w:multiLevelType w:val="multilevel"/>
    <w:tmpl w:val="FB72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2C0DF0"/>
    <w:multiLevelType w:val="multilevel"/>
    <w:tmpl w:val="D40A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E3CB9"/>
    <w:multiLevelType w:val="hybridMultilevel"/>
    <w:tmpl w:val="A97A198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4E566FF"/>
    <w:multiLevelType w:val="multilevel"/>
    <w:tmpl w:val="1A56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06F26"/>
    <w:multiLevelType w:val="hybridMultilevel"/>
    <w:tmpl w:val="828005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9A532DB"/>
    <w:multiLevelType w:val="multilevel"/>
    <w:tmpl w:val="67187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24690"/>
    <w:multiLevelType w:val="hybridMultilevel"/>
    <w:tmpl w:val="76AC01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C103F4F"/>
    <w:multiLevelType w:val="hybridMultilevel"/>
    <w:tmpl w:val="D7E861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6C46780"/>
    <w:multiLevelType w:val="multilevel"/>
    <w:tmpl w:val="C41A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EC773A"/>
    <w:multiLevelType w:val="hybridMultilevel"/>
    <w:tmpl w:val="8C8A11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23954C8"/>
    <w:multiLevelType w:val="hybridMultilevel"/>
    <w:tmpl w:val="66B6B3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731B1C70"/>
    <w:multiLevelType w:val="hybridMultilevel"/>
    <w:tmpl w:val="390E22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74070EEF"/>
    <w:multiLevelType w:val="hybridMultilevel"/>
    <w:tmpl w:val="538A4F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80B1086"/>
    <w:multiLevelType w:val="multilevel"/>
    <w:tmpl w:val="4F24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C7ADC"/>
    <w:multiLevelType w:val="hybridMultilevel"/>
    <w:tmpl w:val="1E4C8A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B8E59C7"/>
    <w:multiLevelType w:val="hybridMultilevel"/>
    <w:tmpl w:val="C32AB0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7BC51AFE"/>
    <w:multiLevelType w:val="multilevel"/>
    <w:tmpl w:val="9652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942103">
    <w:abstractNumId w:val="3"/>
  </w:num>
  <w:num w:numId="2" w16cid:durableId="1505320900">
    <w:abstractNumId w:val="6"/>
  </w:num>
  <w:num w:numId="3" w16cid:durableId="1808738812">
    <w:abstractNumId w:val="14"/>
  </w:num>
  <w:num w:numId="4" w16cid:durableId="1461455144">
    <w:abstractNumId w:val="13"/>
  </w:num>
  <w:num w:numId="5" w16cid:durableId="545945785">
    <w:abstractNumId w:val="1"/>
  </w:num>
  <w:num w:numId="6" w16cid:durableId="673262316">
    <w:abstractNumId w:val="18"/>
  </w:num>
  <w:num w:numId="7" w16cid:durableId="2117212483">
    <w:abstractNumId w:val="22"/>
  </w:num>
  <w:num w:numId="8" w16cid:durableId="1661420706">
    <w:abstractNumId w:val="17"/>
  </w:num>
  <w:num w:numId="9" w16cid:durableId="1963341132">
    <w:abstractNumId w:val="19"/>
  </w:num>
  <w:num w:numId="10" w16cid:durableId="2074425018">
    <w:abstractNumId w:val="9"/>
  </w:num>
  <w:num w:numId="11" w16cid:durableId="2052920352">
    <w:abstractNumId w:val="16"/>
  </w:num>
  <w:num w:numId="12" w16cid:durableId="1891304519">
    <w:abstractNumId w:val="21"/>
  </w:num>
  <w:num w:numId="13" w16cid:durableId="1796213179">
    <w:abstractNumId w:val="2"/>
  </w:num>
  <w:num w:numId="14" w16cid:durableId="1868174248">
    <w:abstractNumId w:val="11"/>
  </w:num>
  <w:num w:numId="15" w16cid:durableId="1777211363">
    <w:abstractNumId w:val="20"/>
  </w:num>
  <w:num w:numId="16" w16cid:durableId="1307053329">
    <w:abstractNumId w:val="7"/>
  </w:num>
  <w:num w:numId="17" w16cid:durableId="34618645">
    <w:abstractNumId w:val="4"/>
  </w:num>
  <w:num w:numId="18" w16cid:durableId="1569613280">
    <w:abstractNumId w:val="12"/>
  </w:num>
  <w:num w:numId="19" w16cid:durableId="319234859">
    <w:abstractNumId w:val="8"/>
  </w:num>
  <w:num w:numId="20" w16cid:durableId="470484430">
    <w:abstractNumId w:val="10"/>
  </w:num>
  <w:num w:numId="21" w16cid:durableId="1907953309">
    <w:abstractNumId w:val="23"/>
  </w:num>
  <w:num w:numId="22" w16cid:durableId="112022621">
    <w:abstractNumId w:val="5"/>
  </w:num>
  <w:num w:numId="23" w16cid:durableId="782379762">
    <w:abstractNumId w:val="0"/>
  </w:num>
  <w:num w:numId="24" w16cid:durableId="20161033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9F"/>
    <w:rsid w:val="0005128D"/>
    <w:rsid w:val="000A4DFD"/>
    <w:rsid w:val="000C68CF"/>
    <w:rsid w:val="000F2A34"/>
    <w:rsid w:val="0010746C"/>
    <w:rsid w:val="001158B6"/>
    <w:rsid w:val="00144A67"/>
    <w:rsid w:val="0018291E"/>
    <w:rsid w:val="00186EE1"/>
    <w:rsid w:val="001E6DDE"/>
    <w:rsid w:val="001F0C25"/>
    <w:rsid w:val="002327C1"/>
    <w:rsid w:val="0023390B"/>
    <w:rsid w:val="00254761"/>
    <w:rsid w:val="0029019F"/>
    <w:rsid w:val="00294A09"/>
    <w:rsid w:val="002A17D1"/>
    <w:rsid w:val="002A7023"/>
    <w:rsid w:val="002E1B21"/>
    <w:rsid w:val="003267F9"/>
    <w:rsid w:val="003679EB"/>
    <w:rsid w:val="00397749"/>
    <w:rsid w:val="00411B59"/>
    <w:rsid w:val="00463081"/>
    <w:rsid w:val="004D1BEE"/>
    <w:rsid w:val="005334A1"/>
    <w:rsid w:val="00545429"/>
    <w:rsid w:val="00556B84"/>
    <w:rsid w:val="0059084C"/>
    <w:rsid w:val="00596215"/>
    <w:rsid w:val="005A796F"/>
    <w:rsid w:val="00660319"/>
    <w:rsid w:val="006719C7"/>
    <w:rsid w:val="00685454"/>
    <w:rsid w:val="006D2DFE"/>
    <w:rsid w:val="006F4FB9"/>
    <w:rsid w:val="00730761"/>
    <w:rsid w:val="007364DE"/>
    <w:rsid w:val="00774492"/>
    <w:rsid w:val="00777AF5"/>
    <w:rsid w:val="00796FB6"/>
    <w:rsid w:val="007E4EC7"/>
    <w:rsid w:val="007F2CFC"/>
    <w:rsid w:val="00810588"/>
    <w:rsid w:val="0085767B"/>
    <w:rsid w:val="00883356"/>
    <w:rsid w:val="008C6232"/>
    <w:rsid w:val="008E1EA5"/>
    <w:rsid w:val="009027F7"/>
    <w:rsid w:val="00912F91"/>
    <w:rsid w:val="0095610D"/>
    <w:rsid w:val="00960C5D"/>
    <w:rsid w:val="00996642"/>
    <w:rsid w:val="009F2467"/>
    <w:rsid w:val="00A16B40"/>
    <w:rsid w:val="00A46C71"/>
    <w:rsid w:val="00AA13E7"/>
    <w:rsid w:val="00AB69B5"/>
    <w:rsid w:val="00AE0005"/>
    <w:rsid w:val="00B9423D"/>
    <w:rsid w:val="00BA3EC9"/>
    <w:rsid w:val="00BF154C"/>
    <w:rsid w:val="00C447E8"/>
    <w:rsid w:val="00CE180B"/>
    <w:rsid w:val="00D02A9F"/>
    <w:rsid w:val="00D13A22"/>
    <w:rsid w:val="00D633E2"/>
    <w:rsid w:val="00DA5F20"/>
    <w:rsid w:val="00DB5334"/>
    <w:rsid w:val="00E338A0"/>
    <w:rsid w:val="00EB07B5"/>
    <w:rsid w:val="00EB4EDA"/>
    <w:rsid w:val="00EB5F85"/>
    <w:rsid w:val="00EC61FC"/>
    <w:rsid w:val="00F57183"/>
    <w:rsid w:val="00FB7ED7"/>
    <w:rsid w:val="00FD50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84F72"/>
  <w15:chartTrackingRefBased/>
  <w15:docId w15:val="{7B6EB279-B9DF-4654-974F-7DAC8951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9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02A9F"/>
    <w:pPr>
      <w:ind w:left="720"/>
      <w:contextualSpacing/>
    </w:pPr>
  </w:style>
  <w:style w:type="paragraph" w:styleId="En-tte">
    <w:name w:val="header"/>
    <w:basedOn w:val="Normal"/>
    <w:link w:val="En-tteCar"/>
    <w:uiPriority w:val="99"/>
    <w:unhideWhenUsed/>
    <w:rsid w:val="00D02A9F"/>
    <w:pPr>
      <w:tabs>
        <w:tab w:val="center" w:pos="4680"/>
        <w:tab w:val="right" w:pos="9360"/>
      </w:tabs>
      <w:spacing w:after="0" w:line="240" w:lineRule="auto"/>
    </w:pPr>
  </w:style>
  <w:style w:type="character" w:customStyle="1" w:styleId="En-tteCar">
    <w:name w:val="En-tête Car"/>
    <w:basedOn w:val="Policepardfaut"/>
    <w:link w:val="En-tte"/>
    <w:uiPriority w:val="99"/>
    <w:rsid w:val="00D02A9F"/>
  </w:style>
  <w:style w:type="paragraph" w:styleId="Pieddepage">
    <w:name w:val="footer"/>
    <w:basedOn w:val="Normal"/>
    <w:link w:val="PieddepageCar"/>
    <w:uiPriority w:val="99"/>
    <w:unhideWhenUsed/>
    <w:rsid w:val="00D02A9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02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C67984CC664E4FAA3B70E7A134C04B"/>
        <w:category>
          <w:name w:val="General"/>
          <w:gallery w:val="placeholder"/>
        </w:category>
        <w:types>
          <w:type w:val="bbPlcHdr"/>
        </w:types>
        <w:behaviors>
          <w:behavior w:val="content"/>
        </w:behaviors>
        <w:guid w:val="{4578991F-F983-4400-B6F9-241EF77EBC61}"/>
      </w:docPartPr>
      <w:docPartBody>
        <w:p w:rsidR="006A4666" w:rsidRDefault="003C2CD3" w:rsidP="003C2CD3">
          <w:pPr>
            <w:pStyle w:val="DAC67984CC664E4FAA3B70E7A134C04B"/>
          </w:pPr>
          <w:r>
            <w:rPr>
              <w:color w:val="156082" w:themeColor="accent1"/>
              <w:sz w:val="20"/>
              <w:szCs w:val="20"/>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D3"/>
    <w:rsid w:val="00314DD8"/>
    <w:rsid w:val="003C2CD3"/>
    <w:rsid w:val="00666FDB"/>
    <w:rsid w:val="006A4666"/>
    <w:rsid w:val="00730761"/>
    <w:rsid w:val="00960C5D"/>
    <w:rsid w:val="00AB69B5"/>
    <w:rsid w:val="00B57029"/>
    <w:rsid w:val="00EB5F85"/>
    <w:rsid w:val="00ED5AB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AC67984CC664E4FAA3B70E7A134C04B">
    <w:name w:val="DAC67984CC664E4FAA3B70E7A134C04B"/>
    <w:rsid w:val="003C2C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5654</Characters>
  <Application>Microsoft Office Word</Application>
  <DocSecurity>0</DocSecurity>
  <Lines>47</Lines>
  <Paragraphs>13</Paragraphs>
  <ScaleCrop>false</ScaleCrop>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286</dc:title>
  <dc:subject/>
  <dc:creator>NATHALIE KALINGA</dc:creator>
  <cp:keywords/>
  <dc:description/>
  <cp:lastModifiedBy>Nathalie Kalinga</cp:lastModifiedBy>
  <cp:revision>2</cp:revision>
  <dcterms:created xsi:type="dcterms:W3CDTF">2026-09-06T18:39:00Z</dcterms:created>
  <dcterms:modified xsi:type="dcterms:W3CDTF">2026-09-06T18:39:00Z</dcterms:modified>
</cp:coreProperties>
</file>