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921D2" w14:textId="77777777" w:rsidR="00B8111C" w:rsidRPr="00E56788" w:rsidRDefault="005F1A28" w:rsidP="00B8111C">
      <w:pPr>
        <w:pStyle w:val="Corpsdetexte"/>
        <w:kinsoku w:val="0"/>
        <w:overflowPunct w:val="0"/>
        <w:spacing w:before="0" w:line="682" w:lineRule="exact"/>
        <w:ind w:left="126"/>
        <w:jc w:val="center"/>
        <w:rPr>
          <w:b/>
          <w:bCs/>
          <w:spacing w:val="3"/>
          <w:sz w:val="63"/>
          <w:szCs w:val="63"/>
          <w:u w:val="single"/>
          <w:lang w:val="en-CA"/>
        </w:rPr>
      </w:pPr>
      <w:r w:rsidRPr="00E56788">
        <w:rPr>
          <w:b/>
          <w:bCs/>
          <w:spacing w:val="1"/>
          <w:sz w:val="63"/>
          <w:szCs w:val="63"/>
          <w:u w:val="single"/>
          <w:lang w:val="en-CA"/>
        </w:rPr>
        <w:t>Nina</w:t>
      </w:r>
      <w:r w:rsidRPr="00E56788">
        <w:rPr>
          <w:b/>
          <w:bCs/>
          <w:spacing w:val="-44"/>
          <w:sz w:val="63"/>
          <w:szCs w:val="63"/>
          <w:u w:val="single"/>
          <w:lang w:val="en-CA"/>
        </w:rPr>
        <w:t xml:space="preserve"> </w:t>
      </w:r>
      <w:r w:rsidRPr="00E56788">
        <w:rPr>
          <w:b/>
          <w:bCs/>
          <w:spacing w:val="3"/>
          <w:sz w:val="63"/>
          <w:szCs w:val="63"/>
          <w:u w:val="single"/>
          <w:lang w:val="en-CA"/>
        </w:rPr>
        <w:t>Matytsine</w:t>
      </w:r>
    </w:p>
    <w:p w14:paraId="00936024" w14:textId="77777777" w:rsidR="000951B3" w:rsidRPr="00E56788" w:rsidRDefault="000951B3" w:rsidP="00A143E4">
      <w:pPr>
        <w:pStyle w:val="Corpsdetexte"/>
        <w:kinsoku w:val="0"/>
        <w:overflowPunct w:val="0"/>
        <w:spacing w:before="0" w:line="276" w:lineRule="auto"/>
        <w:ind w:left="126"/>
        <w:jc w:val="center"/>
        <w:rPr>
          <w:bCs/>
          <w:spacing w:val="3"/>
          <w:sz w:val="24"/>
          <w:szCs w:val="24"/>
          <w:lang w:val="en-CA"/>
        </w:rPr>
      </w:pPr>
    </w:p>
    <w:p w14:paraId="30DBF94E" w14:textId="77777777" w:rsidR="00A143E4" w:rsidRPr="000D6D20" w:rsidRDefault="00A143E4" w:rsidP="00A143E4">
      <w:pPr>
        <w:pStyle w:val="Corpsdetexte"/>
        <w:kinsoku w:val="0"/>
        <w:overflowPunct w:val="0"/>
        <w:spacing w:before="0" w:line="276" w:lineRule="auto"/>
        <w:ind w:left="126"/>
        <w:jc w:val="center"/>
        <w:rPr>
          <w:bCs/>
          <w:spacing w:val="3"/>
          <w:sz w:val="24"/>
          <w:szCs w:val="24"/>
          <w:lang w:val="en-CA"/>
        </w:rPr>
      </w:pPr>
      <w:r w:rsidRPr="000D6D20">
        <w:rPr>
          <w:bCs/>
          <w:spacing w:val="3"/>
          <w:sz w:val="24"/>
          <w:szCs w:val="24"/>
          <w:lang w:val="en-CA"/>
        </w:rPr>
        <w:t xml:space="preserve">438-346-7977 </w:t>
      </w:r>
    </w:p>
    <w:p w14:paraId="01F7EFF8" w14:textId="77777777" w:rsidR="00A143E4" w:rsidRPr="000D6D20" w:rsidRDefault="00DF0F23" w:rsidP="00291271">
      <w:pPr>
        <w:pStyle w:val="Corpsdetexte"/>
        <w:kinsoku w:val="0"/>
        <w:overflowPunct w:val="0"/>
        <w:spacing w:before="0" w:line="276" w:lineRule="auto"/>
        <w:ind w:left="126"/>
        <w:jc w:val="center"/>
        <w:rPr>
          <w:bCs/>
          <w:spacing w:val="3"/>
          <w:sz w:val="24"/>
          <w:szCs w:val="24"/>
          <w:lang w:val="en-CA"/>
        </w:rPr>
      </w:pPr>
      <w:hyperlink r:id="rId8" w:history="1">
        <w:r w:rsidR="00A143E4" w:rsidRPr="000D6D20">
          <w:rPr>
            <w:rStyle w:val="Lienhypertexte"/>
            <w:bCs/>
            <w:spacing w:val="3"/>
            <w:sz w:val="24"/>
            <w:szCs w:val="24"/>
            <w:lang w:val="en-CA"/>
          </w:rPr>
          <w:t>ninamatytsine@gmail.com</w:t>
        </w:r>
      </w:hyperlink>
    </w:p>
    <w:p w14:paraId="1FBDB8C7" w14:textId="77777777" w:rsidR="00B86948" w:rsidRDefault="00B86948" w:rsidP="00A143E4">
      <w:pPr>
        <w:pStyle w:val="Corpsdetexte"/>
        <w:kinsoku w:val="0"/>
        <w:overflowPunct w:val="0"/>
        <w:spacing w:before="0" w:line="276" w:lineRule="auto"/>
        <w:ind w:left="126"/>
        <w:jc w:val="center"/>
        <w:rPr>
          <w:bCs/>
          <w:spacing w:val="3"/>
          <w:sz w:val="24"/>
          <w:szCs w:val="24"/>
          <w:lang w:val="en-CA"/>
        </w:rPr>
      </w:pPr>
      <w:proofErr w:type="spellStart"/>
      <w:r w:rsidRPr="000D6D20">
        <w:rPr>
          <w:bCs/>
          <w:spacing w:val="3"/>
          <w:sz w:val="24"/>
          <w:szCs w:val="24"/>
          <w:lang w:val="en-CA"/>
        </w:rPr>
        <w:t>Bilingue</w:t>
      </w:r>
      <w:proofErr w:type="spellEnd"/>
      <w:r w:rsidRPr="000D6D20">
        <w:rPr>
          <w:bCs/>
          <w:spacing w:val="3"/>
          <w:sz w:val="24"/>
          <w:szCs w:val="24"/>
          <w:lang w:val="en-CA"/>
        </w:rPr>
        <w:t xml:space="preserve"> </w:t>
      </w:r>
    </w:p>
    <w:p w14:paraId="4C66648D" w14:textId="77777777" w:rsidR="00E342F6" w:rsidRDefault="00E342F6" w:rsidP="006C4BCC">
      <w:pPr>
        <w:pStyle w:val="Corpsdetexte"/>
        <w:kinsoku w:val="0"/>
        <w:overflowPunct w:val="0"/>
        <w:spacing w:before="0" w:line="276" w:lineRule="auto"/>
        <w:ind w:left="126"/>
        <w:jc w:val="both"/>
        <w:rPr>
          <w:bCs/>
          <w:spacing w:val="3"/>
          <w:sz w:val="24"/>
          <w:szCs w:val="24"/>
          <w:lang w:val="en-CA"/>
        </w:rPr>
      </w:pPr>
    </w:p>
    <w:p w14:paraId="0F2C5B8A" w14:textId="77777777" w:rsidR="00E342F6" w:rsidRPr="005A05F9" w:rsidRDefault="00CC39DE" w:rsidP="006C4BCC">
      <w:pPr>
        <w:pStyle w:val="Corpsdetexte"/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  <w:u w:val="single"/>
          <w:lang w:val="en-US"/>
        </w:rPr>
      </w:pPr>
      <w:r w:rsidRPr="00E342F6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61FA949" wp14:editId="37AE3E58">
                <wp:simplePos x="0" y="0"/>
                <wp:positionH relativeFrom="page">
                  <wp:posOffset>381000</wp:posOffset>
                </wp:positionH>
                <wp:positionV relativeFrom="paragraph">
                  <wp:posOffset>45085</wp:posOffset>
                </wp:positionV>
                <wp:extent cx="1282700" cy="46355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463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EE07DA" w14:textId="77777777" w:rsidR="00E342F6" w:rsidRDefault="00E342F6" w:rsidP="00E342F6">
                            <w:pPr>
                              <w:pStyle w:val="Corpsdetexte"/>
                              <w:kinsoku w:val="0"/>
                              <w:overflowPunct w:val="0"/>
                              <w:spacing w:before="73"/>
                              <w:ind w:left="92"/>
                              <w:rPr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1"/>
                                <w:sz w:val="20"/>
                                <w:szCs w:val="20"/>
                              </w:rPr>
                              <w:t>ÉTUDES SCOLAIRES</w:t>
                            </w:r>
                          </w:p>
                          <w:p w14:paraId="47B02277" w14:textId="77777777" w:rsidR="00E342F6" w:rsidRDefault="00E342F6" w:rsidP="00E342F6">
                            <w:pPr>
                              <w:pStyle w:val="Corpsdetexte"/>
                              <w:kinsoku w:val="0"/>
                              <w:overflowPunct w:val="0"/>
                              <w:spacing w:before="73"/>
                              <w:ind w:lef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3729E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0pt;margin-top:3.55pt;width:101pt;height:3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" o:allowincell="f" fillcolor="black" stroked="f">
                <v:textbox inset="0,0,0,0">
                  <w:txbxContent>
                    <w:p w:rsidR="00E342F6" w:rsidRDefault="00E342F6" w:rsidP="00E342F6">
                      <w:pPr>
                        <w:pStyle w:val="Corpsdetexte"/>
                        <w:kinsoku w:val="0"/>
                        <w:overflowPunct w:val="0"/>
                        <w:spacing w:before="73"/>
                        <w:ind w:left="92"/>
                        <w:rPr>
                          <w:b/>
                          <w:bCs/>
                          <w:color w:val="FFFFFF"/>
                          <w:spacing w:val="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1"/>
                          <w:sz w:val="20"/>
                          <w:szCs w:val="20"/>
                        </w:rPr>
                        <w:t>ÉTUDES SCOLAIRES</w:t>
                      </w:r>
                    </w:p>
                    <w:p w:rsidR="00E342F6" w:rsidRDefault="00E342F6" w:rsidP="00E342F6">
                      <w:pPr>
                        <w:pStyle w:val="Corpsdetexte"/>
                        <w:kinsoku w:val="0"/>
                        <w:overflowPunct w:val="0"/>
                        <w:spacing w:before="73"/>
                        <w:ind w:left="92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C084EA" w14:textId="77777777" w:rsidR="00E342F6" w:rsidRPr="005A05F9" w:rsidRDefault="00E342F6" w:rsidP="006C4BCC">
      <w:pPr>
        <w:pStyle w:val="Corpsdetexte"/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  <w:u w:val="single"/>
          <w:lang w:val="en-US"/>
        </w:rPr>
      </w:pPr>
    </w:p>
    <w:p w14:paraId="7BB7DF4B" w14:textId="77777777" w:rsidR="00E342F6" w:rsidRPr="00E342F6" w:rsidRDefault="00E342F6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spacing w:val="1"/>
          <w:sz w:val="22"/>
          <w:szCs w:val="22"/>
        </w:rPr>
      </w:pPr>
      <w:r w:rsidRPr="00E342F6">
        <w:rPr>
          <w:spacing w:val="1"/>
          <w:sz w:val="22"/>
          <w:szCs w:val="22"/>
          <w:u w:val="single"/>
        </w:rPr>
        <w:t xml:space="preserve">Université du Québec à Montréal, BAC en </w:t>
      </w:r>
      <w:r w:rsidRPr="00CC39DE">
        <w:rPr>
          <w:spacing w:val="1"/>
          <w:sz w:val="22"/>
          <w:szCs w:val="22"/>
          <w:u w:val="single"/>
        </w:rPr>
        <w:t>Sexologie</w:t>
      </w:r>
      <w:r>
        <w:rPr>
          <w:spacing w:val="1"/>
          <w:sz w:val="22"/>
          <w:szCs w:val="22"/>
        </w:rPr>
        <w:t xml:space="preserve">            </w:t>
      </w:r>
      <w:r w:rsidR="00CC39DE">
        <w:rPr>
          <w:spacing w:val="1"/>
          <w:sz w:val="22"/>
          <w:szCs w:val="22"/>
        </w:rPr>
        <w:t xml:space="preserve">        </w:t>
      </w:r>
      <w:r w:rsidR="001D6D2B">
        <w:rPr>
          <w:spacing w:val="1"/>
          <w:sz w:val="22"/>
          <w:szCs w:val="22"/>
        </w:rPr>
        <w:t xml:space="preserve">                  </w:t>
      </w:r>
      <w:r w:rsidR="004233AB">
        <w:rPr>
          <w:spacing w:val="1"/>
          <w:sz w:val="22"/>
          <w:szCs w:val="22"/>
        </w:rPr>
        <w:t xml:space="preserve">                  2019 à 2023</w:t>
      </w:r>
    </w:p>
    <w:p w14:paraId="57FE3BBA" w14:textId="77777777" w:rsidR="00E342F6" w:rsidRPr="00E342F6" w:rsidRDefault="00E342F6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spacing w:val="1"/>
          <w:sz w:val="22"/>
          <w:szCs w:val="22"/>
        </w:rPr>
      </w:pPr>
      <w:r w:rsidRPr="00E342F6">
        <w:rPr>
          <w:spacing w:val="1"/>
          <w:sz w:val="22"/>
          <w:szCs w:val="22"/>
          <w:u w:val="single"/>
        </w:rPr>
        <w:t>Cégep André Laurendeau, sciences humaines profil monde</w:t>
      </w:r>
      <w:r w:rsidRPr="00E342F6">
        <w:rPr>
          <w:spacing w:val="1"/>
          <w:sz w:val="22"/>
          <w:szCs w:val="22"/>
        </w:rPr>
        <w:t xml:space="preserve">     </w:t>
      </w:r>
      <w:r>
        <w:rPr>
          <w:spacing w:val="1"/>
          <w:sz w:val="22"/>
          <w:szCs w:val="22"/>
        </w:rPr>
        <w:t xml:space="preserve">              </w:t>
      </w:r>
      <w:r w:rsidR="00CC39DE">
        <w:rPr>
          <w:spacing w:val="1"/>
          <w:sz w:val="22"/>
          <w:szCs w:val="22"/>
        </w:rPr>
        <w:t xml:space="preserve">        </w:t>
      </w:r>
      <w:r w:rsidR="001D6D2B">
        <w:rPr>
          <w:spacing w:val="1"/>
          <w:sz w:val="22"/>
          <w:szCs w:val="22"/>
        </w:rPr>
        <w:t xml:space="preserve">                 </w:t>
      </w:r>
      <w:r w:rsidRPr="00E342F6">
        <w:rPr>
          <w:spacing w:val="1"/>
          <w:sz w:val="22"/>
          <w:szCs w:val="22"/>
        </w:rPr>
        <w:t xml:space="preserve">2015 à 2018 </w:t>
      </w:r>
    </w:p>
    <w:p w14:paraId="4F463599" w14:textId="36E340EB" w:rsidR="00E342F6" w:rsidRPr="00E342F6" w:rsidRDefault="00E342F6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spacing w:val="1"/>
          <w:sz w:val="22"/>
          <w:szCs w:val="22"/>
        </w:rPr>
      </w:pPr>
      <w:r w:rsidRPr="00E342F6">
        <w:rPr>
          <w:spacing w:val="1"/>
          <w:sz w:val="22"/>
          <w:szCs w:val="22"/>
          <w:u w:val="single"/>
        </w:rPr>
        <w:t>École secondaire Robert Gravel (DES</w:t>
      </w:r>
      <w:r w:rsidRPr="00E342F6">
        <w:rPr>
          <w:spacing w:val="1"/>
          <w:sz w:val="22"/>
          <w:szCs w:val="22"/>
        </w:rPr>
        <w:t xml:space="preserve">)                    </w:t>
      </w:r>
      <w:r w:rsidR="0068465C">
        <w:rPr>
          <w:spacing w:val="1"/>
          <w:sz w:val="22"/>
          <w:szCs w:val="22"/>
        </w:rPr>
        <w:t xml:space="preserve"> </w:t>
      </w:r>
      <w:r w:rsidRPr="00E342F6">
        <w:rPr>
          <w:spacing w:val="1"/>
          <w:sz w:val="22"/>
          <w:szCs w:val="22"/>
        </w:rPr>
        <w:t xml:space="preserve">                 </w:t>
      </w:r>
      <w:r>
        <w:rPr>
          <w:spacing w:val="1"/>
          <w:sz w:val="22"/>
          <w:szCs w:val="22"/>
        </w:rPr>
        <w:t xml:space="preserve">           </w:t>
      </w:r>
      <w:r w:rsidR="00CC39DE">
        <w:rPr>
          <w:spacing w:val="1"/>
          <w:sz w:val="22"/>
          <w:szCs w:val="22"/>
        </w:rPr>
        <w:t xml:space="preserve">         </w:t>
      </w:r>
      <w:r w:rsidR="001D6D2B">
        <w:rPr>
          <w:spacing w:val="1"/>
          <w:sz w:val="22"/>
          <w:szCs w:val="22"/>
        </w:rPr>
        <w:t xml:space="preserve">                  </w:t>
      </w:r>
      <w:r w:rsidRPr="00E342F6">
        <w:rPr>
          <w:spacing w:val="1"/>
          <w:sz w:val="22"/>
          <w:szCs w:val="22"/>
        </w:rPr>
        <w:t>2010 à 2015</w:t>
      </w:r>
    </w:p>
    <w:p w14:paraId="5382FF0E" w14:textId="77777777" w:rsidR="005F1A28" w:rsidRPr="00E342F6" w:rsidRDefault="00E342F6" w:rsidP="006C4BCC">
      <w:pPr>
        <w:pStyle w:val="Corpsdetexte"/>
        <w:tabs>
          <w:tab w:val="left" w:pos="3160"/>
        </w:tabs>
        <w:kinsoku w:val="0"/>
        <w:overflowPunct w:val="0"/>
        <w:spacing w:before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37F9912" w14:textId="77777777" w:rsidR="005F1A28" w:rsidRPr="00E342F6" w:rsidRDefault="00E92FFD" w:rsidP="006C4BCC">
      <w:pPr>
        <w:pStyle w:val="Titre1"/>
        <w:tabs>
          <w:tab w:val="left" w:pos="8850"/>
        </w:tabs>
        <w:kinsoku w:val="0"/>
        <w:overflowPunct w:val="0"/>
        <w:spacing w:before="173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9A944E" wp14:editId="6F38421C">
                <wp:simplePos x="0" y="0"/>
                <wp:positionH relativeFrom="page">
                  <wp:posOffset>359410</wp:posOffset>
                </wp:positionH>
                <wp:positionV relativeFrom="paragraph">
                  <wp:posOffset>118110</wp:posOffset>
                </wp:positionV>
                <wp:extent cx="1583690" cy="60515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6051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B69EA" w14:textId="77777777" w:rsidR="005F1A28" w:rsidRDefault="005F1A28">
                            <w:pPr>
                              <w:pStyle w:val="Corpsdetexte"/>
                              <w:kinsoku w:val="0"/>
                              <w:overflowPunct w:val="0"/>
                              <w:spacing w:before="73" w:line="288" w:lineRule="auto"/>
                              <w:ind w:left="92" w:right="9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2"/>
                                <w:sz w:val="20"/>
                                <w:szCs w:val="20"/>
                              </w:rPr>
                              <w:t>EXPÉRIENCE</w:t>
                            </w:r>
                            <w:r w:rsidR="00CC39DE">
                              <w:rPr>
                                <w:b/>
                                <w:bCs/>
                                <w:color w:val="FFFFFF"/>
                                <w:spacing w:val="21"/>
                                <w:w w:val="99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4B2126">
                              <w:rPr>
                                <w:b/>
                                <w:bCs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PROFESSIONNEL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LE</w:t>
                            </w:r>
                            <w:r w:rsidR="00CC39DE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27" type="#_x0000_t202" style="position:absolute;left:0;text-align:left;margin-left:28.3pt;margin-top:9.3pt;width:124.7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" o:allowincell="f" fillcolor="black" stroked="f">
                <v:textbox inset="0,0,0,0">
                  <w:txbxContent>
                    <w:p w:rsidR="005F1A28" w:rsidRDefault="005F1A28">
                      <w:pPr>
                        <w:pStyle w:val="Corpsdetexte"/>
                        <w:kinsoku w:val="0"/>
                        <w:overflowPunct w:val="0"/>
                        <w:spacing w:before="73" w:line="288" w:lineRule="auto"/>
                        <w:ind w:left="92" w:right="92"/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2"/>
                          <w:sz w:val="20"/>
                          <w:szCs w:val="20"/>
                        </w:rPr>
                        <w:t>EXPÉRIENCE</w:t>
                      </w:r>
                      <w:r w:rsidR="00CC39DE">
                        <w:rPr>
                          <w:b/>
                          <w:bCs/>
                          <w:color w:val="FFFFFF"/>
                          <w:spacing w:val="21"/>
                          <w:w w:val="99"/>
                          <w:sz w:val="20"/>
                          <w:szCs w:val="20"/>
                        </w:rPr>
                        <w:t xml:space="preserve">S </w:t>
                      </w:r>
                      <w:r w:rsidR="004B2126">
                        <w:rPr>
                          <w:b/>
                          <w:bCs/>
                          <w:color w:val="FFFFFF"/>
                          <w:w w:val="95"/>
                          <w:sz w:val="20"/>
                          <w:szCs w:val="20"/>
                        </w:rPr>
                        <w:t>PROFESSIONNEL</w:t>
                      </w:r>
                      <w: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LE</w:t>
                      </w:r>
                      <w:r w:rsidR="00CC39DE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203157" w14:textId="77777777" w:rsidR="00AC0595" w:rsidRPr="00E342F6" w:rsidRDefault="00AC0595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  <w:r w:rsidRPr="00E342F6">
        <w:rPr>
          <w:sz w:val="20"/>
          <w:szCs w:val="20"/>
        </w:rPr>
        <w:t xml:space="preserve">                                             </w:t>
      </w:r>
    </w:p>
    <w:p w14:paraId="3B119C5D" w14:textId="77777777" w:rsidR="00AC0595" w:rsidRPr="00E342F6" w:rsidRDefault="00AC0595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  <w:r w:rsidRPr="00E342F6">
        <w:rPr>
          <w:sz w:val="20"/>
          <w:szCs w:val="20"/>
        </w:rPr>
        <w:t xml:space="preserve">                                            </w:t>
      </w:r>
    </w:p>
    <w:p w14:paraId="2DA879BF" w14:textId="77777777" w:rsidR="00AC0595" w:rsidRPr="00E342F6" w:rsidRDefault="00AC0595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</w:p>
    <w:p w14:paraId="335365AF" w14:textId="77777777" w:rsidR="00DE0AF1" w:rsidRDefault="00DE0AF1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8"/>
          <w:szCs w:val="28"/>
        </w:rPr>
      </w:pPr>
    </w:p>
    <w:p w14:paraId="2170C77D" w14:textId="77777777" w:rsidR="00FD5526" w:rsidRDefault="00FD5526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8"/>
          <w:szCs w:val="28"/>
        </w:rPr>
      </w:pPr>
    </w:p>
    <w:p w14:paraId="417CB7EB" w14:textId="024E7EFA" w:rsidR="00861940" w:rsidRDefault="00861940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4"/>
          <w:szCs w:val="24"/>
        </w:rPr>
      </w:pPr>
      <w:r w:rsidRPr="00861940">
        <w:rPr>
          <w:b/>
          <w:sz w:val="24"/>
          <w:szCs w:val="24"/>
        </w:rPr>
        <w:t>Restaurant San Antonio                                                         Septembre 2019 à juillet 2023</w:t>
      </w:r>
    </w:p>
    <w:p w14:paraId="71A237FA" w14:textId="77777777" w:rsidR="00861940" w:rsidRDefault="00861940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4"/>
          <w:szCs w:val="24"/>
        </w:rPr>
      </w:pPr>
    </w:p>
    <w:p w14:paraId="6ACC2455" w14:textId="3ACCF8B6" w:rsidR="00861940" w:rsidRDefault="00861940" w:rsidP="006C4BCC">
      <w:pPr>
        <w:pStyle w:val="Corpsdetexte"/>
        <w:kinsoku w:val="0"/>
        <w:overflowPunct w:val="0"/>
        <w:spacing w:before="0"/>
        <w:ind w:left="0"/>
        <w:jc w:val="both"/>
        <w:rPr>
          <w:bCs/>
          <w:sz w:val="22"/>
          <w:szCs w:val="22"/>
          <w:u w:val="single"/>
        </w:rPr>
      </w:pPr>
      <w:r w:rsidRPr="00861940">
        <w:rPr>
          <w:bCs/>
          <w:sz w:val="22"/>
          <w:szCs w:val="22"/>
          <w:u w:val="single"/>
        </w:rPr>
        <w:t xml:space="preserve">Serveuse </w:t>
      </w:r>
    </w:p>
    <w:p w14:paraId="743FD9C1" w14:textId="248BAAD3" w:rsidR="00861940" w:rsidRPr="00861940" w:rsidRDefault="00861940" w:rsidP="00861940">
      <w:pPr>
        <w:pStyle w:val="Corpsdetexte"/>
        <w:numPr>
          <w:ilvl w:val="0"/>
          <w:numId w:val="13"/>
        </w:numPr>
        <w:kinsoku w:val="0"/>
        <w:overflowPunct w:val="0"/>
        <w:spacing w:before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Service à la clientèle </w:t>
      </w:r>
    </w:p>
    <w:p w14:paraId="3827E69C" w14:textId="73072B40" w:rsidR="00861940" w:rsidRPr="00861940" w:rsidRDefault="00861940" w:rsidP="00861940">
      <w:pPr>
        <w:pStyle w:val="Corpsdetexte"/>
        <w:numPr>
          <w:ilvl w:val="0"/>
          <w:numId w:val="13"/>
        </w:numPr>
        <w:kinsoku w:val="0"/>
        <w:overflowPunct w:val="0"/>
        <w:spacing w:before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S’assurer de la réception des commandes </w:t>
      </w:r>
    </w:p>
    <w:p w14:paraId="1ADD2A46" w14:textId="4D16FD96" w:rsidR="00861940" w:rsidRPr="00861940" w:rsidRDefault="00861940" w:rsidP="00861940">
      <w:pPr>
        <w:pStyle w:val="Corpsdetexte"/>
        <w:numPr>
          <w:ilvl w:val="0"/>
          <w:numId w:val="13"/>
        </w:numPr>
        <w:kinsoku w:val="0"/>
        <w:overflowPunct w:val="0"/>
        <w:spacing w:before="0"/>
        <w:jc w:val="both"/>
        <w:rPr>
          <w:bCs/>
          <w:sz w:val="22"/>
          <w:szCs w:val="22"/>
        </w:rPr>
      </w:pPr>
      <w:r w:rsidRPr="00861940">
        <w:rPr>
          <w:bCs/>
          <w:sz w:val="22"/>
          <w:szCs w:val="22"/>
        </w:rPr>
        <w:t xml:space="preserve">Facturation des commandes </w:t>
      </w:r>
    </w:p>
    <w:p w14:paraId="7B955102" w14:textId="65BE7B9D" w:rsidR="00861940" w:rsidRPr="00861940" w:rsidRDefault="00861940" w:rsidP="00861940">
      <w:pPr>
        <w:pStyle w:val="Corpsdetexte"/>
        <w:numPr>
          <w:ilvl w:val="0"/>
          <w:numId w:val="13"/>
        </w:numPr>
        <w:kinsoku w:val="0"/>
        <w:overflowPunct w:val="0"/>
        <w:spacing w:before="0"/>
        <w:jc w:val="both"/>
        <w:rPr>
          <w:bCs/>
          <w:sz w:val="22"/>
          <w:szCs w:val="22"/>
        </w:rPr>
      </w:pPr>
      <w:r w:rsidRPr="00861940">
        <w:rPr>
          <w:bCs/>
          <w:sz w:val="22"/>
          <w:szCs w:val="22"/>
        </w:rPr>
        <w:t>Procédures d’ouverture et de fermeture</w:t>
      </w:r>
    </w:p>
    <w:p w14:paraId="271109E4" w14:textId="5390E220" w:rsidR="00861940" w:rsidRPr="00861940" w:rsidRDefault="00861940" w:rsidP="00861940">
      <w:pPr>
        <w:pStyle w:val="Corpsdetexte"/>
        <w:numPr>
          <w:ilvl w:val="0"/>
          <w:numId w:val="13"/>
        </w:numPr>
        <w:kinsoku w:val="0"/>
        <w:overflowPunct w:val="0"/>
        <w:spacing w:before="0"/>
        <w:jc w:val="both"/>
        <w:rPr>
          <w:bCs/>
          <w:sz w:val="22"/>
          <w:szCs w:val="22"/>
        </w:rPr>
      </w:pPr>
      <w:r w:rsidRPr="00861940">
        <w:rPr>
          <w:bCs/>
          <w:sz w:val="22"/>
          <w:szCs w:val="22"/>
        </w:rPr>
        <w:t xml:space="preserve">Aide au service de bar et à la plonge si nécessaire </w:t>
      </w:r>
    </w:p>
    <w:p w14:paraId="2545C339" w14:textId="77777777" w:rsidR="00861940" w:rsidRDefault="00861940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8"/>
          <w:szCs w:val="28"/>
        </w:rPr>
      </w:pPr>
    </w:p>
    <w:p w14:paraId="5C492BE6" w14:textId="77777777" w:rsidR="00861940" w:rsidRDefault="00861940" w:rsidP="006C4BCC">
      <w:pPr>
        <w:pStyle w:val="Corpsdetexte"/>
        <w:kinsoku w:val="0"/>
        <w:overflowPunct w:val="0"/>
        <w:spacing w:before="0"/>
        <w:ind w:left="0"/>
        <w:jc w:val="both"/>
        <w:rPr>
          <w:b/>
          <w:sz w:val="28"/>
          <w:szCs w:val="28"/>
        </w:rPr>
      </w:pPr>
    </w:p>
    <w:p w14:paraId="2183C292" w14:textId="731B6F34" w:rsidR="000D6D20" w:rsidRPr="00E342F6" w:rsidRDefault="000D6D20" w:rsidP="006C4BCC">
      <w:pPr>
        <w:pStyle w:val="Corpsdetexte"/>
        <w:tabs>
          <w:tab w:val="left" w:pos="4305"/>
        </w:tabs>
        <w:kinsoku w:val="0"/>
        <w:overflowPunct w:val="0"/>
        <w:spacing w:line="360" w:lineRule="auto"/>
        <w:ind w:left="0"/>
        <w:jc w:val="both"/>
        <w:rPr>
          <w:b/>
          <w:sz w:val="24"/>
          <w:szCs w:val="24"/>
        </w:rPr>
      </w:pPr>
      <w:r w:rsidRPr="00E342F6">
        <w:rPr>
          <w:b/>
          <w:sz w:val="24"/>
          <w:szCs w:val="24"/>
        </w:rPr>
        <w:t xml:space="preserve">Maison Benoit Labre                                      </w:t>
      </w:r>
      <w:r w:rsidR="000C691C" w:rsidRPr="00E342F6">
        <w:rPr>
          <w:b/>
          <w:sz w:val="24"/>
          <w:szCs w:val="24"/>
        </w:rPr>
        <w:t xml:space="preserve">                           </w:t>
      </w:r>
      <w:r w:rsidR="001D6D2B">
        <w:rPr>
          <w:b/>
          <w:sz w:val="24"/>
          <w:szCs w:val="24"/>
        </w:rPr>
        <w:t xml:space="preserve">             </w:t>
      </w:r>
      <w:r w:rsidR="000C691C" w:rsidRPr="00E342F6">
        <w:rPr>
          <w:b/>
          <w:sz w:val="24"/>
          <w:szCs w:val="24"/>
        </w:rPr>
        <w:t xml:space="preserve">Mai 2020- </w:t>
      </w:r>
      <w:r w:rsidR="00861940">
        <w:rPr>
          <w:b/>
          <w:sz w:val="24"/>
          <w:szCs w:val="24"/>
        </w:rPr>
        <w:t xml:space="preserve">à ce jour </w:t>
      </w:r>
    </w:p>
    <w:p w14:paraId="56CC237E" w14:textId="77777777" w:rsidR="000D6D20" w:rsidRPr="00E342F6" w:rsidRDefault="000D6D20" w:rsidP="006C4BCC">
      <w:pPr>
        <w:pStyle w:val="Corpsdetexte"/>
        <w:tabs>
          <w:tab w:val="left" w:pos="4305"/>
        </w:tabs>
        <w:kinsoku w:val="0"/>
        <w:overflowPunct w:val="0"/>
        <w:ind w:left="0"/>
        <w:jc w:val="both"/>
        <w:rPr>
          <w:sz w:val="22"/>
          <w:szCs w:val="22"/>
          <w:u w:val="single"/>
        </w:rPr>
      </w:pPr>
      <w:r w:rsidRPr="00E342F6">
        <w:rPr>
          <w:sz w:val="22"/>
          <w:szCs w:val="22"/>
          <w:u w:val="single"/>
        </w:rPr>
        <w:t>Intervenante psychosocial</w:t>
      </w:r>
      <w:r w:rsidR="000C691C" w:rsidRPr="00E342F6">
        <w:rPr>
          <w:sz w:val="22"/>
          <w:szCs w:val="22"/>
          <w:u w:val="single"/>
        </w:rPr>
        <w:t>e</w:t>
      </w:r>
      <w:r w:rsidRPr="00E342F6">
        <w:rPr>
          <w:sz w:val="22"/>
          <w:szCs w:val="22"/>
          <w:u w:val="single"/>
        </w:rPr>
        <w:t xml:space="preserve"> sur appel</w:t>
      </w:r>
    </w:p>
    <w:p w14:paraId="707A8B69" w14:textId="77777777" w:rsidR="00CC39DE" w:rsidRDefault="000D6D20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 w:rsidRPr="00E342F6">
        <w:rPr>
          <w:sz w:val="22"/>
          <w:szCs w:val="22"/>
        </w:rPr>
        <w:t>Apprendre à connaître les usagers du centre</w:t>
      </w:r>
    </w:p>
    <w:p w14:paraId="284337E7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Établir des liens de confiance avec les usagers </w:t>
      </w:r>
    </w:p>
    <w:p w14:paraId="35C45D07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Faire respecter les règles du centre de jour </w:t>
      </w:r>
    </w:p>
    <w:p w14:paraId="4931B3A7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Intervenir en situation de crise </w:t>
      </w:r>
    </w:p>
    <w:p w14:paraId="12C5ECE8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Planifier un plan d’intervention </w:t>
      </w:r>
    </w:p>
    <w:p w14:paraId="4E1E2E96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>Être à l’écoute de la personne, et l’accompagné</w:t>
      </w:r>
      <w:r w:rsidRPr="00CC39DE">
        <w:rPr>
          <w:sz w:val="22"/>
          <w:szCs w:val="22"/>
        </w:rPr>
        <w:t xml:space="preserve"> dans tous types de démarche </w:t>
      </w:r>
    </w:p>
    <w:p w14:paraId="76EE1412" w14:textId="77777777" w:rsidR="00CC39DE" w:rsidRDefault="00CC39DE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Intervention basée sur des approches humanistes, et réduction des méfaits </w:t>
      </w:r>
    </w:p>
    <w:p w14:paraId="2684DFBE" w14:textId="77777777" w:rsidR="001D6D2B" w:rsidRPr="00CC39DE" w:rsidRDefault="001D6D2B" w:rsidP="001D6D2B">
      <w:pPr>
        <w:pStyle w:val="Corpsdetexte"/>
        <w:tabs>
          <w:tab w:val="left" w:pos="4305"/>
        </w:tabs>
        <w:kinsoku w:val="0"/>
        <w:overflowPunct w:val="0"/>
        <w:ind w:left="720"/>
        <w:jc w:val="both"/>
        <w:rPr>
          <w:sz w:val="22"/>
          <w:szCs w:val="22"/>
        </w:rPr>
      </w:pPr>
    </w:p>
    <w:p w14:paraId="52883066" w14:textId="77777777" w:rsidR="00BD768C" w:rsidRDefault="00CC39DE" w:rsidP="006C4BCC">
      <w:pPr>
        <w:pStyle w:val="Corpsdetexte"/>
        <w:tabs>
          <w:tab w:val="left" w:pos="4305"/>
        </w:tabs>
        <w:kinsoku w:val="0"/>
        <w:overflowPunct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B5919F" w14:textId="77777777" w:rsidR="005A05F9" w:rsidRPr="001D6D2B" w:rsidRDefault="005A05F9" w:rsidP="006C4BCC">
      <w:pPr>
        <w:pStyle w:val="Corpsdetexte"/>
        <w:tabs>
          <w:tab w:val="left" w:pos="4305"/>
        </w:tabs>
        <w:kinsoku w:val="0"/>
        <w:overflowPunct w:val="0"/>
        <w:ind w:left="0"/>
        <w:jc w:val="both"/>
        <w:rPr>
          <w:b/>
          <w:sz w:val="24"/>
          <w:szCs w:val="24"/>
        </w:rPr>
      </w:pPr>
      <w:r w:rsidRPr="001D6D2B">
        <w:rPr>
          <w:b/>
          <w:sz w:val="24"/>
          <w:szCs w:val="24"/>
        </w:rPr>
        <w:t xml:space="preserve">Bénévole GRIP                                                                               </w:t>
      </w:r>
      <w:r w:rsidR="001D6D2B">
        <w:rPr>
          <w:b/>
          <w:sz w:val="24"/>
          <w:szCs w:val="24"/>
        </w:rPr>
        <w:t xml:space="preserve">     </w:t>
      </w:r>
      <w:r w:rsidRPr="001D6D2B">
        <w:rPr>
          <w:b/>
          <w:sz w:val="24"/>
          <w:szCs w:val="24"/>
        </w:rPr>
        <w:t xml:space="preserve">Janvier 2023 – à ce jour </w:t>
      </w:r>
    </w:p>
    <w:p w14:paraId="49A04F10" w14:textId="77777777" w:rsidR="005A05F9" w:rsidRPr="005A05F9" w:rsidRDefault="005A05F9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Intervention </w:t>
      </w:r>
      <w:r w:rsidRPr="006C4BCC">
        <w:rPr>
          <w:i/>
          <w:sz w:val="22"/>
          <w:szCs w:val="22"/>
        </w:rPr>
        <w:t xml:space="preserve">out </w:t>
      </w:r>
      <w:proofErr w:type="spellStart"/>
      <w:r w:rsidRPr="006C4BCC">
        <w:rPr>
          <w:i/>
          <w:sz w:val="22"/>
          <w:szCs w:val="22"/>
        </w:rPr>
        <w:t>reach</w:t>
      </w:r>
      <w:proofErr w:type="spellEnd"/>
      <w:r>
        <w:rPr>
          <w:sz w:val="22"/>
          <w:szCs w:val="22"/>
        </w:rPr>
        <w:t xml:space="preserve"> dans les milieux festifs </w:t>
      </w:r>
    </w:p>
    <w:p w14:paraId="2605EB89" w14:textId="77777777" w:rsidR="005A05F9" w:rsidRPr="006C4BCC" w:rsidRDefault="005A05F9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Répondre aux questions au kiosque de l’organisme </w:t>
      </w:r>
      <w:r w:rsidR="006C4BCC">
        <w:rPr>
          <w:sz w:val="22"/>
          <w:szCs w:val="22"/>
        </w:rPr>
        <w:t xml:space="preserve">sur les différentes substances et leurs effets </w:t>
      </w:r>
    </w:p>
    <w:p w14:paraId="4C29AEA0" w14:textId="77777777" w:rsidR="006C4BCC" w:rsidRPr="005A05F9" w:rsidRDefault="006C4BCC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Informer et offrir du matériel de réduction des méfaits pour la consommation et santé sexuelle </w:t>
      </w:r>
    </w:p>
    <w:p w14:paraId="761D1161" w14:textId="77777777" w:rsidR="005A05F9" w:rsidRPr="006C4BCC" w:rsidRDefault="006C4BCC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Intervenir en situation de crise </w:t>
      </w:r>
    </w:p>
    <w:p w14:paraId="5430AD99" w14:textId="77777777" w:rsidR="006C4BCC" w:rsidRDefault="006C4BCC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Être à l’écoute et accompagné les personnes présente au kiosque </w:t>
      </w:r>
    </w:p>
    <w:p w14:paraId="6A80AE0E" w14:textId="77777777" w:rsidR="006C4BCC" w:rsidRPr="006C4BCC" w:rsidRDefault="006C4BCC" w:rsidP="006C4BCC">
      <w:pPr>
        <w:pStyle w:val="Corpsdetexte"/>
        <w:numPr>
          <w:ilvl w:val="0"/>
          <w:numId w:val="11"/>
        </w:numPr>
        <w:tabs>
          <w:tab w:val="left" w:pos="4305"/>
        </w:tabs>
        <w:kinsoku w:val="0"/>
        <w:overflowPunct w:val="0"/>
        <w:jc w:val="both"/>
        <w:rPr>
          <w:sz w:val="22"/>
          <w:szCs w:val="22"/>
        </w:rPr>
      </w:pPr>
      <w:r w:rsidRPr="006C4BCC">
        <w:rPr>
          <w:sz w:val="22"/>
          <w:szCs w:val="22"/>
        </w:rPr>
        <w:t xml:space="preserve">Avoir </w:t>
      </w:r>
      <w:r w:rsidR="001D6D2B" w:rsidRPr="006C4BCC">
        <w:rPr>
          <w:sz w:val="22"/>
          <w:szCs w:val="22"/>
        </w:rPr>
        <w:t>des connaissances</w:t>
      </w:r>
      <w:r w:rsidRPr="006C4BCC">
        <w:rPr>
          <w:sz w:val="22"/>
          <w:szCs w:val="22"/>
        </w:rPr>
        <w:t xml:space="preserve"> approfondis sur les substances, leurs effets et le matériel de prévention</w:t>
      </w:r>
    </w:p>
    <w:p w14:paraId="65A2495E" w14:textId="77777777" w:rsidR="005A05F9" w:rsidRPr="00CC39DE" w:rsidRDefault="005A05F9" w:rsidP="006C4BCC">
      <w:pPr>
        <w:pStyle w:val="Corpsdetexte"/>
        <w:tabs>
          <w:tab w:val="left" w:pos="4305"/>
        </w:tabs>
        <w:kinsoku w:val="0"/>
        <w:overflowPunct w:val="0"/>
        <w:ind w:left="0"/>
        <w:jc w:val="both"/>
        <w:rPr>
          <w:sz w:val="22"/>
          <w:szCs w:val="22"/>
        </w:rPr>
      </w:pPr>
    </w:p>
    <w:p w14:paraId="1DE585C6" w14:textId="77777777" w:rsidR="000951B3" w:rsidRPr="00E342F6" w:rsidRDefault="000951B3" w:rsidP="006C4BCC">
      <w:pPr>
        <w:pStyle w:val="Corpsdetexte"/>
        <w:kinsoku w:val="0"/>
        <w:overflowPunct w:val="0"/>
        <w:spacing w:before="64" w:line="276" w:lineRule="auto"/>
        <w:ind w:left="0" w:right="276"/>
        <w:jc w:val="both"/>
        <w:rPr>
          <w:b/>
          <w:spacing w:val="1"/>
          <w:sz w:val="24"/>
          <w:szCs w:val="24"/>
        </w:rPr>
      </w:pPr>
      <w:r w:rsidRPr="00E342F6">
        <w:rPr>
          <w:b/>
          <w:spacing w:val="1"/>
          <w:sz w:val="24"/>
          <w:szCs w:val="24"/>
        </w:rPr>
        <w:t xml:space="preserve">Bénévole programme Écoute-Référence UDM            </w:t>
      </w:r>
      <w:r w:rsidR="001D6D2B">
        <w:rPr>
          <w:b/>
          <w:spacing w:val="1"/>
          <w:sz w:val="24"/>
          <w:szCs w:val="24"/>
        </w:rPr>
        <w:t xml:space="preserve">            </w:t>
      </w:r>
      <w:r w:rsidRPr="00E342F6">
        <w:rPr>
          <w:b/>
          <w:spacing w:val="1"/>
          <w:sz w:val="24"/>
          <w:szCs w:val="24"/>
        </w:rPr>
        <w:t>Octobre 2018 à mars 2019</w:t>
      </w:r>
    </w:p>
    <w:p w14:paraId="6DBBD806" w14:textId="37F5696C" w:rsidR="004233AB" w:rsidRDefault="000951B3" w:rsidP="006C4BCC">
      <w:pPr>
        <w:pStyle w:val="Corpsdetexte"/>
        <w:kinsoku w:val="0"/>
        <w:overflowPunct w:val="0"/>
        <w:spacing w:before="64" w:line="276" w:lineRule="auto"/>
        <w:ind w:left="0" w:right="276"/>
        <w:jc w:val="both"/>
        <w:rPr>
          <w:spacing w:val="1"/>
          <w:sz w:val="22"/>
          <w:szCs w:val="22"/>
        </w:rPr>
      </w:pPr>
      <w:r w:rsidRPr="00E342F6">
        <w:rPr>
          <w:spacing w:val="1"/>
          <w:sz w:val="22"/>
          <w:szCs w:val="22"/>
        </w:rPr>
        <w:t xml:space="preserve">Ce programme consiste à organiser plusieurs semaines thématiques (gestion du stress, suicide, violence à caractère sexuelle …) ensuite installer des kiosques dans différents pavillons du campus et d’écouter et de référer. C’est-à-dire qu’il faut écouter les élèves qui se confient à nous et ensuite nous devons les référer à des organisations disponibles sur le campus pour cet enjeu. En tant que bénévole, j’ai participé à plusieurs formations sur ces sujets diverses par des professionnels du sujet en question. </w:t>
      </w:r>
    </w:p>
    <w:p w14:paraId="40284F56" w14:textId="77777777" w:rsidR="00861940" w:rsidRDefault="00861940" w:rsidP="006C4BCC">
      <w:pPr>
        <w:pStyle w:val="Corpsdetexte"/>
        <w:kinsoku w:val="0"/>
        <w:overflowPunct w:val="0"/>
        <w:spacing w:before="64" w:line="276" w:lineRule="auto"/>
        <w:ind w:left="0" w:right="276"/>
        <w:jc w:val="both"/>
        <w:rPr>
          <w:spacing w:val="1"/>
          <w:sz w:val="22"/>
          <w:szCs w:val="22"/>
        </w:rPr>
      </w:pPr>
    </w:p>
    <w:p w14:paraId="5A5B59F6" w14:textId="77777777" w:rsidR="00B048D0" w:rsidRPr="004233AB" w:rsidRDefault="00E85734" w:rsidP="006C4BCC">
      <w:pPr>
        <w:pStyle w:val="Corpsdetexte"/>
        <w:kinsoku w:val="0"/>
        <w:overflowPunct w:val="0"/>
        <w:spacing w:before="64" w:line="276" w:lineRule="auto"/>
        <w:ind w:left="0" w:right="276"/>
        <w:jc w:val="both"/>
        <w:rPr>
          <w:spacing w:val="1"/>
          <w:sz w:val="22"/>
          <w:szCs w:val="22"/>
        </w:rPr>
      </w:pPr>
      <w:r>
        <w:rPr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4D1AD7" wp14:editId="150B8EE3">
                <wp:simplePos x="0" y="0"/>
                <wp:positionH relativeFrom="column">
                  <wp:posOffset>-190500</wp:posOffset>
                </wp:positionH>
                <wp:positionV relativeFrom="paragraph">
                  <wp:posOffset>82550</wp:posOffset>
                </wp:positionV>
                <wp:extent cx="1193800" cy="561975"/>
                <wp:effectExtent l="0" t="0" r="254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04A06" w14:textId="77777777" w:rsidR="00E85734" w:rsidRPr="00515449" w:rsidRDefault="00515449" w:rsidP="004233AB">
                            <w:pPr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1544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CC39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ORMATIONS PERTINE</w:t>
                            </w:r>
                            <w:r w:rsidR="00A77D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NTE</w:t>
                            </w:r>
                            <w:r w:rsidR="00CC39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8" style="position:absolute;left:0;text-align:left;margin-left:-15pt;margin-top:6.5pt;width:94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" fillcolor="black [3200]" strokecolor="black [1600]" strokeweight="2pt">
                <v:textbox>
                  <w:txbxContent>
                    <w:p w:rsidR="00E85734" w:rsidRPr="00515449" w:rsidRDefault="00515449" w:rsidP="004233AB">
                      <w:pPr>
                        <w:ind w:left="-284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1544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</w:t>
                      </w:r>
                      <w:r w:rsidR="00CC39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ORMATIONS PERTINE</w:t>
                      </w:r>
                      <w:r w:rsidR="00A77D3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NTE</w:t>
                      </w:r>
                      <w:r w:rsidR="00CC39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14:paraId="7D970EE6" w14:textId="6EB312D7" w:rsidR="00CC39DE" w:rsidRDefault="00CC39DE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spacing w:val="1"/>
          <w:sz w:val="22"/>
          <w:szCs w:val="22"/>
          <w:u w:val="single"/>
        </w:rPr>
      </w:pPr>
    </w:p>
    <w:p w14:paraId="27239A46" w14:textId="3B7FFC0E" w:rsidR="00CC39DE" w:rsidRDefault="00CC39DE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spacing w:val="1"/>
          <w:sz w:val="22"/>
          <w:szCs w:val="22"/>
          <w:u w:val="single"/>
        </w:rPr>
      </w:pPr>
    </w:p>
    <w:p w14:paraId="4C2DDD97" w14:textId="51D2C2A0" w:rsidR="00FD5526" w:rsidRPr="00861940" w:rsidRDefault="00861940" w:rsidP="006C4BCC">
      <w:pPr>
        <w:pStyle w:val="Corpsdetexte"/>
        <w:kinsoku w:val="0"/>
        <w:overflowPunct w:val="0"/>
        <w:spacing w:before="64" w:line="360" w:lineRule="auto"/>
        <w:ind w:left="0" w:right="276"/>
        <w:jc w:val="both"/>
        <w:rPr>
          <w:b/>
          <w:bCs/>
          <w:spacing w:val="1"/>
          <w:sz w:val="22"/>
          <w:szCs w:val="22"/>
        </w:rPr>
      </w:pPr>
      <w:r w:rsidRPr="00861940">
        <w:rPr>
          <w:b/>
          <w:bCs/>
          <w:spacing w:val="1"/>
          <w:sz w:val="22"/>
          <w:szCs w:val="22"/>
        </w:rPr>
        <w:t>Formation Mixologie École du Bar MTL                                                                           Mai 2023</w:t>
      </w:r>
    </w:p>
    <w:p w14:paraId="26AF7178" w14:textId="26782693" w:rsidR="00861940" w:rsidRPr="00861940" w:rsidRDefault="00861940" w:rsidP="00861940">
      <w:pPr>
        <w:pStyle w:val="Corpsdetexte"/>
        <w:numPr>
          <w:ilvl w:val="0"/>
          <w:numId w:val="11"/>
        </w:numPr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</w:rPr>
      </w:pPr>
      <w:r>
        <w:rPr>
          <w:spacing w:val="1"/>
          <w:sz w:val="22"/>
          <w:szCs w:val="22"/>
        </w:rPr>
        <w:t xml:space="preserve">Apprendre la théorie sur différents alcools </w:t>
      </w:r>
    </w:p>
    <w:p w14:paraId="627DFDE1" w14:textId="1C1EA5BE" w:rsidR="00861940" w:rsidRPr="00861940" w:rsidRDefault="00861940" w:rsidP="00861940">
      <w:pPr>
        <w:pStyle w:val="Corpsdetexte"/>
        <w:numPr>
          <w:ilvl w:val="0"/>
          <w:numId w:val="11"/>
        </w:numPr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</w:rPr>
      </w:pPr>
      <w:r>
        <w:rPr>
          <w:spacing w:val="1"/>
          <w:sz w:val="22"/>
          <w:szCs w:val="22"/>
        </w:rPr>
        <w:t xml:space="preserve">Apprendre par cœur dix recette de cocktails classiques </w:t>
      </w:r>
    </w:p>
    <w:p w14:paraId="654F5FBB" w14:textId="15AC60EF" w:rsidR="00861940" w:rsidRPr="00C50EA0" w:rsidRDefault="00861940" w:rsidP="00861940">
      <w:pPr>
        <w:pStyle w:val="Corpsdetexte"/>
        <w:numPr>
          <w:ilvl w:val="0"/>
          <w:numId w:val="11"/>
        </w:numPr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</w:rPr>
      </w:pPr>
      <w:r>
        <w:rPr>
          <w:spacing w:val="1"/>
          <w:sz w:val="22"/>
          <w:szCs w:val="22"/>
        </w:rPr>
        <w:t xml:space="preserve">Apprendre les procédures cocktails </w:t>
      </w:r>
    </w:p>
    <w:p w14:paraId="410045BA" w14:textId="3DACD6FC" w:rsidR="00C50EA0" w:rsidRPr="00861940" w:rsidRDefault="00C50EA0" w:rsidP="00861940">
      <w:pPr>
        <w:pStyle w:val="Corpsdetexte"/>
        <w:numPr>
          <w:ilvl w:val="0"/>
          <w:numId w:val="11"/>
        </w:numPr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</w:rPr>
      </w:pPr>
      <w:r>
        <w:rPr>
          <w:spacing w:val="1"/>
          <w:sz w:val="22"/>
          <w:szCs w:val="22"/>
        </w:rPr>
        <w:t xml:space="preserve">Revoir les pratiques à privilégier en service de restauration </w:t>
      </w:r>
      <w:bookmarkStart w:id="0" w:name="_GoBack"/>
      <w:bookmarkEnd w:id="0"/>
    </w:p>
    <w:p w14:paraId="1784A444" w14:textId="20C7FA2E" w:rsidR="00861940" w:rsidRPr="00861940" w:rsidRDefault="00861940" w:rsidP="00861940">
      <w:pPr>
        <w:pStyle w:val="Corpsdetexte"/>
        <w:numPr>
          <w:ilvl w:val="0"/>
          <w:numId w:val="11"/>
        </w:numPr>
        <w:kinsoku w:val="0"/>
        <w:overflowPunct w:val="0"/>
        <w:spacing w:before="64" w:line="360" w:lineRule="auto"/>
        <w:ind w:right="276"/>
        <w:jc w:val="both"/>
        <w:rPr>
          <w:spacing w:val="1"/>
          <w:sz w:val="24"/>
          <w:szCs w:val="24"/>
        </w:rPr>
      </w:pPr>
      <w:r>
        <w:rPr>
          <w:spacing w:val="1"/>
          <w:sz w:val="22"/>
          <w:szCs w:val="22"/>
        </w:rPr>
        <w:t xml:space="preserve">Réussite d’un examen théorique et pratique </w:t>
      </w:r>
    </w:p>
    <w:p w14:paraId="169ACB44" w14:textId="77777777" w:rsidR="00B8111C" w:rsidRDefault="00B8111C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</w:p>
    <w:p w14:paraId="4B74A846" w14:textId="77777777" w:rsidR="00B8111C" w:rsidRDefault="00B8111C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</w:p>
    <w:p w14:paraId="55686496" w14:textId="77777777" w:rsidR="00B8111C" w:rsidRDefault="00B8111C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</w:p>
    <w:p w14:paraId="20E7C28F" w14:textId="77777777" w:rsidR="00B8111C" w:rsidRDefault="00B8111C" w:rsidP="006C4BCC">
      <w:pPr>
        <w:pStyle w:val="Corpsdetexte"/>
        <w:kinsoku w:val="0"/>
        <w:overflowPunct w:val="0"/>
        <w:spacing w:before="0"/>
        <w:ind w:left="0"/>
        <w:jc w:val="both"/>
        <w:rPr>
          <w:sz w:val="20"/>
          <w:szCs w:val="20"/>
        </w:rPr>
      </w:pPr>
    </w:p>
    <w:sectPr w:rsidR="00B8111C" w:rsidSect="006C4BCC">
      <w:footerReference w:type="default" r:id="rId9"/>
      <w:pgSz w:w="11900" w:h="16840"/>
      <w:pgMar w:top="1418" w:right="1418" w:bottom="1418" w:left="1418" w:header="0" w:footer="121" w:gutter="0"/>
      <w:cols w:space="720" w:equalWidth="0">
        <w:col w:w="10022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B3E5D" w14:textId="77777777" w:rsidR="00DF0F23" w:rsidRDefault="00DF0F23">
      <w:r>
        <w:separator/>
      </w:r>
    </w:p>
  </w:endnote>
  <w:endnote w:type="continuationSeparator" w:id="0">
    <w:p w14:paraId="0BB33652" w14:textId="77777777" w:rsidR="00DF0F23" w:rsidRDefault="00DF0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718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11251" w14:textId="77777777" w:rsidR="000551CE" w:rsidRDefault="000551C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B84F11" w14:textId="77777777" w:rsidR="005F1A28" w:rsidRDefault="005F1A28">
    <w:pPr>
      <w:pStyle w:val="Corpsdetexte"/>
      <w:kinsoku w:val="0"/>
      <w:overflowPunct w:val="0"/>
      <w:spacing w:before="0" w:line="14" w:lineRule="auto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F01A4" w14:textId="77777777" w:rsidR="00DF0F23" w:rsidRDefault="00DF0F23">
      <w:r>
        <w:separator/>
      </w:r>
    </w:p>
  </w:footnote>
  <w:footnote w:type="continuationSeparator" w:id="0">
    <w:p w14:paraId="1409BC3C" w14:textId="77777777" w:rsidR="00DF0F23" w:rsidRDefault="00DF0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EAB"/>
    <w:multiLevelType w:val="hybridMultilevel"/>
    <w:tmpl w:val="A2E82DFA"/>
    <w:lvl w:ilvl="0" w:tplc="720477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3967"/>
    <w:multiLevelType w:val="hybridMultilevel"/>
    <w:tmpl w:val="62F6F1DA"/>
    <w:lvl w:ilvl="0" w:tplc="4E2693B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1D7"/>
    <w:multiLevelType w:val="hybridMultilevel"/>
    <w:tmpl w:val="7902C7D6"/>
    <w:lvl w:ilvl="0" w:tplc="E8F6BDD8">
      <w:numFmt w:val="bullet"/>
      <w:lvlText w:val="-"/>
      <w:lvlJc w:val="left"/>
      <w:pPr>
        <w:ind w:left="324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D72312D"/>
    <w:multiLevelType w:val="hybridMultilevel"/>
    <w:tmpl w:val="5F1644D6"/>
    <w:lvl w:ilvl="0" w:tplc="89BA280A">
      <w:start w:val="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45F54"/>
    <w:multiLevelType w:val="hybridMultilevel"/>
    <w:tmpl w:val="5D8E9EEA"/>
    <w:lvl w:ilvl="0" w:tplc="A852CAD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40938"/>
    <w:multiLevelType w:val="hybridMultilevel"/>
    <w:tmpl w:val="BBFEB7AE"/>
    <w:lvl w:ilvl="0" w:tplc="8F845B9C">
      <w:start w:val="2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645B4"/>
    <w:multiLevelType w:val="hybridMultilevel"/>
    <w:tmpl w:val="756E8F4E"/>
    <w:lvl w:ilvl="0" w:tplc="47DE7ECA">
      <w:start w:val="10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2D11"/>
    <w:multiLevelType w:val="hybridMultilevel"/>
    <w:tmpl w:val="14E2AABC"/>
    <w:lvl w:ilvl="0" w:tplc="37E83F98">
      <w:numFmt w:val="bullet"/>
      <w:lvlText w:val="-"/>
      <w:lvlJc w:val="left"/>
      <w:pPr>
        <w:ind w:left="3286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6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3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046" w:hanging="360"/>
      </w:pPr>
      <w:rPr>
        <w:rFonts w:ascii="Wingdings" w:hAnsi="Wingdings" w:hint="default"/>
      </w:rPr>
    </w:lvl>
  </w:abstractNum>
  <w:abstractNum w:abstractNumId="8" w15:restartNumberingAfterBreak="0">
    <w:nsid w:val="5B2E42C0"/>
    <w:multiLevelType w:val="hybridMultilevel"/>
    <w:tmpl w:val="F4202266"/>
    <w:lvl w:ilvl="0" w:tplc="8F845B9C">
      <w:start w:val="2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837C6"/>
    <w:multiLevelType w:val="hybridMultilevel"/>
    <w:tmpl w:val="A858BD74"/>
    <w:lvl w:ilvl="0" w:tplc="16F074AE">
      <w:numFmt w:val="bullet"/>
      <w:lvlText w:val="-"/>
      <w:lvlJc w:val="left"/>
      <w:pPr>
        <w:ind w:left="2851" w:hanging="360"/>
      </w:pPr>
      <w:rPr>
        <w:rFonts w:ascii="Arial" w:eastAsiaTheme="minorEastAsia" w:hAnsi="Arial" w:cs="Arial" w:hint="default"/>
        <w:u w:val="single"/>
      </w:rPr>
    </w:lvl>
    <w:lvl w:ilvl="1" w:tplc="10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0" w15:restartNumberingAfterBreak="0">
    <w:nsid w:val="68AE1773"/>
    <w:multiLevelType w:val="hybridMultilevel"/>
    <w:tmpl w:val="71FA18A0"/>
    <w:lvl w:ilvl="0" w:tplc="1009000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71" w:hanging="360"/>
      </w:pPr>
      <w:rPr>
        <w:rFonts w:ascii="Wingdings" w:hAnsi="Wingdings" w:hint="default"/>
      </w:rPr>
    </w:lvl>
  </w:abstractNum>
  <w:abstractNum w:abstractNumId="11" w15:restartNumberingAfterBreak="0">
    <w:nsid w:val="6CFB2E31"/>
    <w:multiLevelType w:val="hybridMultilevel"/>
    <w:tmpl w:val="913068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D2159"/>
    <w:multiLevelType w:val="hybridMultilevel"/>
    <w:tmpl w:val="272E946A"/>
    <w:lvl w:ilvl="0" w:tplc="16F074AE">
      <w:numFmt w:val="bullet"/>
      <w:lvlText w:val="-"/>
      <w:lvlJc w:val="left"/>
      <w:pPr>
        <w:ind w:left="5702" w:hanging="360"/>
      </w:pPr>
      <w:rPr>
        <w:rFonts w:ascii="Arial" w:eastAsiaTheme="minorEastAsia" w:hAnsi="Arial" w:cs="Arial" w:hint="default"/>
        <w:u w:val="single"/>
      </w:rPr>
    </w:lvl>
    <w:lvl w:ilvl="1" w:tplc="10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12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5"/>
    <w:rsid w:val="00000B4E"/>
    <w:rsid w:val="000135B6"/>
    <w:rsid w:val="00040A40"/>
    <w:rsid w:val="0005205E"/>
    <w:rsid w:val="000551CE"/>
    <w:rsid w:val="000951B3"/>
    <w:rsid w:val="000A1833"/>
    <w:rsid w:val="000C691C"/>
    <w:rsid w:val="000D6D20"/>
    <w:rsid w:val="000E2F8F"/>
    <w:rsid w:val="00126CDB"/>
    <w:rsid w:val="001316E7"/>
    <w:rsid w:val="00141010"/>
    <w:rsid w:val="0014408F"/>
    <w:rsid w:val="0016573B"/>
    <w:rsid w:val="001B26F5"/>
    <w:rsid w:val="001D3104"/>
    <w:rsid w:val="001D6D2B"/>
    <w:rsid w:val="001E2321"/>
    <w:rsid w:val="001E2F95"/>
    <w:rsid w:val="001E4F75"/>
    <w:rsid w:val="001E7BE9"/>
    <w:rsid w:val="001F3541"/>
    <w:rsid w:val="0020040D"/>
    <w:rsid w:val="00210DE9"/>
    <w:rsid w:val="002265E8"/>
    <w:rsid w:val="00233DF7"/>
    <w:rsid w:val="00266228"/>
    <w:rsid w:val="00291271"/>
    <w:rsid w:val="002943A1"/>
    <w:rsid w:val="002B07E4"/>
    <w:rsid w:val="002B242D"/>
    <w:rsid w:val="002B4678"/>
    <w:rsid w:val="002C0344"/>
    <w:rsid w:val="002D4A6B"/>
    <w:rsid w:val="002D6E5F"/>
    <w:rsid w:val="002E6E5E"/>
    <w:rsid w:val="002E7DF0"/>
    <w:rsid w:val="002F2D23"/>
    <w:rsid w:val="002F3992"/>
    <w:rsid w:val="002F40BB"/>
    <w:rsid w:val="003104DB"/>
    <w:rsid w:val="00314864"/>
    <w:rsid w:val="00352B97"/>
    <w:rsid w:val="0035723B"/>
    <w:rsid w:val="00363558"/>
    <w:rsid w:val="003642BF"/>
    <w:rsid w:val="003B78FF"/>
    <w:rsid w:val="003C5978"/>
    <w:rsid w:val="003D2E75"/>
    <w:rsid w:val="003D4EA2"/>
    <w:rsid w:val="003D57EB"/>
    <w:rsid w:val="003D71B7"/>
    <w:rsid w:val="003F5E36"/>
    <w:rsid w:val="00420CD1"/>
    <w:rsid w:val="004233AB"/>
    <w:rsid w:val="00425E10"/>
    <w:rsid w:val="00427C03"/>
    <w:rsid w:val="0043516C"/>
    <w:rsid w:val="0044488E"/>
    <w:rsid w:val="004521A0"/>
    <w:rsid w:val="0046725E"/>
    <w:rsid w:val="004B2126"/>
    <w:rsid w:val="004E6C6E"/>
    <w:rsid w:val="00515449"/>
    <w:rsid w:val="00526E15"/>
    <w:rsid w:val="005407FF"/>
    <w:rsid w:val="00546599"/>
    <w:rsid w:val="00550F8B"/>
    <w:rsid w:val="0055266A"/>
    <w:rsid w:val="00553579"/>
    <w:rsid w:val="00581B6C"/>
    <w:rsid w:val="0058394E"/>
    <w:rsid w:val="005A05F9"/>
    <w:rsid w:val="005B4487"/>
    <w:rsid w:val="005C1B8A"/>
    <w:rsid w:val="005C3310"/>
    <w:rsid w:val="005C3C35"/>
    <w:rsid w:val="005D75E7"/>
    <w:rsid w:val="005F1A28"/>
    <w:rsid w:val="005F3519"/>
    <w:rsid w:val="00632B18"/>
    <w:rsid w:val="0064496F"/>
    <w:rsid w:val="00646E3E"/>
    <w:rsid w:val="00654358"/>
    <w:rsid w:val="00660528"/>
    <w:rsid w:val="00662351"/>
    <w:rsid w:val="006670E4"/>
    <w:rsid w:val="00680D58"/>
    <w:rsid w:val="0068465C"/>
    <w:rsid w:val="006C098B"/>
    <w:rsid w:val="006C4BCC"/>
    <w:rsid w:val="006E3B66"/>
    <w:rsid w:val="00726C7A"/>
    <w:rsid w:val="00752450"/>
    <w:rsid w:val="00753673"/>
    <w:rsid w:val="007734BC"/>
    <w:rsid w:val="007748E2"/>
    <w:rsid w:val="00775B9E"/>
    <w:rsid w:val="00786EDF"/>
    <w:rsid w:val="007A17B9"/>
    <w:rsid w:val="007B2889"/>
    <w:rsid w:val="007B5E5D"/>
    <w:rsid w:val="007F083B"/>
    <w:rsid w:val="00861940"/>
    <w:rsid w:val="00861C3F"/>
    <w:rsid w:val="0086435E"/>
    <w:rsid w:val="00866503"/>
    <w:rsid w:val="008767A1"/>
    <w:rsid w:val="00880E90"/>
    <w:rsid w:val="008818F6"/>
    <w:rsid w:val="008A7ADE"/>
    <w:rsid w:val="008D4802"/>
    <w:rsid w:val="008D6C73"/>
    <w:rsid w:val="008F5BDB"/>
    <w:rsid w:val="009212EF"/>
    <w:rsid w:val="00921DB3"/>
    <w:rsid w:val="00924361"/>
    <w:rsid w:val="00941FC5"/>
    <w:rsid w:val="00953275"/>
    <w:rsid w:val="00994BD5"/>
    <w:rsid w:val="009A104D"/>
    <w:rsid w:val="009D7822"/>
    <w:rsid w:val="009E00F7"/>
    <w:rsid w:val="009E194E"/>
    <w:rsid w:val="009E55AB"/>
    <w:rsid w:val="009E7F86"/>
    <w:rsid w:val="00A05397"/>
    <w:rsid w:val="00A139C9"/>
    <w:rsid w:val="00A143E4"/>
    <w:rsid w:val="00A27AC9"/>
    <w:rsid w:val="00A36562"/>
    <w:rsid w:val="00A52004"/>
    <w:rsid w:val="00A77D38"/>
    <w:rsid w:val="00AB0FF2"/>
    <w:rsid w:val="00AB64CF"/>
    <w:rsid w:val="00AC0595"/>
    <w:rsid w:val="00AD0672"/>
    <w:rsid w:val="00AE42A3"/>
    <w:rsid w:val="00AF46AC"/>
    <w:rsid w:val="00B048D0"/>
    <w:rsid w:val="00B44538"/>
    <w:rsid w:val="00B80945"/>
    <w:rsid w:val="00B8111C"/>
    <w:rsid w:val="00B850EE"/>
    <w:rsid w:val="00B852A9"/>
    <w:rsid w:val="00B86948"/>
    <w:rsid w:val="00BA60EB"/>
    <w:rsid w:val="00BB439D"/>
    <w:rsid w:val="00BC7262"/>
    <w:rsid w:val="00BD4DAC"/>
    <w:rsid w:val="00BD768C"/>
    <w:rsid w:val="00BE4CDC"/>
    <w:rsid w:val="00C079CE"/>
    <w:rsid w:val="00C171A7"/>
    <w:rsid w:val="00C36976"/>
    <w:rsid w:val="00C50EA0"/>
    <w:rsid w:val="00C85E22"/>
    <w:rsid w:val="00C95055"/>
    <w:rsid w:val="00CB0C25"/>
    <w:rsid w:val="00CC39DE"/>
    <w:rsid w:val="00CC78DA"/>
    <w:rsid w:val="00CD152C"/>
    <w:rsid w:val="00CD15CE"/>
    <w:rsid w:val="00D050FD"/>
    <w:rsid w:val="00D33026"/>
    <w:rsid w:val="00D45F4E"/>
    <w:rsid w:val="00D55C04"/>
    <w:rsid w:val="00DC114B"/>
    <w:rsid w:val="00DE0AF1"/>
    <w:rsid w:val="00DF0F23"/>
    <w:rsid w:val="00E01B68"/>
    <w:rsid w:val="00E342F6"/>
    <w:rsid w:val="00E3697F"/>
    <w:rsid w:val="00E445C0"/>
    <w:rsid w:val="00E56788"/>
    <w:rsid w:val="00E73FF6"/>
    <w:rsid w:val="00E85734"/>
    <w:rsid w:val="00E92FFD"/>
    <w:rsid w:val="00E965E5"/>
    <w:rsid w:val="00EA2946"/>
    <w:rsid w:val="00EB556B"/>
    <w:rsid w:val="00EE23DC"/>
    <w:rsid w:val="00EF21DA"/>
    <w:rsid w:val="00F57A26"/>
    <w:rsid w:val="00F7223A"/>
    <w:rsid w:val="00F83CE7"/>
    <w:rsid w:val="00FD5526"/>
    <w:rsid w:val="00F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C1F145"/>
  <w14:defaultImageDpi w14:val="96"/>
  <w15:docId w15:val="{B244E189-40F5-4A85-BBDC-94614576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spacing w:before="52"/>
      <w:ind w:left="2491"/>
      <w:outlineLvl w:val="0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pPr>
      <w:spacing w:before="70"/>
      <w:ind w:left="2491"/>
    </w:pPr>
    <w:rPr>
      <w:rFonts w:ascii="Arial" w:hAnsi="Arial" w:cs="Arial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943A1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2943A1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943A1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2943A1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8643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6435E"/>
    <w:rPr>
      <w:rFonts w:ascii="Segoe UI" w:hAnsi="Segoe UI" w:cs="Segoe UI"/>
      <w:sz w:val="18"/>
      <w:szCs w:val="18"/>
      <w:lang w:val="fr-CA" w:eastAsia="fr-CA"/>
    </w:rPr>
  </w:style>
  <w:style w:type="character" w:styleId="Lienhypertexte">
    <w:name w:val="Hyperlink"/>
    <w:basedOn w:val="Policepardfaut"/>
    <w:uiPriority w:val="99"/>
    <w:rsid w:val="00A14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matytsin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D372-2F25-48CF-B26B-A70DE138E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Mon CV</vt:lpstr>
      <vt:lpstr>Mon CV</vt:lpstr>
    </vt:vector>
  </TitlesOfParts>
  <Company>Toshiba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CV</dc:title>
  <dc:creator>Administrateur</dc:creator>
  <cp:lastModifiedBy>Student</cp:lastModifiedBy>
  <cp:revision>3</cp:revision>
  <cp:lastPrinted>2016-02-08T17:36:00Z</cp:lastPrinted>
  <dcterms:created xsi:type="dcterms:W3CDTF">2024-03-29T17:24:00Z</dcterms:created>
  <dcterms:modified xsi:type="dcterms:W3CDTF">2024-03-29T17:27:00Z</dcterms:modified>
</cp:coreProperties>
</file>