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left"/>
        <w:tblInd w:w="2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55"/>
        <w:gridCol w:w="3240"/>
        <w:tblGridChange w:id="0">
          <w:tblGrid>
            <w:gridCol w:w="7155"/>
            <w:gridCol w:w="324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Noa Goren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286 Avenue Merton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Saint-Lambert, J4P 2W3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(438) 394-3212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noa.goren@outlook.com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EXPÉRIENCE</w:t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rPr>
                <w:b w:val="0"/>
                <w:i w:val="1"/>
              </w:rPr>
            </w:pPr>
            <w:bookmarkStart w:colFirst="0" w:colLast="0" w:name="_enesqyymwjdl" w:id="3"/>
            <w:bookmarkEnd w:id="3"/>
            <w:r w:rsidDel="00000000" w:rsidR="00000000" w:rsidRPr="00000000">
              <w:rPr>
                <w:rtl w:val="0"/>
              </w:rPr>
              <w:t xml:space="preserve">Alimentari Sud, </w:t>
            </w:r>
            <w:r w:rsidDel="00000000" w:rsidR="00000000" w:rsidRPr="00000000">
              <w:rPr>
                <w:b w:val="0"/>
                <w:rtl w:val="0"/>
              </w:rPr>
              <w:t xml:space="preserve">Saint-Lambert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rPr/>
            </w:pPr>
            <w:bookmarkStart w:colFirst="0" w:colLast="0" w:name="_l7kui15qj6rt" w:id="4"/>
            <w:bookmarkEnd w:id="4"/>
            <w:r w:rsidDel="00000000" w:rsidR="00000000" w:rsidRPr="00000000">
              <w:rPr>
                <w:rtl w:val="0"/>
              </w:rPr>
              <w:t xml:space="preserve">Août</w:t>
            </w:r>
            <w:r w:rsidDel="00000000" w:rsidR="00000000" w:rsidRPr="00000000">
              <w:rPr>
                <w:rtl w:val="0"/>
              </w:rPr>
              <w:t xml:space="preserve"> 2020 - Présent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Service à la clientèle, caisse, entretien général du magasin, cuisine, conseiller produits, barista, etc.</w:t>
            </w:r>
          </w:p>
          <w:p w:rsidR="00000000" w:rsidDel="00000000" w:rsidP="00000000" w:rsidRDefault="00000000" w:rsidRPr="00000000" w14:paraId="0000000D">
            <w:pPr>
              <w:pStyle w:val="Heading2"/>
              <w:rPr>
                <w:b w:val="0"/>
                <w:i w:val="1"/>
              </w:rPr>
            </w:pPr>
            <w:bookmarkStart w:colFirst="0" w:colLast="0" w:name="_1hxcpsc1hco2" w:id="5"/>
            <w:bookmarkEnd w:id="5"/>
            <w:r w:rsidDel="00000000" w:rsidR="00000000" w:rsidRPr="00000000">
              <w:rPr>
                <w:rtl w:val="0"/>
              </w:rPr>
              <w:t xml:space="preserve">Épicerie Metro, </w:t>
            </w:r>
            <w:r w:rsidDel="00000000" w:rsidR="00000000" w:rsidRPr="00000000">
              <w:rPr>
                <w:b w:val="0"/>
                <w:rtl w:val="0"/>
              </w:rPr>
              <w:t xml:space="preserve">Longueuil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Caissière</w:t>
            </w:r>
          </w:p>
          <w:p w:rsidR="00000000" w:rsidDel="00000000" w:rsidP="00000000" w:rsidRDefault="00000000" w:rsidRPr="00000000" w14:paraId="0000000E">
            <w:pPr>
              <w:pStyle w:val="Heading3"/>
              <w:rPr/>
            </w:pPr>
            <w:bookmarkStart w:colFirst="0" w:colLast="0" w:name="_78fpsyl439s9" w:id="6"/>
            <w:bookmarkEnd w:id="6"/>
            <w:r w:rsidDel="00000000" w:rsidR="00000000" w:rsidRPr="00000000">
              <w:rPr>
                <w:rtl w:val="0"/>
              </w:rPr>
              <w:t xml:space="preserve">Novembre 2018 - Mai 2019</w:t>
            </w:r>
          </w:p>
          <w:p w:rsidR="00000000" w:rsidDel="00000000" w:rsidP="00000000" w:rsidRDefault="00000000" w:rsidRPr="00000000" w14:paraId="0000000F">
            <w:pPr>
              <w:pStyle w:val="Heading3"/>
              <w:rPr/>
            </w:pPr>
            <w:bookmarkStart w:colFirst="0" w:colLast="0" w:name="_ebyyxc21srkb" w:id="7"/>
            <w:bookmarkEnd w:id="7"/>
            <w:r w:rsidDel="00000000" w:rsidR="00000000" w:rsidRPr="00000000">
              <w:rPr>
                <w:rtl w:val="0"/>
              </w:rPr>
              <w:t xml:space="preserve">Novembre 2019 - Mai 2020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3"/>
              <w:rPr>
                <w:rFonts w:ascii="Merriweather" w:cs="Merriweather" w:eastAsia="Merriweather" w:hAnsi="Merriweather"/>
                <w:i w:val="1"/>
                <w:color w:val="000000"/>
                <w:sz w:val="22"/>
                <w:szCs w:val="22"/>
              </w:rPr>
            </w:pPr>
            <w:bookmarkStart w:colFirst="0" w:colLast="0" w:name="_n9hem8co7yrs" w:id="8"/>
            <w:bookmarkEnd w:id="8"/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000000"/>
                <w:sz w:val="22"/>
                <w:szCs w:val="22"/>
                <w:rtl w:val="0"/>
              </w:rPr>
              <w:t xml:space="preserve">Association de Soccer de Saint-Lambert,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rtl w:val="0"/>
              </w:rPr>
              <w:t xml:space="preserve">Saint-Lambert —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color w:val="000000"/>
                <w:sz w:val="22"/>
                <w:szCs w:val="22"/>
                <w:rtl w:val="0"/>
              </w:rPr>
              <w:t xml:space="preserve">Entraîneuse</w:t>
            </w:r>
          </w:p>
          <w:p w:rsidR="00000000" w:rsidDel="00000000" w:rsidP="00000000" w:rsidRDefault="00000000" w:rsidRPr="00000000" w14:paraId="00000012">
            <w:pPr>
              <w:pStyle w:val="Heading3"/>
              <w:ind w:right="405"/>
              <w:rPr/>
            </w:pPr>
            <w:bookmarkStart w:colFirst="0" w:colLast="0" w:name="_8hk593fs3sag" w:id="9"/>
            <w:bookmarkEnd w:id="9"/>
            <w:r w:rsidDel="00000000" w:rsidR="00000000" w:rsidRPr="00000000">
              <w:rPr>
                <w:rtl w:val="0"/>
              </w:rPr>
              <w:t xml:space="preserve">Été 2015- Été 2019</w:t>
            </w:r>
          </w:p>
          <w:p w:rsidR="00000000" w:rsidDel="00000000" w:rsidP="00000000" w:rsidRDefault="00000000" w:rsidRPr="00000000" w14:paraId="00000013">
            <w:pPr>
              <w:pStyle w:val="Heading3"/>
              <w:keepNext w:val="0"/>
              <w:keepLines w:val="0"/>
              <w:spacing w:after="0" w:before="120" w:line="312" w:lineRule="auto"/>
              <w:rPr/>
            </w:pPr>
            <w:bookmarkStart w:colFirst="0" w:colLast="0" w:name="_vbdl4w7a2fpl" w:id="10"/>
            <w:bookmarkEnd w:id="10"/>
            <w:r w:rsidDel="00000000" w:rsidR="00000000" w:rsidRPr="00000000">
              <w:rPr>
                <w:rFonts w:ascii="Merriweather" w:cs="Merriweather" w:eastAsia="Merriweather" w:hAnsi="Merriweather"/>
                <w:sz w:val="18"/>
                <w:szCs w:val="18"/>
                <w:rtl w:val="0"/>
              </w:rPr>
              <w:t xml:space="preserve">S’occuper des enfants, leur apprendre techniques de soccer et gérer problèmes de fonctionnement.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11"/>
            <w:bookmarkEnd w:id="11"/>
            <w:r w:rsidDel="00000000" w:rsidR="00000000" w:rsidRPr="00000000">
              <w:rPr>
                <w:rtl w:val="0"/>
              </w:rPr>
              <w:t xml:space="preserve">Dairy Queen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</w:t>
            </w:r>
            <w:r w:rsidDel="00000000" w:rsidR="00000000" w:rsidRPr="00000000">
              <w:rPr>
                <w:b w:val="0"/>
                <w:rtl w:val="0"/>
              </w:rPr>
              <w:t xml:space="preserve">ongueuil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12"/>
            <w:bookmarkEnd w:id="12"/>
            <w:r w:rsidDel="00000000" w:rsidR="00000000" w:rsidRPr="00000000">
              <w:rPr>
                <w:rtl w:val="0"/>
              </w:rPr>
              <w:t xml:space="preserve">Juin 2018 - Août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Caissière, ainsi que préparer les commandes et entretien général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13"/>
            <w:bookmarkEnd w:id="1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k8luflkpwij" w:id="14"/>
            <w:bookmarkEnd w:id="14"/>
            <w:r w:rsidDel="00000000" w:rsidR="00000000" w:rsidRPr="00000000">
              <w:rPr>
                <w:rtl w:val="0"/>
              </w:rPr>
              <w:t xml:space="preserve">ÉDUCATION</w:t>
            </w:r>
          </w:p>
          <w:p w:rsidR="00000000" w:rsidDel="00000000" w:rsidP="00000000" w:rsidRDefault="00000000" w:rsidRPr="00000000" w14:paraId="0000001A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b w:val="0"/>
                <w:i w:val="1"/>
                <w:color w:val="000000"/>
                <w:sz w:val="22"/>
                <w:szCs w:val="22"/>
              </w:rPr>
            </w:pPr>
            <w:bookmarkStart w:colFirst="0" w:colLast="0" w:name="_igzafpqxgibk" w:id="15"/>
            <w:bookmarkEnd w:id="15"/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2"/>
                <w:szCs w:val="22"/>
                <w:rtl w:val="0"/>
              </w:rPr>
              <w:t xml:space="preserve">Cégep du Vieux-Montréal, </w:t>
            </w:r>
            <w:r w:rsidDel="00000000" w:rsidR="00000000" w:rsidRPr="00000000">
              <w:rPr>
                <w:rFonts w:ascii="Merriweather" w:cs="Merriweather" w:eastAsia="Merriweather" w:hAnsi="Merriweather"/>
                <w:b w:val="0"/>
                <w:color w:val="000000"/>
                <w:sz w:val="22"/>
                <w:szCs w:val="22"/>
                <w:rtl w:val="0"/>
              </w:rPr>
              <w:t xml:space="preserve">Montréal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rPr/>
            </w:pPr>
            <w:bookmarkStart w:colFirst="0" w:colLast="0" w:name="_9avk2pcp8hc1" w:id="16"/>
            <w:bookmarkEnd w:id="16"/>
            <w:r w:rsidDel="00000000" w:rsidR="00000000" w:rsidRPr="00000000">
              <w:rPr>
                <w:rtl w:val="0"/>
              </w:rPr>
              <w:t xml:space="preserve">Septembre 2019 - Présent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Programme Arts et lettres, communications: option média</w:t>
            </w:r>
          </w:p>
          <w:p w:rsidR="00000000" w:rsidDel="00000000" w:rsidP="00000000" w:rsidRDefault="00000000" w:rsidRPr="00000000" w14:paraId="0000001D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7"/>
            <w:bookmarkEnd w:id="17"/>
            <w:r w:rsidDel="00000000" w:rsidR="00000000" w:rsidRPr="00000000">
              <w:rPr>
                <w:rtl w:val="0"/>
              </w:rPr>
              <w:t xml:space="preserve">Notre-Dame-de-Lourdes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Longueuil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8"/>
            <w:bookmarkEnd w:id="18"/>
            <w:r w:rsidDel="00000000" w:rsidR="00000000" w:rsidRPr="00000000">
              <w:rPr>
                <w:rtl w:val="0"/>
              </w:rPr>
              <w:t xml:space="preserve">2014 - 2019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Programme d’études internationales.</w:t>
            </w:r>
          </w:p>
          <w:p w:rsidR="00000000" w:rsidDel="00000000" w:rsidP="00000000" w:rsidRDefault="00000000" w:rsidRPr="00000000" w14:paraId="0000002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9"/>
            <w:bookmarkEnd w:id="1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20"/>
            <w:bookmarkEnd w:id="20"/>
            <w:r w:rsidDel="00000000" w:rsidR="00000000" w:rsidRPr="00000000">
              <w:rPr>
                <w:rtl w:val="0"/>
              </w:rPr>
              <w:t xml:space="preserve">QUALITÉS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Je suis une personne fiable, communicative, ouverte d’esprit et travaillante. Je sais aussi m’adapter facilement à plusieurs situations.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21"/>
            <w:bookmarkEnd w:id="21"/>
            <w:r w:rsidDel="00000000" w:rsidR="00000000" w:rsidRPr="00000000">
              <w:rPr>
                <w:rtl w:val="0"/>
              </w:rPr>
              <w:t xml:space="preserve">LANGAGES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Français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Anglais avancé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Espagnol de base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1"/>
              <w:rPr/>
            </w:pPr>
            <w:bookmarkStart w:colFirst="0" w:colLast="0" w:name="_yt9pn0y6oivq" w:id="22"/>
            <w:bookmarkEnd w:id="22"/>
            <w:r w:rsidDel="00000000" w:rsidR="00000000" w:rsidRPr="00000000">
              <w:rPr>
                <w:rtl w:val="0"/>
              </w:rPr>
              <w:t xml:space="preserve">LOISIRS ET CHAMPS D’INTÉRÊT</w:t>
            </w:r>
          </w:p>
          <w:p w:rsidR="00000000" w:rsidDel="00000000" w:rsidP="00000000" w:rsidRDefault="00000000" w:rsidRPr="00000000" w14:paraId="0000002A">
            <w:pPr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Musique</w:t>
            </w:r>
          </w:p>
          <w:p w:rsidR="00000000" w:rsidDel="00000000" w:rsidP="00000000" w:rsidRDefault="00000000" w:rsidRPr="00000000" w14:paraId="0000002B">
            <w:pPr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Cinéma</w:t>
            </w:r>
          </w:p>
          <w:p w:rsidR="00000000" w:rsidDel="00000000" w:rsidP="00000000" w:rsidRDefault="00000000" w:rsidRPr="00000000" w14:paraId="0000002C">
            <w:pPr>
              <w:spacing w:before="320" w:lineRule="auto"/>
              <w:rPr/>
            </w:pPr>
            <w:r w:rsidDel="00000000" w:rsidR="00000000" w:rsidRPr="00000000">
              <w:rPr>
                <w:rtl w:val="0"/>
              </w:rPr>
              <w:t xml:space="preserve">Plein air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