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Paméla Bénard</w:t>
      </w:r>
      <w:r>
        <w:rPr>
          <w:rFonts w:ascii="Times New Roman" w:hAnsi="Times New Roman" w:cs="Times New Roman" w:eastAsia="Times New Roman"/>
          <w:color w:val="auto"/>
          <w:spacing w:val="0"/>
          <w:position w:val="0"/>
          <w:sz w:val="24"/>
          <w:shd w:fill="auto" w:val="clear"/>
        </w:rPr>
        <w:t xml:space="preserve">                                               courriel :  pam520@hotmail.com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138 rte 199                                                       téléphone :450-558-4376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Grande-Entrée (Qc)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G4T 7A4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OBJECTIF PROFESSIONNEL</w:t>
      </w:r>
      <w:r>
        <w:rPr>
          <w:rFonts w:ascii="Times New Roman" w:hAnsi="Times New Roman" w:cs="Times New Roman" w:eastAsia="Times New Roman"/>
          <w:color w:val="auto"/>
          <w:spacing w:val="0"/>
          <w:position w:val="0"/>
          <w:sz w:val="24"/>
          <w:shd w:fill="auto" w:val="clear"/>
        </w:rPr>
        <w:t xml:space="preserve"> : Je suis une personne qui n’a pas peur de relever de nombreux défis. J'aime allier les sphères de gestion, de planification et d'amélioration continue dans mon travail.  Je me sens accomplie au sein d’un poste qui me permet de me dépasser tout en motivant les autres à en faire autant. Selon moi, rien de tel qu'une saine collaboration entre les différents paliers d'une même organisation afin de tous constamment s'améliorer et se surpasser.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COMPÉTENCES PROFESSIONNELLES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b/>
          <w:i/>
          <w:color w:val="auto"/>
          <w:spacing w:val="0"/>
          <w:position w:val="0"/>
          <w:sz w:val="24"/>
          <w:shd w:fill="auto" w:val="clear"/>
        </w:rPr>
        <w:t xml:space="preserve">GESTION DU STRESS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-Établir les priorités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-Déterminer un échéancier et s’assurer de le respecter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-Être capable de déléguer et optimiser les forces de chacun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b/>
          <w:i/>
          <w:color w:val="auto"/>
          <w:spacing w:val="0"/>
          <w:position w:val="0"/>
          <w:sz w:val="24"/>
          <w:shd w:fill="auto" w:val="clear"/>
        </w:rPr>
        <w:t xml:space="preserve">RAPIDITÉ D'APPRENTISSAGE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-Assimiler rapidement les nouvelles tâches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-Enrichir ses connaissances à l'aide de formations (ressentir le désir    </w:t>
        <w:tab/>
        <w:t xml:space="preserve">d’apprendre)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-Faire preuve de logique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b/>
          <w:i/>
          <w:color w:val="auto"/>
          <w:spacing w:val="0"/>
          <w:position w:val="0"/>
          <w:sz w:val="24"/>
          <w:shd w:fill="auto" w:val="clear"/>
        </w:rPr>
        <w:t xml:space="preserve">CAPACITÉ D'ADAPTATION </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-Être à la recherche de solutions innovantes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-Avoir confiance en ses capacités et celles des autres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-Aborder l'inconnu de façon positive (comme un défi)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b/>
          <w:i/>
          <w:color w:val="auto"/>
          <w:spacing w:val="0"/>
          <w:position w:val="0"/>
          <w:sz w:val="24"/>
          <w:shd w:fill="auto" w:val="clear"/>
        </w:rPr>
        <w:t xml:space="preserve">BONNE COMMUNICATION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-Structurer ses pensées et verbaliser facilement ces dernières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-Détenir une facilité de synthèse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-Être à l'écoute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b/>
          <w:i/>
          <w:color w:val="auto"/>
          <w:spacing w:val="0"/>
          <w:position w:val="0"/>
          <w:sz w:val="24"/>
          <w:shd w:fill="auto" w:val="clear"/>
        </w:rPr>
        <w:t xml:space="preserve">LEADERSHIP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-Inspirer la crédibilité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-Être à l’écoute des autres et les aider à se dépasser </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-Esprit rassembleur et motivateur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RÉALISATIONS: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Directrice de production / responsable planification et achats  Cidrerie Milton </w:t>
      </w: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numPr>
          <w:ilvl w:val="0"/>
          <w:numId w:val="5"/>
        </w:numPr>
        <w:spacing w:before="0" w:after="0" w:line="240"/>
        <w:ind w:right="0" w:left="106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Optimisation de la ligne de production </w:t>
      </w:r>
    </w:p>
    <w:p>
      <w:pPr>
        <w:numPr>
          <w:ilvl w:val="0"/>
          <w:numId w:val="5"/>
        </w:numPr>
        <w:spacing w:before="0" w:after="0" w:line="240"/>
        <w:ind w:right="0" w:left="178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Idenfitifer les goulots ,  revoir le layout et la fa</w:t>
      </w:r>
      <w:r>
        <w:rPr>
          <w:rFonts w:ascii="Times New Roman" w:hAnsi="Times New Roman" w:cs="Times New Roman" w:eastAsia="Times New Roman"/>
          <w:color w:val="auto"/>
          <w:spacing w:val="0"/>
          <w:position w:val="0"/>
          <w:sz w:val="24"/>
          <w:shd w:fill="auto" w:val="clear"/>
        </w:rPr>
        <w:t xml:space="preserve">çon de faire + </w:t>
      </w:r>
      <w:r>
        <w:rPr>
          <w:rFonts w:ascii="Times New Roman" w:hAnsi="Times New Roman" w:cs="Times New Roman" w:eastAsia="Times New Roman"/>
          <w:color w:val="auto"/>
          <w:spacing w:val="0"/>
          <w:position w:val="0"/>
          <w:sz w:val="24"/>
          <w:shd w:fill="auto" w:val="clear"/>
        </w:rPr>
        <w:t xml:space="preserve">automatisation de certaines tâches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8"/>
        </w:numPr>
        <w:spacing w:before="0" w:after="0" w:line="240"/>
        <w:ind w:right="0" w:left="106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En charge du département qualité  </w:t>
      </w:r>
    </w:p>
    <w:p>
      <w:pPr>
        <w:numPr>
          <w:ilvl w:val="0"/>
          <w:numId w:val="8"/>
        </w:numPr>
        <w:spacing w:before="0" w:after="0" w:line="240"/>
        <w:ind w:right="0" w:left="178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S'assurer du respect des bonnes méthodes de fabrication </w:t>
      </w:r>
    </w:p>
    <w:p>
      <w:pPr>
        <w:numPr>
          <w:ilvl w:val="0"/>
          <w:numId w:val="8"/>
        </w:numPr>
        <w:spacing w:before="0" w:after="0" w:line="240"/>
        <w:ind w:right="0" w:left="178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S'assurer des approbations de produits (auprès de la SAQ et de la RACJ) </w:t>
      </w:r>
    </w:p>
    <w:p>
      <w:pPr>
        <w:spacing w:before="0" w:after="0" w:line="240"/>
        <w:ind w:right="0" w:left="250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68" w:firstLine="0"/>
        <w:jc w:val="left"/>
        <w:rPr>
          <w:rFonts w:ascii="Times New Roman" w:hAnsi="Times New Roman" w:cs="Times New Roman" w:eastAsia="Times New Roman"/>
          <w:b/>
          <w:color w:val="auto"/>
          <w:spacing w:val="0"/>
          <w:position w:val="0"/>
          <w:sz w:val="24"/>
          <w:shd w:fill="auto" w:val="clear"/>
        </w:rPr>
      </w:pPr>
    </w:p>
    <w:p>
      <w:pPr>
        <w:numPr>
          <w:ilvl w:val="0"/>
          <w:numId w:val="12"/>
        </w:numPr>
        <w:spacing w:before="0" w:after="0" w:line="240"/>
        <w:ind w:right="0" w:left="106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Responsable de la planification </w:t>
      </w:r>
    </w:p>
    <w:p>
      <w:pPr>
        <w:numPr>
          <w:ilvl w:val="0"/>
          <w:numId w:val="12"/>
        </w:numPr>
        <w:spacing w:before="0" w:after="0" w:line="240"/>
        <w:ind w:right="0" w:left="178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Planification de la main d'oeuvre court/moyen terme </w:t>
      </w:r>
    </w:p>
    <w:p>
      <w:pPr>
        <w:numPr>
          <w:ilvl w:val="0"/>
          <w:numId w:val="12"/>
        </w:numPr>
        <w:spacing w:before="0" w:after="0" w:line="240"/>
        <w:ind w:right="0" w:left="178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Planification de la production (du verger jusqu'au produit fini incluant la fermentation et les produits de co-pack) </w:t>
      </w:r>
    </w:p>
    <w:p>
      <w:pPr>
        <w:numPr>
          <w:ilvl w:val="0"/>
          <w:numId w:val="12"/>
        </w:numPr>
        <w:spacing w:before="0" w:after="0" w:line="240"/>
        <w:ind w:right="0" w:left="178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Planification des stocks disponibles à la SAQ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1068"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 </w:t>
      </w:r>
    </w:p>
    <w:p>
      <w:pPr>
        <w:numPr>
          <w:ilvl w:val="0"/>
          <w:numId w:val="17"/>
        </w:numPr>
        <w:spacing w:before="0" w:after="0" w:line="240"/>
        <w:ind w:right="0" w:left="106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Responsable des achats </w:t>
      </w:r>
    </w:p>
    <w:p>
      <w:pPr>
        <w:numPr>
          <w:ilvl w:val="0"/>
          <w:numId w:val="17"/>
        </w:numPr>
        <w:spacing w:before="0" w:after="0" w:line="240"/>
        <w:ind w:right="0" w:left="178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Achats de tous les intrants nécessaires </w:t>
      </w:r>
    </w:p>
    <w:p>
      <w:pPr>
        <w:numPr>
          <w:ilvl w:val="0"/>
          <w:numId w:val="17"/>
        </w:numPr>
        <w:spacing w:before="0" w:after="0" w:line="240"/>
        <w:ind w:right="0" w:left="178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Recherches et négociations auprès des fournisseurs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Business Unit Leader JTEKT Koyo Bedford (entreprise syndiquée) </w:t>
      </w: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numPr>
          <w:ilvl w:val="0"/>
          <w:numId w:val="22"/>
        </w:numPr>
        <w:spacing w:before="0" w:after="0" w:line="240"/>
        <w:ind w:right="0" w:left="106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Développer une participation active au sein des employés </w:t>
      </w:r>
    </w:p>
    <w:p>
      <w:pPr>
        <w:numPr>
          <w:ilvl w:val="0"/>
          <w:numId w:val="22"/>
        </w:numPr>
        <w:spacing w:before="0" w:after="0" w:line="240"/>
        <w:ind w:right="0" w:left="178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Créer une ambiance de travail agréable et sécuritaire pour tous </w:t>
      </w:r>
    </w:p>
    <w:p>
      <w:pPr>
        <w:numPr>
          <w:ilvl w:val="0"/>
          <w:numId w:val="22"/>
        </w:numPr>
        <w:spacing w:before="0" w:after="0" w:line="240"/>
        <w:ind w:right="0" w:left="250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Être à l’écoute des employés </w:t>
      </w:r>
    </w:p>
    <w:p>
      <w:pPr>
        <w:numPr>
          <w:ilvl w:val="0"/>
          <w:numId w:val="22"/>
        </w:numPr>
        <w:spacing w:before="0" w:after="0" w:line="240"/>
        <w:ind w:right="0" w:left="250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Optimiser les forces de chacun et travailler sur les faiblesses </w:t>
      </w:r>
    </w:p>
    <w:p>
      <w:pPr>
        <w:numPr>
          <w:ilvl w:val="0"/>
          <w:numId w:val="22"/>
        </w:numPr>
        <w:spacing w:before="0" w:after="0" w:line="240"/>
        <w:ind w:right="0" w:left="250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Mobiliser l’équipe pour l’atteinte d’un objectif commun </w:t>
      </w:r>
    </w:p>
    <w:p>
      <w:pPr>
        <w:spacing w:before="0" w:after="0" w:line="240"/>
        <w:ind w:right="0" w:left="250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68" w:firstLine="0"/>
        <w:jc w:val="left"/>
        <w:rPr>
          <w:rFonts w:ascii="Times New Roman" w:hAnsi="Times New Roman" w:cs="Times New Roman" w:eastAsia="Times New Roman"/>
          <w:b/>
          <w:color w:val="auto"/>
          <w:spacing w:val="0"/>
          <w:position w:val="0"/>
          <w:sz w:val="24"/>
          <w:shd w:fill="auto" w:val="clear"/>
        </w:rPr>
      </w:pPr>
    </w:p>
    <w:p>
      <w:pPr>
        <w:numPr>
          <w:ilvl w:val="0"/>
          <w:numId w:val="27"/>
        </w:numPr>
        <w:spacing w:before="0" w:after="0" w:line="240"/>
        <w:ind w:right="0" w:left="106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Gestion et diminution des coûts </w:t>
      </w:r>
    </w:p>
    <w:p>
      <w:pPr>
        <w:numPr>
          <w:ilvl w:val="0"/>
          <w:numId w:val="27"/>
        </w:numPr>
        <w:spacing w:before="0" w:after="0" w:line="240"/>
        <w:ind w:right="0" w:left="178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Augmentation de l’efficacité </w:t>
      </w:r>
    </w:p>
    <w:p>
      <w:pPr>
        <w:numPr>
          <w:ilvl w:val="0"/>
          <w:numId w:val="27"/>
        </w:numPr>
        <w:spacing w:before="0" w:after="0" w:line="240"/>
        <w:ind w:right="0" w:left="178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Élimination des coûts reliés aux retards de livraisons</w:t>
      </w:r>
    </w:p>
    <w:p>
      <w:pPr>
        <w:numPr>
          <w:ilvl w:val="0"/>
          <w:numId w:val="27"/>
        </w:numPr>
        <w:spacing w:before="0" w:after="0" w:line="240"/>
        <w:ind w:right="0" w:left="178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Augmentation de la flexibilité de la main d’</w:t>
      </w:r>
      <w:r>
        <w:rPr>
          <w:rFonts w:ascii="Times New Roman" w:hAnsi="Times New Roman" w:cs="Times New Roman" w:eastAsia="Times New Roman"/>
          <w:color w:val="auto"/>
          <w:spacing w:val="0"/>
          <w:position w:val="0"/>
          <w:sz w:val="24"/>
          <w:shd w:fill="auto" w:val="clear"/>
        </w:rPr>
        <w:t xml:space="preserve">œuvre </w:t>
      </w:r>
    </w:p>
    <w:p>
      <w:pPr>
        <w:numPr>
          <w:ilvl w:val="0"/>
          <w:numId w:val="27"/>
        </w:numPr>
        <w:spacing w:before="0" w:after="0" w:line="240"/>
        <w:ind w:right="0" w:left="250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Programme de formation </w:t>
      </w:r>
    </w:p>
    <w:p>
      <w:pPr>
        <w:numPr>
          <w:ilvl w:val="0"/>
          <w:numId w:val="27"/>
        </w:numPr>
        <w:spacing w:before="0" w:after="0" w:line="240"/>
        <w:ind w:right="0" w:left="178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Augmentation de la flexibilité de la production (autorisations client) </w:t>
      </w:r>
    </w:p>
    <w:p>
      <w:pPr>
        <w:numPr>
          <w:ilvl w:val="0"/>
          <w:numId w:val="27"/>
        </w:numPr>
        <w:spacing w:before="0" w:after="0" w:line="240"/>
        <w:ind w:right="0" w:left="178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Utilisation d’un Kanban </w:t>
      </w:r>
    </w:p>
    <w:p>
      <w:pPr>
        <w:numPr>
          <w:ilvl w:val="0"/>
          <w:numId w:val="27"/>
        </w:numPr>
        <w:spacing w:before="0" w:after="0" w:line="240"/>
        <w:ind w:right="0" w:left="178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Planification méticuleuse de la production et de la main d’</w:t>
      </w:r>
      <w:r>
        <w:rPr>
          <w:rFonts w:ascii="Times New Roman" w:hAnsi="Times New Roman" w:cs="Times New Roman" w:eastAsia="Times New Roman"/>
          <w:color w:val="auto"/>
          <w:spacing w:val="0"/>
          <w:position w:val="0"/>
          <w:sz w:val="24"/>
          <w:shd w:fill="auto" w:val="clear"/>
        </w:rPr>
        <w:t xml:space="preserve">œuvre </w:t>
      </w:r>
    </w:p>
    <w:p>
      <w:pPr>
        <w:numPr>
          <w:ilvl w:val="0"/>
          <w:numId w:val="27"/>
        </w:numPr>
        <w:spacing w:before="0" w:after="0" w:line="240"/>
        <w:ind w:right="0" w:left="250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Identification des goulots et réduction des set-up</w:t>
      </w:r>
    </w:p>
    <w:p>
      <w:pPr>
        <w:numPr>
          <w:ilvl w:val="0"/>
          <w:numId w:val="27"/>
        </w:numPr>
        <w:spacing w:before="0" w:after="0" w:line="240"/>
        <w:ind w:right="0" w:left="178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Collaboration avec la maintenance pour la fiabilisation des équipements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Superviseur de production Hershey ainsi qu’Agropur (entreprises syndiquées) </w:t>
      </w: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numPr>
          <w:ilvl w:val="0"/>
          <w:numId w:val="34"/>
        </w:numPr>
        <w:spacing w:before="0" w:after="0" w:line="240"/>
        <w:ind w:right="0" w:left="114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Agir à titre d'agent de changement </w:t>
      </w:r>
    </w:p>
    <w:p>
      <w:pPr>
        <w:numPr>
          <w:ilvl w:val="0"/>
          <w:numId w:val="34"/>
        </w:numPr>
        <w:spacing w:before="0" w:after="0" w:line="240"/>
        <w:ind w:right="0" w:left="150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Support aux employés lors de l’implantation de différents systèmes : SAP, LEAN</w:t>
      </w:r>
    </w:p>
    <w:p>
      <w:pPr>
        <w:numPr>
          <w:ilvl w:val="0"/>
          <w:numId w:val="34"/>
        </w:numPr>
        <w:spacing w:before="0" w:after="0" w:line="240"/>
        <w:ind w:right="0" w:left="180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Encourager et participer activement à la culture d'amélioration continue</w:t>
      </w:r>
    </w:p>
    <w:p>
      <w:pPr>
        <w:numPr>
          <w:ilvl w:val="0"/>
          <w:numId w:val="34"/>
        </w:numPr>
        <w:spacing w:before="0" w:after="0" w:line="240"/>
        <w:ind w:right="0" w:left="25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Aide à l'implantation et au maintien du programme Lean </w:t>
      </w:r>
    </w:p>
    <w:p>
      <w:pPr>
        <w:spacing w:before="0" w:after="0" w:line="240"/>
        <w:ind w:right="0" w:left="177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40"/>
        </w:numPr>
        <w:spacing w:before="0" w:after="0" w:line="240"/>
        <w:ind w:right="0" w:left="114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S’assurer du respect des normes de qualité HACCP, BPF et SQF</w:t>
      </w:r>
    </w:p>
    <w:p>
      <w:pPr>
        <w:numPr>
          <w:ilvl w:val="0"/>
          <w:numId w:val="40"/>
        </w:numPr>
        <w:spacing w:before="0" w:after="0" w:line="240"/>
        <w:ind w:right="0" w:left="150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Validation des documents et du respect des normes de qualité ainsi que prendre les mesures adéquates lors d'une non-conformité  </w:t>
      </w:r>
    </w:p>
    <w:p>
      <w:pPr>
        <w:numPr>
          <w:ilvl w:val="0"/>
          <w:numId w:val="40"/>
        </w:numPr>
        <w:spacing w:before="0" w:after="0" w:line="240"/>
        <w:ind w:right="0" w:left="150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S’assurer de produire un produit de qualité supérieure en tout temps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43"/>
        </w:numPr>
        <w:spacing w:before="0" w:after="0" w:line="240"/>
        <w:ind w:right="0" w:left="114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S’assurer de respecter les standards de performance établis</w:t>
      </w:r>
    </w:p>
    <w:p>
      <w:pPr>
        <w:spacing w:before="10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10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Travailleur autonome assurance personne (Combined Assurance) :</w:t>
      </w:r>
    </w:p>
    <w:p>
      <w:pPr>
        <w:spacing w:before="10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numPr>
          <w:ilvl w:val="0"/>
          <w:numId w:val="45"/>
        </w:numPr>
        <w:spacing w:before="100" w:after="0" w:line="240"/>
        <w:ind w:right="0" w:left="1140" w:hanging="358"/>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Augmentation et rétention de clients</w:t>
      </w:r>
    </w:p>
    <w:p>
      <w:pPr>
        <w:numPr>
          <w:ilvl w:val="0"/>
          <w:numId w:val="45"/>
        </w:numPr>
        <w:spacing w:before="100" w:after="0" w:line="240"/>
        <w:ind w:right="0" w:left="1140" w:hanging="358"/>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Service à la clientèle </w:t>
      </w:r>
    </w:p>
    <w:p>
      <w:pPr>
        <w:numPr>
          <w:ilvl w:val="0"/>
          <w:numId w:val="45"/>
        </w:numPr>
        <w:spacing w:before="100" w:after="0" w:line="240"/>
        <w:ind w:right="0" w:left="1140" w:hanging="358"/>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Aider au recrutement, à la formation et la motivation des nouveaux employés </w:t>
      </w:r>
    </w:p>
    <w:p>
      <w:pPr>
        <w:numPr>
          <w:ilvl w:val="0"/>
          <w:numId w:val="45"/>
        </w:numPr>
        <w:spacing w:before="100" w:after="0" w:line="240"/>
        <w:ind w:right="0" w:left="1140" w:hanging="358"/>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Présentation de mes accomplissements et partage de conseils lors de rencontres de district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FORMATIONS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-Formation continue en supervision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SOFIE Granby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-Gestion des conflits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HEC de Montréal (EDULIB)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Technologie du génie industriel                                                                         2012-2013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Cégep de Granby Haute-Yamaska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-Permis à l'Autorité des Marchés Financiers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Combined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-Accueil et intégration (1 an) et Sciences de la nature (1 an) </w:t>
        <w:tab/>
        <w:t xml:space="preserve">                  2004-2006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Centre d'études Iles-de-la-Madeleine et Campus Charlesbourg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-Diplôme d'études secondaire (DES)</w:t>
        <w:tab/>
        <w:t xml:space="preserve">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Polyvalente des Iles-de-la-Madeleine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HISTORIQUE D'EMPLOI :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Directrice de production / responsable planification et achat (à distance)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Cidrerie Milton                                                                                            2021-aujourd'hui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-Business Unit Leader                                                                                          2019-2021</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JTEKT Koyo Bedford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-Superviseur de production                                                                                   2018-2019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Agropur fromagerie de Granby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-Superviseur de production                                                                                   2014-2018  Hershey Canada (Auparavant Allan Candy)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-Coordonnatrice aux inventaires                                                                           2013-2014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Allan Candy Granby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-Stage responsable méthodes/procédures de travail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Allan Candy Granby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-Stage en amélioration continue                                                                                    2012           Teledyne Dalsa Bromont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Réception/Mise en inventaire </w:t>
        <w:tab/>
        <w:t xml:space="preserve">                                                                  2008-2010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IBM Bromont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-Travailleur autonome en assurance de personnes</w:t>
        <w:tab/>
        <w:t xml:space="preserve">                                          2006-2008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LOISIRS ET INTÉRÊTS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-Sports de plein air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-Fabrication de produits maison et fermentation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-Écologie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-Rénovation et décoration </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5">
    <w:abstractNumId w:val="54"/>
  </w:num>
  <w:num w:numId="8">
    <w:abstractNumId w:val="48"/>
  </w:num>
  <w:num w:numId="12">
    <w:abstractNumId w:val="42"/>
  </w:num>
  <w:num w:numId="17">
    <w:abstractNumId w:val="36"/>
  </w:num>
  <w:num w:numId="22">
    <w:abstractNumId w:val="30"/>
  </w:num>
  <w:num w:numId="27">
    <w:abstractNumId w:val="24"/>
  </w:num>
  <w:num w:numId="34">
    <w:abstractNumId w:val="18"/>
  </w:num>
  <w:num w:numId="40">
    <w:abstractNumId w:val="12"/>
  </w:num>
  <w:num w:numId="43">
    <w:abstractNumId w:val="6"/>
  </w:num>
  <w:num w:numId="4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