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EBBA1" w14:textId="4407C810" w:rsidR="00E916E3" w:rsidRPr="00F27BDA" w:rsidRDefault="00F27BDA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t>17 octobre</w:t>
      </w:r>
      <w:r>
        <w:rPr>
          <w:sz w:val="24"/>
          <w:szCs w:val="24"/>
        </w:rPr>
        <w:t>, Pointe-Basse</w:t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br/>
        <w:t xml:space="preserve"> </w:t>
      </w:r>
      <w:r w:rsidR="00F7298B" w:rsidRPr="00F27BDA">
        <w:rPr>
          <w:sz w:val="24"/>
          <w:szCs w:val="24"/>
        </w:rPr>
        <w:br/>
        <w:t>Domaine du Vieux Couvent</w:t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t xml:space="preserve">292 QC-199, Havre-aux-Maisons, </w:t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t>QC G4T 5A4</w:t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br/>
        <w:t>Madame, Monsieur,</w:t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br/>
        <w:t>J’ai le plaisir de vous faire parvenir cette lettre pour vous offrir mes services en tant que pianiste pour la saison d’automne et d’hiver</w:t>
      </w:r>
      <w:r w:rsidR="00D24583" w:rsidRPr="00F27BDA">
        <w:rPr>
          <w:sz w:val="24"/>
          <w:szCs w:val="24"/>
        </w:rPr>
        <w:t xml:space="preserve"> 2024-2025</w:t>
      </w:r>
      <w:r w:rsidR="00F7298B" w:rsidRPr="00F27BDA">
        <w:rPr>
          <w:sz w:val="24"/>
          <w:szCs w:val="24"/>
        </w:rPr>
        <w:t xml:space="preserve">. Je suis disponible dès maintenant jusqu’aux premiers jours de mai. </w:t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br/>
        <w:t xml:space="preserve">Je fais du piano d’ambiance et de l’accompagnement depuis une douzaine d’années au Café de la Grave à Havre-Aubert, mais aussi au Vent du Large, à la Marina Les Plaisanciers, dans des rencontres sociales privées et </w:t>
      </w:r>
      <w:r w:rsidR="00D24583" w:rsidRPr="00F27BDA">
        <w:rPr>
          <w:sz w:val="24"/>
          <w:szCs w:val="24"/>
        </w:rPr>
        <w:t xml:space="preserve">même </w:t>
      </w:r>
      <w:r w:rsidR="00F7298B" w:rsidRPr="00F27BDA">
        <w:rPr>
          <w:sz w:val="24"/>
          <w:szCs w:val="24"/>
        </w:rPr>
        <w:t xml:space="preserve">au Vieux Couvent </w:t>
      </w:r>
      <w:r w:rsidR="00D24583" w:rsidRPr="00F27BDA">
        <w:rPr>
          <w:sz w:val="24"/>
          <w:szCs w:val="24"/>
        </w:rPr>
        <w:t>pendant quelques étés</w:t>
      </w:r>
      <w:r w:rsidR="001D1892" w:rsidRPr="00F27BDA">
        <w:rPr>
          <w:sz w:val="24"/>
          <w:szCs w:val="24"/>
        </w:rPr>
        <w:t>.</w:t>
      </w:r>
      <w:r w:rsidR="00D24583" w:rsidRPr="00F27BDA">
        <w:rPr>
          <w:sz w:val="24"/>
          <w:szCs w:val="24"/>
        </w:rPr>
        <w:t xml:space="preserve"> J’ai un style </w:t>
      </w:r>
      <w:r w:rsidRPr="00F27BDA">
        <w:rPr>
          <w:sz w:val="24"/>
          <w:szCs w:val="24"/>
        </w:rPr>
        <w:t>au piano</w:t>
      </w:r>
      <w:r w:rsidR="00D24583" w:rsidRPr="00F27BDA">
        <w:rPr>
          <w:sz w:val="24"/>
          <w:szCs w:val="24"/>
        </w:rPr>
        <w:t xml:space="preserve"> plutôt doux et enveloppant, ce qui permet à la clientèle de jaser tranquille. Mon répertoire est très large</w:t>
      </w:r>
      <w:r w:rsidRPr="00F27BDA">
        <w:rPr>
          <w:sz w:val="24"/>
          <w:szCs w:val="24"/>
        </w:rPr>
        <w:t xml:space="preserve"> et les airs pour la plupart </w:t>
      </w:r>
      <w:r w:rsidR="00D24583" w:rsidRPr="00F27BDA">
        <w:rPr>
          <w:sz w:val="24"/>
          <w:szCs w:val="24"/>
        </w:rPr>
        <w:t>se fredonne</w:t>
      </w:r>
      <w:r w:rsidRPr="00F27BDA">
        <w:rPr>
          <w:sz w:val="24"/>
          <w:szCs w:val="24"/>
        </w:rPr>
        <w:t>nt</w:t>
      </w:r>
      <w:r w:rsidR="00D24583" w:rsidRPr="00F27BDA">
        <w:rPr>
          <w:sz w:val="24"/>
          <w:szCs w:val="24"/>
        </w:rPr>
        <w:t xml:space="preserve"> aisément. Je m’adapte aussi selon les goûts</w:t>
      </w:r>
      <w:r w:rsidRPr="00F27BDA">
        <w:rPr>
          <w:sz w:val="24"/>
          <w:szCs w:val="24"/>
        </w:rPr>
        <w:t xml:space="preserve">, </w:t>
      </w:r>
      <w:r w:rsidR="00D24583" w:rsidRPr="00F27BDA">
        <w:rPr>
          <w:sz w:val="24"/>
          <w:szCs w:val="24"/>
        </w:rPr>
        <w:t>l’ambiance ou le thème de la soirée.</w:t>
      </w:r>
      <w:r w:rsidRPr="00F27BDA">
        <w:rPr>
          <w:sz w:val="24"/>
          <w:szCs w:val="24"/>
        </w:rPr>
        <w:t xml:space="preserve"> </w:t>
      </w:r>
      <w:r w:rsidR="00D24583" w:rsidRPr="00F27BDA">
        <w:rPr>
          <w:sz w:val="24"/>
          <w:szCs w:val="24"/>
        </w:rPr>
        <w:t xml:space="preserve">   </w:t>
      </w:r>
      <w:r w:rsidR="001D1892" w:rsidRPr="00F27BDA">
        <w:rPr>
          <w:sz w:val="24"/>
          <w:szCs w:val="24"/>
        </w:rPr>
        <w:br/>
      </w:r>
      <w:r w:rsidR="001D1892" w:rsidRPr="00F27BDA">
        <w:rPr>
          <w:sz w:val="24"/>
          <w:szCs w:val="24"/>
        </w:rPr>
        <w:br/>
        <w:t>J’ai de la disponibilité ces temps-ci puisque je travaille à temps partiel</w:t>
      </w:r>
      <w:r w:rsidR="00D24583" w:rsidRPr="00F27BDA">
        <w:rPr>
          <w:sz w:val="24"/>
          <w:szCs w:val="24"/>
        </w:rPr>
        <w:t xml:space="preserve">. Je vous laisse mes coordonnées et si vous avez besoin d’une musicienne d’expérience qui adore </w:t>
      </w:r>
      <w:r w:rsidRPr="00F27BDA">
        <w:rPr>
          <w:sz w:val="24"/>
          <w:szCs w:val="24"/>
        </w:rPr>
        <w:t>son métier et qui le fait avec le sourire, appelez-moi !</w:t>
      </w:r>
      <w:r w:rsidRPr="00F27BDA">
        <w:rPr>
          <w:sz w:val="24"/>
          <w:szCs w:val="24"/>
        </w:rPr>
        <w:br/>
      </w:r>
      <w:r w:rsidRPr="00F27BDA">
        <w:rPr>
          <w:sz w:val="24"/>
          <w:szCs w:val="24"/>
        </w:rPr>
        <w:br/>
        <w:t xml:space="preserve">Au plaisir, </w:t>
      </w:r>
      <w:r w:rsidRPr="00F27BDA">
        <w:rPr>
          <w:sz w:val="24"/>
          <w:szCs w:val="24"/>
        </w:rPr>
        <w:br/>
      </w:r>
      <w:r w:rsidRPr="00F27BDA"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F27BDA">
        <w:rPr>
          <w:sz w:val="24"/>
          <w:szCs w:val="24"/>
        </w:rPr>
        <w:t>Suzanne Richard</w:t>
      </w:r>
      <w:r w:rsidRPr="00F27BDA">
        <w:rPr>
          <w:sz w:val="24"/>
          <w:szCs w:val="24"/>
        </w:rPr>
        <w:br/>
        <w:t xml:space="preserve">418 969-7520 </w:t>
      </w:r>
      <w:r w:rsidR="00D24583" w:rsidRPr="00F27BDA">
        <w:rPr>
          <w:sz w:val="24"/>
          <w:szCs w:val="24"/>
        </w:rPr>
        <w:t xml:space="preserve">  </w:t>
      </w:r>
      <w:r w:rsidR="001D1892" w:rsidRPr="00F27BDA">
        <w:rPr>
          <w:sz w:val="24"/>
          <w:szCs w:val="24"/>
        </w:rPr>
        <w:br/>
      </w:r>
      <w:r w:rsidR="001D1892" w:rsidRPr="00F27BDA">
        <w:rPr>
          <w:sz w:val="24"/>
          <w:szCs w:val="24"/>
        </w:rPr>
        <w:br/>
      </w:r>
      <w:r w:rsidR="001D1892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t xml:space="preserve">    </w:t>
      </w:r>
      <w:r w:rsidR="00F7298B" w:rsidRPr="00F27BDA">
        <w:rPr>
          <w:sz w:val="24"/>
          <w:szCs w:val="24"/>
        </w:rPr>
        <w:br/>
      </w:r>
      <w:r w:rsidR="00F7298B" w:rsidRPr="00F27BDA">
        <w:rPr>
          <w:sz w:val="24"/>
          <w:szCs w:val="24"/>
        </w:rPr>
        <w:lastRenderedPageBreak/>
        <w:br/>
      </w:r>
    </w:p>
    <w:sectPr w:rsidR="00E916E3" w:rsidRPr="00F27BD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8B"/>
    <w:rsid w:val="001A56BC"/>
    <w:rsid w:val="001D1892"/>
    <w:rsid w:val="00BE1346"/>
    <w:rsid w:val="00D24583"/>
    <w:rsid w:val="00E916E3"/>
    <w:rsid w:val="00F27BDA"/>
    <w:rsid w:val="00F7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E9F3"/>
  <w15:chartTrackingRefBased/>
  <w15:docId w15:val="{17C9B8A7-2B06-4DB2-B957-62FEFA8F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Richard</dc:creator>
  <cp:keywords/>
  <dc:description/>
  <cp:lastModifiedBy>Suzanne Richard</cp:lastModifiedBy>
  <cp:revision>2</cp:revision>
  <dcterms:created xsi:type="dcterms:W3CDTF">2024-10-17T16:18:00Z</dcterms:created>
  <dcterms:modified xsi:type="dcterms:W3CDTF">2024-10-17T17:08:00Z</dcterms:modified>
</cp:coreProperties>
</file>