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95, chemin des Marais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Havre-aux-Maisons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Îles-de-la-Madeleine (Québec)  G4T 5M6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Tél. : 418 937-1461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 électronique 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tommy.prest@gmail.com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000000" w:space="1" w:sz="8" w:val="singl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Lucida Fax" w:cs="Lucida Fax" w:eastAsia="Lucida Fax" w:hAnsi="Lucida Fax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OBJECTIF DE CARRIÈRE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Occuper un emploi qui me permettrait de mettre à profit mes aptitudes interpersonnelles et mon habileté à fournir un excellent service.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000000" w:space="1" w:sz="8" w:val="singl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Fax" w:cs="Lucida Fax" w:eastAsia="Lucida Fax" w:hAnsi="Lucida Fax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CHAMPS DE COMPÉTENCES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Charpenterie-Menuiserie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Montage de charpentes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Finition intérieure et extérieure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Calcul de quantités de matériaux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Interprétation de plans et devis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Isolation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Toiture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Coffrage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Bureautique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Montage vidéo avec Adobe Premiere ou Magix Vegas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Bonne connaissance du matériel informatique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Montage et retouche photo avec Adobe Photoshop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Adobe Photoshop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Adobe Premiere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Magix Vegas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000000" w:space="1" w:sz="8" w:val="singl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ucida Fax" w:cs="Lucida Fax" w:eastAsia="Lucida Fax" w:hAnsi="Lucida Fax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Fax" w:cs="Lucida Fax" w:eastAsia="Lucida Fax" w:hAnsi="Lucida Fax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 DE PERSONNALITÉ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ucida Fax" w:cs="Lucida Fax" w:eastAsia="Lucida Fax" w:hAnsi="Lucida Fax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18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Bilingue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18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Bon esprit d’équipe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18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Ponctuel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18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Minutieux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Autonome et responsable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ucida Fax" w:cs="Lucida Fax" w:eastAsia="Lucida Fax" w:hAnsi="Lucida Fax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footerReference r:id="rId10" w:type="even"/>
          <w:pgSz w:h="15840" w:w="12240" w:orient="portrait"/>
          <w:pgMar w:bottom="1440" w:top="1440" w:left="1440" w:right="1440" w:header="709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000000" w:space="1" w:sz="8" w:val="singl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Fax" w:cs="Lucida Fax" w:eastAsia="Lucida Fax" w:hAnsi="Lucida Fax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Diplôme d’études professionnelles en charpenterie-menuiserie</w:t>
        <w:tab/>
        <w:t xml:space="preserve">2009-2010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École des métiers et occupations de l’industrie de la construction du Québec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Diplôme d’études secondaires</w:t>
        <w:tab/>
        <w:t xml:space="preserve">1998-2003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École Polyvalente des Îles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000000" w:space="1" w:sz="4" w:val="singl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Fax" w:cs="Lucida Fax" w:eastAsia="Lucida Fax" w:hAnsi="Lucida Fax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AUTRES FORMATIONS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Cours de santé et sécurité au travail</w:t>
        <w:tab/>
        <w:t xml:space="preserve">2009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Formation ASP Construction SIMDUT                                                                                                    2009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Hilti Pistolets de scellement                                                                                                                     2010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Formation ASP Construction Protection Respiratoire                                                                         2016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Formation ASP Construction                                                                                                                    2016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Chariot Élévateur à mât télescopique                                                                                                    2019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Secourisme CNESST                                                                                                                                    2019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Formation en gestion opérationnelle d’une entreprise en construction                                       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000000" w:space="1" w:sz="4" w:val="singl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ucida Fax" w:cs="Lucida Fax" w:eastAsia="Lucida Fax" w:hAnsi="Lucida Fax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000000" w:space="1" w:sz="4" w:val="singl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ucida Fax" w:cs="Lucida Fax" w:eastAsia="Lucida Fax" w:hAnsi="Lucida Fax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000000" w:space="1" w:sz="4" w:val="singl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ucida Fax" w:cs="Lucida Fax" w:eastAsia="Lucida Fax" w:hAnsi="Lucida Fax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Fax" w:cs="Lucida Fax" w:eastAsia="Lucida Fax" w:hAnsi="Lucida Fax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EXPÉRIENCE PROFESSIONNELLE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CERMIM,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Technicien en bâtiment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2022</w:t>
      </w:r>
    </w:p>
    <w:p w:rsidR="00000000" w:rsidDel="00000000" w:rsidP="00000000" w:rsidRDefault="00000000" w:rsidRPr="00000000" w14:paraId="00000040">
      <w:pPr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Calcul de matériaux</w:t>
      </w:r>
    </w:p>
    <w:p w:rsidR="00000000" w:rsidDel="00000000" w:rsidP="00000000" w:rsidRDefault="00000000" w:rsidRPr="00000000" w14:paraId="00000041">
      <w:pPr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Supervision de chantier</w:t>
      </w:r>
    </w:p>
    <w:p w:rsidR="00000000" w:rsidDel="00000000" w:rsidP="00000000" w:rsidRDefault="00000000" w:rsidRPr="00000000" w14:paraId="00000042">
      <w:pPr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Déconstruction</w:t>
      </w:r>
    </w:p>
    <w:p w:rsidR="00000000" w:rsidDel="00000000" w:rsidP="00000000" w:rsidRDefault="00000000" w:rsidRPr="00000000" w14:paraId="00000043">
      <w:pPr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Tri, calcul et gestion de matériaux retirés</w:t>
      </w:r>
    </w:p>
    <w:p w:rsidR="00000000" w:rsidDel="00000000" w:rsidP="00000000" w:rsidRDefault="00000000" w:rsidRPr="00000000" w14:paraId="00000044">
      <w:pPr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Élaboration et construction d’un abri pour mission en mer</w:t>
      </w:r>
    </w:p>
    <w:p w:rsidR="00000000" w:rsidDel="00000000" w:rsidP="00000000" w:rsidRDefault="00000000" w:rsidRPr="00000000" w14:paraId="00000045">
      <w:pPr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Constructions Renaud &amp; Vigneau,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Charpentier-Menuisier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2018-2021</w:t>
      </w:r>
    </w:p>
    <w:p w:rsidR="00000000" w:rsidDel="00000000" w:rsidP="00000000" w:rsidRDefault="00000000" w:rsidRPr="00000000" w14:paraId="00000047">
      <w:pPr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Calcul de matériaux</w:t>
      </w:r>
    </w:p>
    <w:p w:rsidR="00000000" w:rsidDel="00000000" w:rsidP="00000000" w:rsidRDefault="00000000" w:rsidRPr="00000000" w14:paraId="00000048">
      <w:pPr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Montage de charpente</w:t>
      </w:r>
    </w:p>
    <w:p w:rsidR="00000000" w:rsidDel="00000000" w:rsidP="00000000" w:rsidRDefault="00000000" w:rsidRPr="00000000" w14:paraId="00000049">
      <w:pPr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Toiture</w:t>
      </w:r>
    </w:p>
    <w:p w:rsidR="00000000" w:rsidDel="00000000" w:rsidP="00000000" w:rsidRDefault="00000000" w:rsidRPr="00000000" w14:paraId="0000004A">
      <w:pPr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Isolation et étanchéité du bâtiment</w:t>
      </w:r>
    </w:p>
    <w:p w:rsidR="00000000" w:rsidDel="00000000" w:rsidP="00000000" w:rsidRDefault="00000000" w:rsidRPr="00000000" w14:paraId="0000004B">
      <w:pPr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Béton et coffrage</w:t>
      </w:r>
    </w:p>
    <w:p w:rsidR="00000000" w:rsidDel="00000000" w:rsidP="00000000" w:rsidRDefault="00000000" w:rsidRPr="00000000" w14:paraId="0000004C">
      <w:pPr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Gestion de chantier</w:t>
      </w:r>
    </w:p>
    <w:p w:rsidR="00000000" w:rsidDel="00000000" w:rsidP="00000000" w:rsidRDefault="00000000" w:rsidRPr="00000000" w14:paraId="0000004D">
      <w:pPr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Finition intérieure et extérieure</w:t>
      </w:r>
    </w:p>
    <w:p w:rsidR="00000000" w:rsidDel="00000000" w:rsidP="00000000" w:rsidRDefault="00000000" w:rsidRPr="00000000" w14:paraId="0000004E">
      <w:pPr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Constructions LFG,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Charpentier-Menuisier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2017-2018</w:t>
      </w:r>
    </w:p>
    <w:p w:rsidR="00000000" w:rsidDel="00000000" w:rsidP="00000000" w:rsidRDefault="00000000" w:rsidRPr="00000000" w14:paraId="00000050">
      <w:pPr>
        <w:pageBreakBefore w:val="0"/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Construction de quais</w:t>
      </w:r>
    </w:p>
    <w:p w:rsidR="00000000" w:rsidDel="00000000" w:rsidP="00000000" w:rsidRDefault="00000000" w:rsidRPr="00000000" w14:paraId="00000051">
      <w:pPr>
        <w:pageBreakBefore w:val="0"/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Constructions Renaud &amp; Vigneau,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Charpentier-Menuisier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2016</w:t>
      </w:r>
    </w:p>
    <w:p w:rsidR="00000000" w:rsidDel="00000000" w:rsidP="00000000" w:rsidRDefault="00000000" w:rsidRPr="00000000" w14:paraId="00000054">
      <w:pPr>
        <w:pageBreakBefore w:val="0"/>
        <w:tabs>
          <w:tab w:val="right" w:leader="none" w:pos="9072"/>
        </w:tabs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Montage de charpentes</w:t>
      </w:r>
    </w:p>
    <w:p w:rsidR="00000000" w:rsidDel="00000000" w:rsidP="00000000" w:rsidRDefault="00000000" w:rsidRPr="00000000" w14:paraId="00000055">
      <w:pPr>
        <w:pageBreakBefore w:val="0"/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Toitures</w:t>
      </w:r>
    </w:p>
    <w:p w:rsidR="00000000" w:rsidDel="00000000" w:rsidP="00000000" w:rsidRDefault="00000000" w:rsidRPr="00000000" w14:paraId="00000056">
      <w:pPr>
        <w:pageBreakBefore w:val="0"/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Finition intérieure et extérieure</w:t>
      </w:r>
    </w:p>
    <w:p w:rsidR="00000000" w:rsidDel="00000000" w:rsidP="00000000" w:rsidRDefault="00000000" w:rsidRPr="00000000" w14:paraId="00000057">
      <w:pPr>
        <w:pageBreakBefore w:val="0"/>
        <w:spacing w:line="276" w:lineRule="auto"/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Hamel Construction Inc.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Apprenti Charpentier-Menuisier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2011-2013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Construction d’un pont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Construction Citadelle Inc.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Apprenti Charpentier-Menuisier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2010-2011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Montage de charpentes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Finition intérieure et extérieure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Isolation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Coffrage</w:t>
      </w:r>
    </w:p>
    <w:sectPr>
      <w:type w:val="continuous"/>
      <w:pgSz w:h="15840" w:w="12240" w:orient="portrait"/>
      <w:pgMar w:bottom="1440" w:top="1440" w:left="1440" w:right="1440" w:header="709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Lucida Fax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color="auto" w:space="0" w:sz="0" w:val="none"/>
        <w:left w:color="auto" w:space="0" w:sz="0" w:val="none"/>
        <w:bottom w:color="000000" w:space="1" w:sz="20" w:val="single"/>
        <w:right w:color="auto" w:space="0" w:sz="0" w:val="none"/>
        <w:between w:space="0" w:sz="0" w:val="nil"/>
      </w:pBdr>
      <w:shd w:fill="auto" w:val="clear"/>
      <w:tabs>
        <w:tab w:val="right" w:leader="none" w:pos="9356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ucida Fax" w:cs="Lucida Fax" w:eastAsia="Lucida Fax" w:hAnsi="Lucida Fax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TOMMY PREST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576" w:right="0" w:hanging="576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