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807B" w14:textId="76593567" w:rsidR="00B63EFE" w:rsidRPr="00954DD2" w:rsidRDefault="00147112" w:rsidP="00B63EFE">
      <w:pPr>
        <w:pStyle w:val="Corp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DD2">
        <w:rPr>
          <w:rFonts w:ascii="Times New Roman" w:hAnsi="Times New Roman" w:cs="Times New Roman"/>
          <w:b/>
          <w:bCs/>
          <w:sz w:val="24"/>
          <w:szCs w:val="24"/>
        </w:rPr>
        <w:t>Tristan Dubé</w:t>
      </w:r>
    </w:p>
    <w:p w14:paraId="588A2EF8" w14:textId="77777777" w:rsidR="00575959" w:rsidRPr="00954DD2" w:rsidRDefault="00575959" w:rsidP="001A2652">
      <w:pPr>
        <w:pStyle w:val="Corps"/>
        <w:jc w:val="center"/>
        <w:rPr>
          <w:rFonts w:ascii="Times New Roman" w:hAnsi="Times New Roman" w:cs="Times New Roman"/>
          <w:sz w:val="24"/>
          <w:szCs w:val="24"/>
        </w:rPr>
      </w:pPr>
      <w:r w:rsidRPr="00954DD2">
        <w:rPr>
          <w:rFonts w:ascii="Times New Roman" w:hAnsi="Times New Roman" w:cs="Times New Roman"/>
          <w:sz w:val="24"/>
          <w:szCs w:val="24"/>
        </w:rPr>
        <w:t>Cellulaire : 581-988-7555</w:t>
      </w:r>
    </w:p>
    <w:p w14:paraId="4838B609" w14:textId="3943500A" w:rsidR="00F34B54" w:rsidRPr="00AA632D" w:rsidRDefault="00000000" w:rsidP="001A2652">
      <w:pPr>
        <w:pStyle w:val="Corps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63EFE" w:rsidRPr="00AA632D">
          <w:rPr>
            <w:rStyle w:val="Hyperlink"/>
            <w:rFonts w:ascii="Times New Roman" w:hAnsi="Times New Roman" w:cs="Times New Roman"/>
            <w:sz w:val="24"/>
            <w:szCs w:val="24"/>
          </w:rPr>
          <w:t>tristandube@hotmail.ca</w:t>
        </w:r>
      </w:hyperlink>
    </w:p>
    <w:p w14:paraId="00273533" w14:textId="4F956A7B" w:rsidR="00B63EFE" w:rsidRPr="00AA632D" w:rsidRDefault="00B63EFE" w:rsidP="001A2652">
      <w:pPr>
        <w:pStyle w:val="Corps"/>
        <w:jc w:val="center"/>
        <w:rPr>
          <w:rFonts w:ascii="Times New Roman" w:hAnsi="Times New Roman" w:cs="Times New Roman"/>
          <w:sz w:val="24"/>
          <w:szCs w:val="24"/>
        </w:rPr>
      </w:pPr>
      <w:r w:rsidRPr="00AA632D">
        <w:rPr>
          <w:rFonts w:ascii="Times New Roman" w:hAnsi="Times New Roman" w:cs="Times New Roman"/>
          <w:sz w:val="24"/>
          <w:szCs w:val="24"/>
        </w:rPr>
        <w:t>Québec, Canada</w:t>
      </w:r>
    </w:p>
    <w:p w14:paraId="42AC5E39" w14:textId="77777777" w:rsidR="00F34B54" w:rsidRPr="00AA632D" w:rsidRDefault="00F34B54" w:rsidP="001A265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69A77A36" w14:textId="77777777" w:rsidR="00F34B54" w:rsidRPr="00AA632D" w:rsidRDefault="00F34B54" w:rsidP="001A265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2E2784A2" w14:textId="0E6777DF" w:rsidR="00F34B54" w:rsidRDefault="00147112" w:rsidP="001A265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 w:rsidRPr="00954DD2">
        <w:rPr>
          <w:rStyle w:val="Aucun"/>
          <w:rFonts w:ascii="Times New Roman" w:hAnsi="Times New Roman" w:cs="Times New Roman"/>
          <w:b/>
          <w:bCs/>
          <w:sz w:val="24"/>
          <w:szCs w:val="24"/>
        </w:rPr>
        <w:t>Statut</w:t>
      </w:r>
      <w:r w:rsidR="006835A0" w:rsidRPr="00954DD2">
        <w:rPr>
          <w:rStyle w:val="Aucun"/>
          <w:rFonts w:ascii="Times New Roman" w:hAnsi="Times New Roman" w:cs="Times New Roman"/>
          <w:b/>
          <w:bCs/>
          <w:sz w:val="24"/>
          <w:szCs w:val="24"/>
        </w:rPr>
        <w:t> </w:t>
      </w:r>
      <w:r w:rsidRPr="00954DD2">
        <w:rPr>
          <w:rFonts w:ascii="Times New Roman" w:hAnsi="Times New Roman" w:cs="Times New Roman"/>
          <w:sz w:val="24"/>
          <w:szCs w:val="24"/>
        </w:rPr>
        <w:t xml:space="preserve">: </w:t>
      </w:r>
      <w:r w:rsidR="00AD555B">
        <w:rPr>
          <w:rFonts w:ascii="Times New Roman" w:hAnsi="Times New Roman" w:cs="Times New Roman"/>
          <w:sz w:val="24"/>
          <w:szCs w:val="24"/>
        </w:rPr>
        <w:t>Ét</w:t>
      </w:r>
      <w:r w:rsidR="009D34C9">
        <w:rPr>
          <w:rFonts w:ascii="Times New Roman" w:hAnsi="Times New Roman" w:cs="Times New Roman"/>
          <w:sz w:val="24"/>
          <w:szCs w:val="24"/>
        </w:rPr>
        <w:t xml:space="preserve">udiant en Médecine </w:t>
      </w:r>
      <w:r w:rsidR="00181CE6">
        <w:rPr>
          <w:rFonts w:ascii="Times New Roman" w:hAnsi="Times New Roman" w:cs="Times New Roman"/>
          <w:sz w:val="24"/>
          <w:szCs w:val="24"/>
        </w:rPr>
        <w:t>dentaire</w:t>
      </w:r>
      <w:r w:rsidR="009D34C9">
        <w:rPr>
          <w:rFonts w:ascii="Times New Roman" w:hAnsi="Times New Roman" w:cs="Times New Roman"/>
          <w:sz w:val="24"/>
          <w:szCs w:val="24"/>
        </w:rPr>
        <w:t xml:space="preserve"> à l’U</w:t>
      </w:r>
      <w:r w:rsidR="001A1DF6">
        <w:rPr>
          <w:rFonts w:ascii="Times New Roman" w:hAnsi="Times New Roman" w:cs="Times New Roman"/>
          <w:sz w:val="24"/>
          <w:szCs w:val="24"/>
        </w:rPr>
        <w:t xml:space="preserve">niversité </w:t>
      </w:r>
      <w:r w:rsidR="00181CE6">
        <w:rPr>
          <w:rFonts w:ascii="Times New Roman" w:hAnsi="Times New Roman" w:cs="Times New Roman"/>
          <w:sz w:val="24"/>
          <w:szCs w:val="24"/>
        </w:rPr>
        <w:t>Laval</w:t>
      </w:r>
      <w:r w:rsidR="009D34C9">
        <w:rPr>
          <w:rFonts w:ascii="Times New Roman" w:hAnsi="Times New Roman" w:cs="Times New Roman"/>
          <w:sz w:val="24"/>
          <w:szCs w:val="24"/>
        </w:rPr>
        <w:t>.</w:t>
      </w:r>
    </w:p>
    <w:p w14:paraId="795C9DCE" w14:textId="77777777" w:rsidR="00F02748" w:rsidRPr="00954DD2" w:rsidRDefault="00F02748" w:rsidP="001A2652">
      <w:pPr>
        <w:pStyle w:val="Corps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6A91A" w14:textId="68E1F288" w:rsidR="00F02748" w:rsidRDefault="00147112" w:rsidP="001A2652">
      <w:pPr>
        <w:pStyle w:val="Corps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DD2">
        <w:rPr>
          <w:rFonts w:ascii="Times New Roman" w:hAnsi="Times New Roman" w:cs="Times New Roman"/>
          <w:b/>
          <w:bCs/>
          <w:sz w:val="24"/>
          <w:szCs w:val="24"/>
        </w:rPr>
        <w:t>Études antérieures</w:t>
      </w:r>
      <w:r w:rsidR="006835A0" w:rsidRPr="00954DD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54D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8D3730F" w14:textId="49226063" w:rsidR="00603EF4" w:rsidRDefault="00603EF4" w:rsidP="001A2652">
      <w:pPr>
        <w:pStyle w:val="Corp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Premiers soins standards par Cœur + AVC (2023)</w:t>
      </w:r>
    </w:p>
    <w:p w14:paraId="0B3529F4" w14:textId="66E1D9C5" w:rsidR="00740FA0" w:rsidRPr="00740FA0" w:rsidRDefault="00740FA0" w:rsidP="001A2652">
      <w:pPr>
        <w:pStyle w:val="Corp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Baccalauréat </w:t>
      </w:r>
      <w:r>
        <w:rPr>
          <w:rFonts w:ascii="Times New Roman" w:hAnsi="Times New Roman" w:cs="Times New Roman"/>
          <w:sz w:val="24"/>
          <w:szCs w:val="24"/>
          <w:lang w:val="fr-CA"/>
        </w:rPr>
        <w:t>en Nutrition à l’Université Laval</w:t>
      </w:r>
      <w:r w:rsidR="00C65AC6">
        <w:rPr>
          <w:rFonts w:ascii="Times New Roman" w:hAnsi="Times New Roman" w:cs="Times New Roman"/>
          <w:sz w:val="24"/>
          <w:szCs w:val="24"/>
          <w:lang w:val="fr-CA"/>
        </w:rPr>
        <w:t xml:space="preserve"> (2022)</w:t>
      </w:r>
    </w:p>
    <w:p w14:paraId="1D015ECC" w14:textId="26DDB29A" w:rsidR="00F02748" w:rsidRPr="00F02748" w:rsidRDefault="00F02748" w:rsidP="001A2652">
      <w:pPr>
        <w:pStyle w:val="Corps"/>
        <w:numPr>
          <w:ilvl w:val="0"/>
          <w:numId w:val="7"/>
        </w:numPr>
        <w:jc w:val="both"/>
        <w:rPr>
          <w:rStyle w:val="Aucun"/>
          <w:rFonts w:ascii="Times New Roman" w:hAnsi="Times New Roman" w:cs="Times New Roman"/>
          <w:sz w:val="24"/>
          <w:szCs w:val="24"/>
        </w:rPr>
      </w:pPr>
      <w:r w:rsidRPr="00F02748">
        <w:rPr>
          <w:rStyle w:val="Aucun"/>
          <w:rFonts w:ascii="Times New Roman" w:hAnsi="Times New Roman" w:cs="Times New Roman"/>
          <w:sz w:val="24"/>
          <w:szCs w:val="24"/>
        </w:rPr>
        <w:t>Attestation en hygiène et salubrité alimentaires destinée au gestionnaire d’établissements alimentaires.</w:t>
      </w:r>
      <w:r>
        <w:rPr>
          <w:rStyle w:val="Aucun"/>
          <w:rFonts w:ascii="Times New Roman" w:hAnsi="Times New Roman" w:cs="Times New Roman"/>
          <w:sz w:val="24"/>
          <w:szCs w:val="24"/>
        </w:rPr>
        <w:t xml:space="preserve"> (Depuis 2021)</w:t>
      </w:r>
    </w:p>
    <w:p w14:paraId="4AB56196" w14:textId="0BBE8106" w:rsidR="002B744D" w:rsidRPr="002B744D" w:rsidRDefault="00621A32" w:rsidP="001A2652">
      <w:pPr>
        <w:pStyle w:val="Corps"/>
        <w:numPr>
          <w:ilvl w:val="0"/>
          <w:numId w:val="7"/>
        </w:numPr>
        <w:jc w:val="both"/>
        <w:rPr>
          <w:rStyle w:val="Aucu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ucun"/>
          <w:rFonts w:ascii="Times New Roman" w:hAnsi="Times New Roman" w:cs="Times New Roman"/>
          <w:bCs/>
          <w:sz w:val="24"/>
          <w:szCs w:val="24"/>
        </w:rPr>
        <w:t xml:space="preserve">Diplôme d’études collégiales </w:t>
      </w:r>
      <w:r w:rsidR="002B744D">
        <w:rPr>
          <w:rStyle w:val="Aucun"/>
          <w:rFonts w:ascii="Times New Roman" w:hAnsi="Times New Roman" w:cs="Times New Roman"/>
          <w:bCs/>
          <w:sz w:val="24"/>
          <w:szCs w:val="24"/>
        </w:rPr>
        <w:t>en Sciences de la Nature du Cégep Ste-Foy.</w:t>
      </w:r>
    </w:p>
    <w:p w14:paraId="3D180422" w14:textId="1B62DC51" w:rsidR="00F34B54" w:rsidRPr="00954DD2" w:rsidRDefault="00147112" w:rsidP="001A2652">
      <w:pPr>
        <w:pStyle w:val="Corps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DD2">
        <w:rPr>
          <w:rStyle w:val="Aucun"/>
          <w:rFonts w:ascii="Times New Roman" w:hAnsi="Times New Roman" w:cs="Times New Roman"/>
          <w:sz w:val="24"/>
          <w:szCs w:val="24"/>
        </w:rPr>
        <w:t>Diplômé du programme du Baccalauréat International de l’École secondaire Mont-Saint-Sacrement.</w:t>
      </w:r>
      <w:r w:rsidR="0021673D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</w:p>
    <w:p w14:paraId="5D63588D" w14:textId="77777777" w:rsidR="00F34B54" w:rsidRPr="00954DD2" w:rsidRDefault="00F34B54" w:rsidP="001A2652">
      <w:pPr>
        <w:pStyle w:val="Corps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90F03" w14:textId="77777777" w:rsidR="00F34B54" w:rsidRPr="00954DD2" w:rsidRDefault="00116093" w:rsidP="001A2652">
      <w:pPr>
        <w:pStyle w:val="Corps"/>
        <w:pBdr>
          <w:bottom w:val="none" w:sz="0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D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B0E0C" wp14:editId="1AB69A69">
                <wp:simplePos x="0" y="0"/>
                <wp:positionH relativeFrom="column">
                  <wp:posOffset>3002915</wp:posOffset>
                </wp:positionH>
                <wp:positionV relativeFrom="paragraph">
                  <wp:posOffset>255171</wp:posOffset>
                </wp:positionV>
                <wp:extent cx="359029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2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732C1" w14:textId="74075189" w:rsidR="00116093" w:rsidRPr="00954DD2" w:rsidRDefault="00116093" w:rsidP="00116093">
                            <w:pPr>
                              <w:pStyle w:val="Corps"/>
                              <w:numPr>
                                <w:ilvl w:val="0"/>
                                <w:numId w:val="2"/>
                              </w:numPr>
                              <w:pBdr>
                                <w:bottom w:val="none" w:sz="0" w:space="0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</w:t>
                            </w:r>
                            <w:r w:rsidR="00E57937" w:rsidRPr="00954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54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coopératif</w:t>
                            </w:r>
                            <w:r w:rsidR="00E57937" w:rsidRPr="00954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et bonne écoute</w:t>
                            </w:r>
                          </w:p>
                          <w:p w14:paraId="797AC414" w14:textId="6E801869" w:rsidR="006033DD" w:rsidRPr="00954DD2" w:rsidRDefault="006033DD" w:rsidP="006033DD">
                            <w:pPr>
                              <w:pStyle w:val="Corps"/>
                              <w:numPr>
                                <w:ilvl w:val="0"/>
                                <w:numId w:val="2"/>
                              </w:numPr>
                              <w:pBdr>
                                <w:bottom w:val="none" w:sz="0" w:space="0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Capacité d’analyse</w:t>
                            </w:r>
                          </w:p>
                          <w:p w14:paraId="071B7776" w14:textId="75171AA2" w:rsidR="006033DD" w:rsidRPr="00954DD2" w:rsidRDefault="006033DD" w:rsidP="006033DD">
                            <w:pPr>
                              <w:pStyle w:val="Corps"/>
                              <w:numPr>
                                <w:ilvl w:val="0"/>
                                <w:numId w:val="2"/>
                              </w:numPr>
                              <w:pBdr>
                                <w:bottom w:val="none" w:sz="0" w:space="0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Grande facilité d’apprentissage</w:t>
                            </w:r>
                          </w:p>
                          <w:p w14:paraId="7A410C1E" w14:textId="77777777" w:rsidR="006033DD" w:rsidRPr="00954DD2" w:rsidRDefault="006033DD" w:rsidP="006033DD">
                            <w:pPr>
                              <w:pStyle w:val="Corps"/>
                              <w:numPr>
                                <w:ilvl w:val="0"/>
                                <w:numId w:val="2"/>
                              </w:numPr>
                              <w:pBdr>
                                <w:bottom w:val="none" w:sz="0" w:space="0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Langues parlées : français et anglais</w:t>
                            </w:r>
                          </w:p>
                          <w:p w14:paraId="385A4620" w14:textId="77777777" w:rsidR="006033DD" w:rsidRPr="00954DD2" w:rsidRDefault="006033DD" w:rsidP="006033DD">
                            <w:pPr>
                              <w:pStyle w:val="Corps"/>
                              <w:ind w:left="24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DB0E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6.45pt;margin-top:20.1pt;width:282.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" filled="f" stroked="f" strokeweight=".5pt">
                <v:textbox style="mso-fit-shape-to-text:t">
                  <w:txbxContent>
                    <w:p w14:paraId="57A732C1" w14:textId="74075189" w:rsidR="00116093" w:rsidRPr="00954DD2" w:rsidRDefault="00116093" w:rsidP="00116093">
                      <w:pPr>
                        <w:pStyle w:val="Corps"/>
                        <w:numPr>
                          <w:ilvl w:val="0"/>
                          <w:numId w:val="2"/>
                        </w:numPr>
                        <w:pBdr>
                          <w:bottom w:val="none" w:sz="0" w:space="0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</w:t>
                      </w:r>
                      <w:r w:rsidR="00E57937" w:rsidRPr="00954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954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coopératif</w:t>
                      </w:r>
                      <w:r w:rsidR="00E57937" w:rsidRPr="00954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et bonne écoute</w:t>
                      </w:r>
                    </w:p>
                    <w:p w14:paraId="797AC414" w14:textId="6E801869" w:rsidR="006033DD" w:rsidRPr="00954DD2" w:rsidRDefault="006033DD" w:rsidP="006033DD">
                      <w:pPr>
                        <w:pStyle w:val="Corps"/>
                        <w:numPr>
                          <w:ilvl w:val="0"/>
                          <w:numId w:val="2"/>
                        </w:numPr>
                        <w:pBdr>
                          <w:bottom w:val="none" w:sz="0" w:space="0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Capacité d’analyse</w:t>
                      </w:r>
                    </w:p>
                    <w:p w14:paraId="071B7776" w14:textId="75171AA2" w:rsidR="006033DD" w:rsidRPr="00954DD2" w:rsidRDefault="006033DD" w:rsidP="006033DD">
                      <w:pPr>
                        <w:pStyle w:val="Corps"/>
                        <w:numPr>
                          <w:ilvl w:val="0"/>
                          <w:numId w:val="2"/>
                        </w:numPr>
                        <w:pBdr>
                          <w:bottom w:val="none" w:sz="0" w:space="0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Grande facilité d’apprentissage</w:t>
                      </w:r>
                    </w:p>
                    <w:p w14:paraId="7A410C1E" w14:textId="77777777" w:rsidR="006033DD" w:rsidRPr="00954DD2" w:rsidRDefault="006033DD" w:rsidP="006033DD">
                      <w:pPr>
                        <w:pStyle w:val="Corps"/>
                        <w:numPr>
                          <w:ilvl w:val="0"/>
                          <w:numId w:val="2"/>
                        </w:numPr>
                        <w:pBdr>
                          <w:bottom w:val="none" w:sz="0" w:space="0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Langues parlées : français et anglais</w:t>
                      </w:r>
                    </w:p>
                    <w:p w14:paraId="385A4620" w14:textId="77777777" w:rsidR="006033DD" w:rsidRPr="00954DD2" w:rsidRDefault="006033DD" w:rsidP="006033DD">
                      <w:pPr>
                        <w:pStyle w:val="Corps"/>
                        <w:ind w:left="24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54D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E5C86" wp14:editId="5B406B3A">
                <wp:simplePos x="0" y="0"/>
                <wp:positionH relativeFrom="column">
                  <wp:posOffset>-50934</wp:posOffset>
                </wp:positionH>
                <wp:positionV relativeFrom="paragraph">
                  <wp:posOffset>256307</wp:posOffset>
                </wp:positionV>
                <wp:extent cx="3002915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91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F298C" w14:textId="599025A2" w:rsidR="00E43A25" w:rsidRPr="00954DD2" w:rsidRDefault="006033DD" w:rsidP="00E43A25">
                            <w:pPr>
                              <w:pStyle w:val="Corps"/>
                              <w:numPr>
                                <w:ilvl w:val="0"/>
                                <w:numId w:val="2"/>
                              </w:numPr>
                              <w:pBdr>
                                <w:bottom w:val="none" w:sz="0" w:space="0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Aptitude pour les sciences </w:t>
                            </w:r>
                          </w:p>
                          <w:p w14:paraId="6EC9BD38" w14:textId="77777777" w:rsidR="00116093" w:rsidRPr="00954DD2" w:rsidRDefault="00116093" w:rsidP="00116093">
                            <w:pPr>
                              <w:pStyle w:val="Corps"/>
                              <w:numPr>
                                <w:ilvl w:val="0"/>
                                <w:numId w:val="2"/>
                              </w:numPr>
                              <w:pBdr>
                                <w:bottom w:val="none" w:sz="0" w:space="0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Dynamique et persévérant </w:t>
                            </w:r>
                          </w:p>
                          <w:p w14:paraId="4C6CF39F" w14:textId="77777777" w:rsidR="00116093" w:rsidRPr="00954DD2" w:rsidRDefault="00116093" w:rsidP="00116093">
                            <w:pPr>
                              <w:pStyle w:val="Corps"/>
                              <w:numPr>
                                <w:ilvl w:val="0"/>
                                <w:numId w:val="2"/>
                              </w:numPr>
                              <w:pBdr>
                                <w:bottom w:val="none" w:sz="0" w:space="0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Travaillant et aidant</w:t>
                            </w:r>
                          </w:p>
                          <w:p w14:paraId="0ACAF25B" w14:textId="77777777" w:rsidR="00116093" w:rsidRPr="00954DD2" w:rsidRDefault="00116093" w:rsidP="006E68D2">
                            <w:pPr>
                              <w:pStyle w:val="Corps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4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Responsable et autonome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E5C86" id="Text Box 2" o:spid="_x0000_s1027" type="#_x0000_t202" style="position:absolute;left:0;text-align:left;margin-left:-4pt;margin-top:20.2pt;width:236.4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" filled="f" stroked="f" strokeweight=".5pt">
                <v:textbox style="mso-fit-shape-to-text:t">
                  <w:txbxContent>
                    <w:p w14:paraId="455F298C" w14:textId="599025A2" w:rsidR="00E43A25" w:rsidRPr="00954DD2" w:rsidRDefault="006033DD" w:rsidP="00E43A25">
                      <w:pPr>
                        <w:pStyle w:val="Corps"/>
                        <w:numPr>
                          <w:ilvl w:val="0"/>
                          <w:numId w:val="2"/>
                        </w:numPr>
                        <w:pBdr>
                          <w:bottom w:val="none" w:sz="0" w:space="0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Aptitude pour les sciences </w:t>
                      </w:r>
                    </w:p>
                    <w:p w14:paraId="6EC9BD38" w14:textId="77777777" w:rsidR="00116093" w:rsidRPr="00954DD2" w:rsidRDefault="00116093" w:rsidP="00116093">
                      <w:pPr>
                        <w:pStyle w:val="Corps"/>
                        <w:numPr>
                          <w:ilvl w:val="0"/>
                          <w:numId w:val="2"/>
                        </w:numPr>
                        <w:pBdr>
                          <w:bottom w:val="none" w:sz="0" w:space="0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Dynamique et persévérant </w:t>
                      </w:r>
                    </w:p>
                    <w:p w14:paraId="4C6CF39F" w14:textId="77777777" w:rsidR="00116093" w:rsidRPr="00954DD2" w:rsidRDefault="00116093" w:rsidP="00116093">
                      <w:pPr>
                        <w:pStyle w:val="Corps"/>
                        <w:numPr>
                          <w:ilvl w:val="0"/>
                          <w:numId w:val="2"/>
                        </w:numPr>
                        <w:pBdr>
                          <w:bottom w:val="none" w:sz="0" w:space="0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Travaillant et aidant</w:t>
                      </w:r>
                    </w:p>
                    <w:p w14:paraId="0ACAF25B" w14:textId="77777777" w:rsidR="00116093" w:rsidRPr="00954DD2" w:rsidRDefault="00116093" w:rsidP="006E68D2">
                      <w:pPr>
                        <w:pStyle w:val="Corps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4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Responsable et autonome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112" w:rsidRPr="00954DD2">
        <w:rPr>
          <w:rFonts w:ascii="Times New Roman" w:hAnsi="Times New Roman" w:cs="Times New Roman"/>
          <w:b/>
          <w:bCs/>
          <w:sz w:val="24"/>
          <w:szCs w:val="24"/>
        </w:rPr>
        <w:t xml:space="preserve">Capacités et </w:t>
      </w:r>
      <w:r w:rsidR="006835A0" w:rsidRPr="00954DD2">
        <w:rPr>
          <w:rFonts w:ascii="Times New Roman" w:hAnsi="Times New Roman" w:cs="Times New Roman"/>
          <w:b/>
          <w:bCs/>
          <w:sz w:val="24"/>
          <w:szCs w:val="24"/>
        </w:rPr>
        <w:t>compétences :</w:t>
      </w:r>
    </w:p>
    <w:p w14:paraId="58D1AE3F" w14:textId="77777777" w:rsidR="00F34B54" w:rsidRPr="00954DD2" w:rsidRDefault="00F34B54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7373C456" w14:textId="63B711A6" w:rsidR="00192F0C" w:rsidRPr="00954DD2" w:rsidRDefault="00147112" w:rsidP="00192F0C">
      <w:pPr>
        <w:pStyle w:val="Corps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DD2">
        <w:rPr>
          <w:rFonts w:ascii="Times New Roman" w:hAnsi="Times New Roman" w:cs="Times New Roman"/>
          <w:b/>
          <w:bCs/>
          <w:sz w:val="24"/>
          <w:szCs w:val="24"/>
        </w:rPr>
        <w:t>Expériences de travail</w:t>
      </w:r>
    </w:p>
    <w:p w14:paraId="53E9533C" w14:textId="76E8802B" w:rsidR="00FE7451" w:rsidRDefault="00FE7451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AA9131" w14:textId="6C0D7F57" w:rsidR="00192F0C" w:rsidRPr="00471A8B" w:rsidRDefault="00192F0C" w:rsidP="00192F0C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Nutritionniste en CHSLD, Territoire du Granit et HSF</w:t>
      </w:r>
      <w:r w:rsidR="00360955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 w:rsidR="00360955">
        <w:rPr>
          <w:rFonts w:ascii="Times New Roman" w:hAnsi="Times New Roman" w:cs="Times New Roman"/>
          <w:sz w:val="24"/>
          <w:szCs w:val="24"/>
          <w:u w:val="single"/>
        </w:rPr>
        <w:t>Estrie)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Mai à août 2023</w:t>
      </w:r>
    </w:p>
    <w:p w14:paraId="38100A0A" w14:textId="3F90CF6E" w:rsidR="00192F0C" w:rsidRPr="00192F0C" w:rsidRDefault="00192F0C" w:rsidP="006B16C8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5F38141D" w14:textId="23CD1709" w:rsidR="00192F0C" w:rsidRDefault="00192F0C" w:rsidP="00192F0C">
      <w:pPr>
        <w:pStyle w:val="Corps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0B5B8216" w14:textId="60485754" w:rsidR="006B16C8" w:rsidRPr="00471A8B" w:rsidRDefault="006B16C8" w:rsidP="006B16C8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 w:rsidRPr="00C04449">
        <w:rPr>
          <w:rFonts w:ascii="Times New Roman" w:hAnsi="Times New Roman" w:cs="Times New Roman"/>
          <w:sz w:val="24"/>
          <w:szCs w:val="24"/>
          <w:u w:val="single"/>
        </w:rPr>
        <w:t>Administrateur de vaccins au CIUSS</w:t>
      </w:r>
      <w:r w:rsidR="00DD7190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04449">
        <w:rPr>
          <w:rFonts w:ascii="Times New Roman" w:hAnsi="Times New Roman" w:cs="Times New Roman"/>
          <w:sz w:val="24"/>
          <w:szCs w:val="24"/>
          <w:u w:val="single"/>
        </w:rPr>
        <w:t>CN</w:t>
      </w:r>
      <w:r w:rsidRPr="00C044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Janvier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 à </w:t>
      </w:r>
      <w:r w:rsidR="004E1AE5">
        <w:rPr>
          <w:rFonts w:ascii="Times New Roman" w:hAnsi="Times New Roman" w:cs="Times New Roman"/>
          <w:sz w:val="24"/>
          <w:szCs w:val="24"/>
        </w:rPr>
        <w:t>avril 2023</w:t>
      </w:r>
    </w:p>
    <w:p w14:paraId="509A2D54" w14:textId="77777777" w:rsidR="006B16C8" w:rsidRDefault="006B16C8" w:rsidP="006B16C8">
      <w:pPr>
        <w:pStyle w:val="Corp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Administration des vaccins aux usager </w:t>
      </w:r>
    </w:p>
    <w:p w14:paraId="45C9D737" w14:textId="77777777" w:rsidR="006B16C8" w:rsidRDefault="006B16C8" w:rsidP="006B16C8">
      <w:pPr>
        <w:pStyle w:val="Corp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Réalisation d’autres tâches connexes sur le site de vaccination</w:t>
      </w:r>
    </w:p>
    <w:p w14:paraId="552FB63D" w14:textId="77777777" w:rsidR="00216C74" w:rsidRPr="00216C74" w:rsidRDefault="00216C74" w:rsidP="00216C74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0A76F8DF" w14:textId="1AD4AC01" w:rsidR="00350868" w:rsidRDefault="00350868" w:rsidP="00350868">
      <w:pPr>
        <w:pStyle w:val="Corps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Stagiaire en gestion de services alimentaires au CHUL</w:t>
      </w:r>
      <w:r w:rsidRPr="0054021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0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40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Juillet</w:t>
      </w:r>
      <w:proofErr w:type="gramEnd"/>
      <w:r w:rsidRPr="00540217">
        <w:rPr>
          <w:rFonts w:ascii="Times New Roman" w:hAnsi="Times New Roman" w:cs="Times New Roman"/>
          <w:sz w:val="24"/>
          <w:szCs w:val="24"/>
        </w:rPr>
        <w:t xml:space="preserve"> 2022 à </w:t>
      </w:r>
      <w:r>
        <w:rPr>
          <w:rFonts w:ascii="Times New Roman" w:hAnsi="Times New Roman" w:cs="Times New Roman"/>
          <w:sz w:val="24"/>
          <w:szCs w:val="24"/>
        </w:rPr>
        <w:t>août 2022</w:t>
      </w:r>
    </w:p>
    <w:p w14:paraId="3E8FABBA" w14:textId="77777777" w:rsidR="00350868" w:rsidRPr="00350868" w:rsidRDefault="00350868" w:rsidP="00350868">
      <w:pPr>
        <w:pStyle w:val="Corp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Gestion de services alimentaires</w:t>
      </w:r>
    </w:p>
    <w:p w14:paraId="5B88DE27" w14:textId="474A612F" w:rsidR="00350868" w:rsidRPr="00350868" w:rsidRDefault="00350868" w:rsidP="00350868">
      <w:pPr>
        <w:pStyle w:val="Corp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Gestion des ressources humaines</w:t>
      </w:r>
      <w:r w:rsidRPr="00350868">
        <w:rPr>
          <w:rFonts w:ascii="Times New Roman" w:hAnsi="Times New Roman" w:cs="Times New Roman"/>
          <w:sz w:val="24"/>
          <w:szCs w:val="24"/>
        </w:rPr>
        <w:t xml:space="preserve"> et matériel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7EBB6407" w14:textId="77777777" w:rsidR="00350868" w:rsidRDefault="00350868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89D905" w14:textId="786B33DB" w:rsidR="00540217" w:rsidRDefault="00540217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Stagiaire en santé publique au PEPS de l’Université Lav</w:t>
      </w:r>
      <w:r w:rsidRPr="00540217">
        <w:rPr>
          <w:rFonts w:ascii="Times New Roman" w:hAnsi="Times New Roman" w:cs="Times New Roman"/>
          <w:sz w:val="24"/>
          <w:szCs w:val="24"/>
          <w:u w:val="single"/>
        </w:rPr>
        <w:t>al</w:t>
      </w:r>
      <w:r w:rsidRPr="0054021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50868">
        <w:rPr>
          <w:rFonts w:ascii="Times New Roman" w:hAnsi="Times New Roman" w:cs="Times New Roman"/>
          <w:sz w:val="24"/>
          <w:szCs w:val="24"/>
        </w:rPr>
        <w:t xml:space="preserve">      </w:t>
      </w:r>
      <w:r w:rsidRPr="00540217">
        <w:rPr>
          <w:rFonts w:ascii="Times New Roman" w:hAnsi="Times New Roman" w:cs="Times New Roman"/>
          <w:sz w:val="24"/>
          <w:szCs w:val="24"/>
        </w:rPr>
        <w:t xml:space="preserve"> Mai 2022 à </w:t>
      </w:r>
      <w:proofErr w:type="gramStart"/>
      <w:r w:rsidR="00350868">
        <w:rPr>
          <w:rFonts w:ascii="Times New Roman" w:hAnsi="Times New Roman" w:cs="Times New Roman"/>
          <w:sz w:val="24"/>
          <w:szCs w:val="24"/>
        </w:rPr>
        <w:t>Juin</w:t>
      </w:r>
      <w:proofErr w:type="gramEnd"/>
      <w:r w:rsidR="00350868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7938BD5E" w14:textId="29D8B7D1" w:rsidR="00540217" w:rsidRDefault="00540217" w:rsidP="00540217">
      <w:pPr>
        <w:pStyle w:val="Corp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Création de programmes pour l’amélioration des </w:t>
      </w:r>
    </w:p>
    <w:p w14:paraId="7A108951" w14:textId="75BC0BA4" w:rsidR="00540217" w:rsidRDefault="00540217" w:rsidP="00540217">
      <w:pPr>
        <w:pStyle w:val="Corps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540217">
        <w:rPr>
          <w:rFonts w:ascii="Times New Roman" w:hAnsi="Times New Roman" w:cs="Times New Roman"/>
          <w:sz w:val="24"/>
          <w:szCs w:val="24"/>
        </w:rPr>
        <w:t>ain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40217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540217">
        <w:rPr>
          <w:rFonts w:ascii="Times New Roman" w:hAnsi="Times New Roman" w:cs="Times New Roman"/>
          <w:sz w:val="24"/>
          <w:szCs w:val="24"/>
        </w:rPr>
        <w:t xml:space="preserve"> habitudes de vie</w:t>
      </w:r>
    </w:p>
    <w:p w14:paraId="55D8BAD9" w14:textId="77777777" w:rsidR="00540217" w:rsidRPr="00540217" w:rsidRDefault="00540217" w:rsidP="00540217">
      <w:pPr>
        <w:pStyle w:val="Corps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0C435FB" w14:textId="4923A11C" w:rsidR="00537402" w:rsidRDefault="00537402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Stagiaire </w:t>
      </w:r>
      <w:r w:rsidR="00997EC4">
        <w:rPr>
          <w:rFonts w:ascii="Times New Roman" w:hAnsi="Times New Roman" w:cs="Times New Roman"/>
          <w:sz w:val="24"/>
          <w:szCs w:val="24"/>
          <w:u w:val="single"/>
        </w:rPr>
        <w:t xml:space="preserve">à temps plein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en Nutrition </w:t>
      </w:r>
      <w:r w:rsidR="003E68AF"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linique au CHUL</w:t>
      </w:r>
      <w:r w:rsidRPr="005374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Janvier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 à</w:t>
      </w:r>
      <w:r w:rsidR="00540217">
        <w:rPr>
          <w:rFonts w:ascii="Times New Roman" w:hAnsi="Times New Roman" w:cs="Times New Roman"/>
          <w:sz w:val="24"/>
          <w:szCs w:val="24"/>
        </w:rPr>
        <w:t xml:space="preserve"> avril 2022</w:t>
      </w:r>
    </w:p>
    <w:p w14:paraId="1D11FCFC" w14:textId="351659B2" w:rsidR="00914A58" w:rsidRDefault="00AF0494" w:rsidP="00D64280">
      <w:pPr>
        <w:pStyle w:val="Corp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Acquisition d’expériences cliniques </w:t>
      </w:r>
      <w:r w:rsidR="00D64280">
        <w:rPr>
          <w:rFonts w:ascii="Times New Roman" w:hAnsi="Times New Roman" w:cs="Times New Roman"/>
          <w:sz w:val="24"/>
          <w:szCs w:val="24"/>
        </w:rPr>
        <w:t>sur</w:t>
      </w:r>
    </w:p>
    <w:p w14:paraId="5AE6F593" w14:textId="6967E5C3" w:rsidR="007C6F81" w:rsidRDefault="00D64280" w:rsidP="007C6F81">
      <w:pPr>
        <w:pStyle w:val="Corps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métier de diététiste-nutritionniste clinicien</w:t>
      </w:r>
    </w:p>
    <w:p w14:paraId="107908E4" w14:textId="77777777" w:rsidR="00E756A3" w:rsidRDefault="007C6F81" w:rsidP="00E756A3">
      <w:pPr>
        <w:pStyle w:val="Corps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(Pédiatrie, médecine interne</w:t>
      </w:r>
      <w:r w:rsidR="00E756A3">
        <w:rPr>
          <w:rFonts w:ascii="Times New Roman" w:hAnsi="Times New Roman" w:cs="Times New Roman"/>
          <w:sz w:val="24"/>
          <w:szCs w:val="24"/>
        </w:rPr>
        <w:t>, gastro-entérologie</w:t>
      </w:r>
      <w:r>
        <w:rPr>
          <w:rFonts w:ascii="Times New Roman" w:hAnsi="Times New Roman" w:cs="Times New Roman"/>
          <w:sz w:val="24"/>
          <w:szCs w:val="24"/>
        </w:rPr>
        <w:t xml:space="preserve">, obstétrique, </w:t>
      </w:r>
    </w:p>
    <w:p w14:paraId="3D18DA16" w14:textId="4A1B32CF" w:rsidR="007C6F81" w:rsidRDefault="007C6F81" w:rsidP="00E756A3">
      <w:pPr>
        <w:pStyle w:val="Corps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diabète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oncologie,chirurgie</w:t>
      </w:r>
      <w:proofErr w:type="spellEnd"/>
      <w:r>
        <w:rPr>
          <w:rFonts w:ascii="Times New Roman" w:hAnsi="Times New Roman" w:cs="Times New Roman"/>
          <w:sz w:val="24"/>
          <w:szCs w:val="24"/>
        </w:rPr>
        <w:t>, soins intensifs, clinique interne/externe.)</w:t>
      </w:r>
    </w:p>
    <w:p w14:paraId="02C2F735" w14:textId="77777777" w:rsidR="007C6F81" w:rsidRDefault="007C6F81" w:rsidP="007C6F81">
      <w:pPr>
        <w:pStyle w:val="Corps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94FD2B" w14:textId="77777777" w:rsidR="00C04449" w:rsidRPr="00AF0494" w:rsidRDefault="00C04449" w:rsidP="00C04449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7CCC77B3" w14:textId="7575E59E" w:rsidR="0021673D" w:rsidRDefault="005A7EA5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Stagiaire de recherche (Boursier du CRSNG</w:t>
      </w:r>
      <w:r w:rsidR="0021673D">
        <w:rPr>
          <w:rFonts w:ascii="Times New Roman" w:hAnsi="Times New Roman" w:cs="Times New Roman"/>
          <w:sz w:val="24"/>
          <w:szCs w:val="24"/>
          <w:u w:val="single"/>
        </w:rPr>
        <w:t xml:space="preserve"> et FRQ</w:t>
      </w:r>
      <w:r w:rsidR="00AF0494">
        <w:rPr>
          <w:rFonts w:ascii="Times New Roman" w:hAnsi="Times New Roman" w:cs="Times New Roman"/>
          <w:sz w:val="24"/>
          <w:szCs w:val="24"/>
          <w:u w:val="single"/>
        </w:rPr>
        <w:t>NT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F027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FCF082C" w14:textId="04BBA142" w:rsidR="005A7EA5" w:rsidRPr="0021673D" w:rsidRDefault="00F02748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/ Auxiliaire de recherche</w:t>
      </w:r>
      <w:r w:rsidR="003923AC">
        <w:rPr>
          <w:rFonts w:ascii="Times New Roman" w:hAnsi="Times New Roman" w:cs="Times New Roman"/>
          <w:sz w:val="24"/>
          <w:szCs w:val="24"/>
          <w:u w:val="single"/>
        </w:rPr>
        <w:t xml:space="preserve"> à l’IUCPQ</w:t>
      </w:r>
      <w:r w:rsidRPr="00F02748">
        <w:rPr>
          <w:rFonts w:ascii="Times New Roman" w:hAnsi="Times New Roman" w:cs="Times New Roman"/>
          <w:sz w:val="24"/>
          <w:szCs w:val="24"/>
        </w:rPr>
        <w:t xml:space="preserve">    </w:t>
      </w:r>
      <w:r w:rsidR="002167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95FD5">
        <w:rPr>
          <w:rFonts w:ascii="Times New Roman" w:hAnsi="Times New Roman" w:cs="Times New Roman"/>
          <w:sz w:val="24"/>
          <w:szCs w:val="24"/>
        </w:rPr>
        <w:t>Mai</w:t>
      </w:r>
      <w:r w:rsidR="00540217">
        <w:rPr>
          <w:rFonts w:ascii="Times New Roman" w:hAnsi="Times New Roman" w:cs="Times New Roman"/>
          <w:sz w:val="24"/>
          <w:szCs w:val="24"/>
        </w:rPr>
        <w:t xml:space="preserve"> 2021</w:t>
      </w:r>
      <w:r w:rsidR="00A95FD5">
        <w:rPr>
          <w:rFonts w:ascii="Times New Roman" w:hAnsi="Times New Roman" w:cs="Times New Roman"/>
          <w:sz w:val="24"/>
          <w:szCs w:val="24"/>
        </w:rPr>
        <w:t xml:space="preserve"> </w:t>
      </w:r>
      <w:r w:rsidR="00B35BF7">
        <w:rPr>
          <w:rFonts w:ascii="Times New Roman" w:hAnsi="Times New Roman" w:cs="Times New Roman"/>
          <w:sz w:val="24"/>
          <w:szCs w:val="24"/>
        </w:rPr>
        <w:t xml:space="preserve">à </w:t>
      </w:r>
      <w:r w:rsidR="00540217">
        <w:rPr>
          <w:rFonts w:ascii="Times New Roman" w:hAnsi="Times New Roman" w:cs="Times New Roman"/>
          <w:sz w:val="24"/>
          <w:szCs w:val="24"/>
        </w:rPr>
        <w:t xml:space="preserve">mai </w:t>
      </w:r>
      <w:r w:rsidR="00B35BF7">
        <w:rPr>
          <w:rFonts w:ascii="Times New Roman" w:hAnsi="Times New Roman" w:cs="Times New Roman"/>
          <w:sz w:val="24"/>
          <w:szCs w:val="24"/>
        </w:rPr>
        <w:t>202</w:t>
      </w:r>
      <w:r w:rsidR="00540217">
        <w:rPr>
          <w:rFonts w:ascii="Times New Roman" w:hAnsi="Times New Roman" w:cs="Times New Roman"/>
          <w:sz w:val="24"/>
          <w:szCs w:val="24"/>
        </w:rPr>
        <w:t>2</w:t>
      </w:r>
    </w:p>
    <w:p w14:paraId="08478784" w14:textId="77777777" w:rsidR="00A95FD5" w:rsidRDefault="00A95FD5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248F21CB" w14:textId="621CDC97" w:rsidR="00A95FD5" w:rsidRPr="00A95FD5" w:rsidRDefault="00A95FD5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Tâches : </w:t>
      </w:r>
    </w:p>
    <w:p w14:paraId="68B54735" w14:textId="1DB5E89D" w:rsidR="00F02748" w:rsidRDefault="00F02748" w:rsidP="00A95FD5">
      <w:pPr>
        <w:pStyle w:val="Corp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748">
        <w:rPr>
          <w:rFonts w:ascii="Times New Roman" w:hAnsi="Times New Roman" w:cs="Times New Roman"/>
          <w:sz w:val="24"/>
          <w:szCs w:val="24"/>
        </w:rPr>
        <w:t xml:space="preserve">Rédaction et élaboration d’articles scientifiques </w:t>
      </w:r>
    </w:p>
    <w:p w14:paraId="10907994" w14:textId="66A9825C" w:rsidR="00F02748" w:rsidRDefault="00F02748" w:rsidP="00A95FD5">
      <w:pPr>
        <w:pStyle w:val="Corp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748">
        <w:rPr>
          <w:rFonts w:ascii="Times New Roman" w:hAnsi="Times New Roman" w:cs="Times New Roman"/>
          <w:sz w:val="24"/>
          <w:szCs w:val="24"/>
        </w:rPr>
        <w:t xml:space="preserve">Utilisation de techniques de culture et de coloration d’adipocytes </w:t>
      </w:r>
    </w:p>
    <w:p w14:paraId="16815379" w14:textId="0FFAED86" w:rsidR="00F02748" w:rsidRDefault="00F02748" w:rsidP="00A95FD5">
      <w:pPr>
        <w:pStyle w:val="Corp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748">
        <w:rPr>
          <w:rFonts w:ascii="Times New Roman" w:hAnsi="Times New Roman" w:cs="Times New Roman"/>
          <w:sz w:val="24"/>
          <w:szCs w:val="24"/>
        </w:rPr>
        <w:t xml:space="preserve">Création et mise à jour de notes de cours et d’études de cas sur le système digestif  </w:t>
      </w:r>
    </w:p>
    <w:p w14:paraId="6A10C896" w14:textId="2876E8F3" w:rsidR="00F02748" w:rsidRPr="00F02748" w:rsidRDefault="00F02748" w:rsidP="00A95FD5">
      <w:pPr>
        <w:pStyle w:val="Corp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748">
        <w:rPr>
          <w:rFonts w:ascii="Times New Roman" w:hAnsi="Times New Roman" w:cs="Times New Roman"/>
          <w:sz w:val="24"/>
          <w:szCs w:val="24"/>
        </w:rPr>
        <w:t xml:space="preserve">Révision </w:t>
      </w:r>
      <w:r w:rsidR="00A95FD5">
        <w:rPr>
          <w:rFonts w:ascii="Times New Roman" w:hAnsi="Times New Roman" w:cs="Times New Roman"/>
          <w:sz w:val="24"/>
          <w:szCs w:val="24"/>
        </w:rPr>
        <w:t>d’un cours universitaire</w:t>
      </w:r>
    </w:p>
    <w:p w14:paraId="61AB0077" w14:textId="77777777" w:rsidR="005A7EA5" w:rsidRDefault="005A7EA5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C87114" w14:textId="24796F2E" w:rsidR="00AF7CE6" w:rsidRDefault="00AF7CE6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Auxiliaire d’enseignement</w:t>
      </w:r>
      <w:r w:rsidRPr="001A2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Juin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août 2020</w:t>
      </w:r>
      <w:r w:rsidRPr="001A265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600B2D5" w14:textId="79752EA0" w:rsidR="005F17E2" w:rsidRPr="005F17E2" w:rsidRDefault="005F17E2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Faculté des sciences de l’administration</w:t>
      </w:r>
    </w:p>
    <w:p w14:paraId="3CFCA35A" w14:textId="42229F8E" w:rsidR="00AF7CE6" w:rsidRPr="005F17E2" w:rsidRDefault="00AF7CE6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 w:rsidRPr="005F17E2">
        <w:rPr>
          <w:rFonts w:ascii="Times New Roman" w:hAnsi="Times New Roman" w:cs="Times New Roman"/>
          <w:sz w:val="24"/>
          <w:szCs w:val="24"/>
        </w:rPr>
        <w:t xml:space="preserve">Université Laval </w:t>
      </w:r>
    </w:p>
    <w:p w14:paraId="454FDDD5" w14:textId="77777777" w:rsidR="005F17E2" w:rsidRPr="005F17E2" w:rsidRDefault="005F17E2" w:rsidP="00AF7CE6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6936BBA4" w14:textId="13BFE10E" w:rsidR="00AF7CE6" w:rsidRPr="005F17E2" w:rsidRDefault="00AF7CE6" w:rsidP="005F17E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 w:rsidRPr="005F17E2">
        <w:rPr>
          <w:rFonts w:ascii="Times New Roman" w:hAnsi="Times New Roman" w:cs="Times New Roman"/>
          <w:sz w:val="24"/>
          <w:szCs w:val="24"/>
        </w:rPr>
        <w:t>Tâches :</w:t>
      </w:r>
    </w:p>
    <w:p w14:paraId="33052BB7" w14:textId="5CD27127" w:rsidR="005F17E2" w:rsidRPr="005F17E2" w:rsidRDefault="005F17E2" w:rsidP="005F17E2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 w:themeColor="text1"/>
          <w:bdr w:val="none" w:sz="0" w:space="0" w:color="auto"/>
          <w:lang w:val="fr-CA"/>
        </w:rPr>
      </w:pPr>
      <w:r w:rsidRPr="005F17E2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fr-CA"/>
        </w:rPr>
        <w:t>Développer des activités d’évaluation et de formation</w:t>
      </w:r>
    </w:p>
    <w:p w14:paraId="28B1AEA9" w14:textId="7FF80A41" w:rsidR="005F17E2" w:rsidRPr="005F17E2" w:rsidRDefault="005F17E2" w:rsidP="005F17E2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 w:themeColor="text1"/>
          <w:bdr w:val="none" w:sz="0" w:space="0" w:color="auto"/>
          <w:lang w:val="fr-CA"/>
        </w:rPr>
      </w:pPr>
      <w:r w:rsidRPr="005F17E2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fr-CA"/>
        </w:rPr>
        <w:t>Corriger des travaux et des examens</w:t>
      </w:r>
    </w:p>
    <w:p w14:paraId="0DC9303A" w14:textId="77777777" w:rsidR="00A95FD5" w:rsidRDefault="00A95FD5" w:rsidP="005F17E2">
      <w:pPr>
        <w:pStyle w:val="Corps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91208D" w14:textId="342515FC" w:rsidR="001A2652" w:rsidRPr="001A2652" w:rsidRDefault="001A2652" w:rsidP="005F17E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Auxiliaire de recherche</w:t>
      </w:r>
      <w:r w:rsidRPr="001A2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E65A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Janvier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5A8">
        <w:rPr>
          <w:rFonts w:ascii="Times New Roman" w:hAnsi="Times New Roman" w:cs="Times New Roman"/>
          <w:sz w:val="24"/>
          <w:szCs w:val="24"/>
        </w:rPr>
        <w:t>à avril 2020</w:t>
      </w:r>
      <w:r w:rsidRPr="001A265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B884888" w14:textId="2D51468A" w:rsidR="001A2652" w:rsidRDefault="001A2652" w:rsidP="005F17E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 sur la nutrition et les aliments fonctionnels (INAF)</w:t>
      </w:r>
    </w:p>
    <w:p w14:paraId="65DB3981" w14:textId="1F0B51A4" w:rsidR="001A2652" w:rsidRPr="001A2652" w:rsidRDefault="001A2652" w:rsidP="005F17E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Université Laval </w:t>
      </w:r>
    </w:p>
    <w:p w14:paraId="4BD0FFC2" w14:textId="2A7593E3" w:rsidR="001A2652" w:rsidRDefault="001A2652" w:rsidP="005F17E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7BB735DE" w14:textId="21EF157A" w:rsidR="001A2652" w:rsidRDefault="001A2652" w:rsidP="005F17E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Tâches :</w:t>
      </w:r>
    </w:p>
    <w:p w14:paraId="58D6EAE5" w14:textId="41CDC40A" w:rsidR="001A2652" w:rsidRPr="001A2652" w:rsidRDefault="001A2652" w:rsidP="001A2652">
      <w:pPr>
        <w:pStyle w:val="Corp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A2652">
        <w:rPr>
          <w:rFonts w:ascii="Times New Roman" w:hAnsi="Times New Roman" w:cs="Times New Roman"/>
          <w:sz w:val="24"/>
          <w:szCs w:val="24"/>
        </w:rPr>
        <w:t>articiper au recrutement de participants</w:t>
      </w:r>
    </w:p>
    <w:p w14:paraId="00AD1412" w14:textId="338387E1" w:rsidR="001A2652" w:rsidRPr="001A2652" w:rsidRDefault="001A2652" w:rsidP="001A2652">
      <w:pPr>
        <w:pStyle w:val="Corp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A2652">
        <w:rPr>
          <w:rFonts w:ascii="Times New Roman" w:hAnsi="Times New Roman" w:cs="Times New Roman"/>
          <w:sz w:val="24"/>
          <w:szCs w:val="24"/>
        </w:rPr>
        <w:t>ompiler des données selon des méthodes scientifiques reconnues</w:t>
      </w:r>
    </w:p>
    <w:p w14:paraId="381ADC38" w14:textId="2A4B684C" w:rsidR="001A2652" w:rsidRPr="001A2652" w:rsidRDefault="001A2652" w:rsidP="001A2652">
      <w:pPr>
        <w:pStyle w:val="Corp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A2652">
        <w:rPr>
          <w:rFonts w:ascii="Times New Roman" w:hAnsi="Times New Roman" w:cs="Times New Roman"/>
          <w:sz w:val="24"/>
          <w:szCs w:val="24"/>
        </w:rPr>
        <w:t>ollaborer à la phase expérimentale du projet de recherche</w:t>
      </w:r>
    </w:p>
    <w:p w14:paraId="33B4D976" w14:textId="77777777" w:rsidR="00F75BF6" w:rsidRDefault="00F75BF6" w:rsidP="001A265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0E3139F9" w14:textId="77777777" w:rsidR="00192F0C" w:rsidRPr="00954DD2" w:rsidRDefault="00192F0C" w:rsidP="001A2652">
      <w:pPr>
        <w:pStyle w:val="Corps"/>
        <w:jc w:val="both"/>
        <w:rPr>
          <w:rStyle w:val="Aucun"/>
          <w:rFonts w:ascii="Times New Roman" w:hAnsi="Times New Roman" w:cs="Times New Roman"/>
          <w:b/>
          <w:bCs/>
          <w:sz w:val="24"/>
          <w:szCs w:val="24"/>
        </w:rPr>
      </w:pPr>
    </w:p>
    <w:p w14:paraId="4D0D1112" w14:textId="2E134117" w:rsidR="00F34B54" w:rsidRPr="00954DD2" w:rsidRDefault="00147112" w:rsidP="001A265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 w:rsidRPr="00954DD2">
        <w:rPr>
          <w:rStyle w:val="Aucun"/>
          <w:rFonts w:ascii="Times New Roman" w:hAnsi="Times New Roman" w:cs="Times New Roman"/>
          <w:b/>
          <w:bCs/>
          <w:sz w:val="24"/>
          <w:szCs w:val="24"/>
        </w:rPr>
        <w:t>Implication</w:t>
      </w:r>
      <w:r w:rsidRPr="00743C50">
        <w:rPr>
          <w:rStyle w:val="Aucun"/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s </w:t>
      </w:r>
      <w:r w:rsidRPr="00954DD2">
        <w:rPr>
          <w:rStyle w:val="Aucun"/>
          <w:rFonts w:ascii="Times New Roman" w:hAnsi="Times New Roman" w:cs="Times New Roman"/>
          <w:b/>
          <w:bCs/>
          <w:sz w:val="24"/>
          <w:szCs w:val="24"/>
        </w:rPr>
        <w:t>sociale</w:t>
      </w:r>
      <w:r w:rsidRPr="00743C50">
        <w:rPr>
          <w:rStyle w:val="Aucun"/>
          <w:rFonts w:ascii="Times New Roman" w:hAnsi="Times New Roman" w:cs="Times New Roman"/>
          <w:b/>
          <w:bCs/>
          <w:sz w:val="24"/>
          <w:szCs w:val="24"/>
          <w:lang w:val="fr-CA"/>
        </w:rPr>
        <w:t>s</w:t>
      </w:r>
      <w:r w:rsidR="006835A0" w:rsidRPr="00743C50">
        <w:rPr>
          <w:rStyle w:val="Aucun"/>
          <w:rFonts w:ascii="Times New Roman" w:hAnsi="Times New Roman" w:cs="Times New Roman"/>
          <w:b/>
          <w:bCs/>
          <w:sz w:val="24"/>
          <w:szCs w:val="24"/>
          <w:lang w:val="fr-CA"/>
        </w:rPr>
        <w:t> </w:t>
      </w:r>
      <w:r w:rsidRPr="00954D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54BB68" w14:textId="77777777" w:rsidR="00F34B54" w:rsidRPr="00954DD2" w:rsidRDefault="00F34B54" w:rsidP="001A265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00562AD6" w14:textId="16365F38" w:rsidR="007377F4" w:rsidRDefault="007377F4" w:rsidP="001A265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Mannequin au défilé Santé le style.                                                                                   </w:t>
      </w:r>
      <w:r w:rsidR="00F0274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583C8A20" w14:textId="77777777" w:rsidR="007377F4" w:rsidRDefault="007377F4" w:rsidP="001A265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5715B4EE" w14:textId="77777777" w:rsidR="00192F0C" w:rsidRDefault="00192F0C" w:rsidP="001A2652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5D3AD2F8" w14:textId="4A17836B" w:rsidR="00F34B54" w:rsidRDefault="00147112" w:rsidP="001A2652">
      <w:pPr>
        <w:pStyle w:val="Corps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DD2">
        <w:rPr>
          <w:rFonts w:ascii="Times New Roman" w:hAnsi="Times New Roman" w:cs="Times New Roman"/>
          <w:b/>
          <w:bCs/>
          <w:sz w:val="24"/>
          <w:szCs w:val="24"/>
        </w:rPr>
        <w:t>Intérêts</w:t>
      </w:r>
      <w:r w:rsidR="006835A0" w:rsidRPr="00954DD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54DD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0968C4" w14:textId="77777777" w:rsidR="00AD555B" w:rsidRPr="00540217" w:rsidRDefault="00AD555B" w:rsidP="001A2652">
      <w:pPr>
        <w:pStyle w:val="Corps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F04B3" w14:textId="65F2C65E" w:rsidR="00F34B54" w:rsidRDefault="00147112" w:rsidP="00540217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  <w:r w:rsidRPr="00954DD2">
        <w:rPr>
          <w:rFonts w:ascii="Times New Roman" w:hAnsi="Times New Roman" w:cs="Times New Roman"/>
          <w:sz w:val="24"/>
          <w:szCs w:val="24"/>
        </w:rPr>
        <w:t>J</w:t>
      </w:r>
      <w:r w:rsidR="006835A0" w:rsidRPr="00954DD2">
        <w:rPr>
          <w:rFonts w:ascii="Times New Roman" w:hAnsi="Times New Roman" w:cs="Times New Roman"/>
          <w:sz w:val="24"/>
          <w:szCs w:val="24"/>
        </w:rPr>
        <w:t>’</w:t>
      </w:r>
      <w:r w:rsidRPr="00954DD2">
        <w:rPr>
          <w:rFonts w:ascii="Times New Roman" w:hAnsi="Times New Roman" w:cs="Times New Roman"/>
          <w:sz w:val="24"/>
          <w:szCs w:val="24"/>
        </w:rPr>
        <w:t xml:space="preserve">aime beaucoup </w:t>
      </w:r>
      <w:r w:rsidR="0091356B" w:rsidRPr="00954DD2">
        <w:rPr>
          <w:rFonts w:ascii="Times New Roman" w:hAnsi="Times New Roman" w:cs="Times New Roman"/>
          <w:sz w:val="24"/>
          <w:szCs w:val="24"/>
        </w:rPr>
        <w:t>la nutrition</w:t>
      </w:r>
      <w:r w:rsidR="008D3775">
        <w:rPr>
          <w:rFonts w:ascii="Times New Roman" w:hAnsi="Times New Roman" w:cs="Times New Roman"/>
          <w:sz w:val="24"/>
          <w:szCs w:val="24"/>
        </w:rPr>
        <w:t>, la gestion</w:t>
      </w:r>
      <w:r w:rsidR="00FA1BDB">
        <w:rPr>
          <w:rFonts w:ascii="Times New Roman" w:hAnsi="Times New Roman" w:cs="Times New Roman"/>
          <w:sz w:val="24"/>
          <w:szCs w:val="24"/>
        </w:rPr>
        <w:t xml:space="preserve"> et </w:t>
      </w:r>
      <w:r w:rsidR="0091356B" w:rsidRPr="00954DD2">
        <w:rPr>
          <w:rFonts w:ascii="Times New Roman" w:hAnsi="Times New Roman" w:cs="Times New Roman"/>
          <w:sz w:val="24"/>
          <w:szCs w:val="24"/>
        </w:rPr>
        <w:t>le</w:t>
      </w:r>
      <w:r w:rsidR="00E57937" w:rsidRPr="00954DD2">
        <w:rPr>
          <w:rFonts w:ascii="Times New Roman" w:hAnsi="Times New Roman" w:cs="Times New Roman"/>
          <w:sz w:val="24"/>
          <w:szCs w:val="24"/>
        </w:rPr>
        <w:t>s</w:t>
      </w:r>
      <w:r w:rsidR="0091356B" w:rsidRPr="00954DD2">
        <w:rPr>
          <w:rFonts w:ascii="Times New Roman" w:hAnsi="Times New Roman" w:cs="Times New Roman"/>
          <w:sz w:val="24"/>
          <w:szCs w:val="24"/>
        </w:rPr>
        <w:t xml:space="preserve"> domaine</w:t>
      </w:r>
      <w:r w:rsidR="00E57937" w:rsidRPr="00954DD2">
        <w:rPr>
          <w:rFonts w:ascii="Times New Roman" w:hAnsi="Times New Roman" w:cs="Times New Roman"/>
          <w:sz w:val="24"/>
          <w:szCs w:val="24"/>
        </w:rPr>
        <w:t>s</w:t>
      </w:r>
      <w:r w:rsidR="0091356B" w:rsidRPr="00954DD2">
        <w:rPr>
          <w:rFonts w:ascii="Times New Roman" w:hAnsi="Times New Roman" w:cs="Times New Roman"/>
          <w:sz w:val="24"/>
          <w:szCs w:val="24"/>
        </w:rPr>
        <w:t xml:space="preserve"> </w:t>
      </w:r>
      <w:r w:rsidR="00FA1BDB">
        <w:rPr>
          <w:rFonts w:ascii="Times New Roman" w:hAnsi="Times New Roman" w:cs="Times New Roman"/>
          <w:sz w:val="24"/>
          <w:szCs w:val="24"/>
        </w:rPr>
        <w:t>de l</w:t>
      </w:r>
      <w:r w:rsidR="008D3775">
        <w:rPr>
          <w:rFonts w:ascii="Times New Roman" w:hAnsi="Times New Roman" w:cs="Times New Roman"/>
          <w:sz w:val="24"/>
          <w:szCs w:val="24"/>
        </w:rPr>
        <w:t xml:space="preserve">’orthodontie et la parodontie. </w:t>
      </w:r>
      <w:r w:rsidRPr="00954DD2">
        <w:rPr>
          <w:rFonts w:ascii="Times New Roman" w:hAnsi="Times New Roman" w:cs="Times New Roman"/>
          <w:sz w:val="24"/>
          <w:szCs w:val="24"/>
        </w:rPr>
        <w:t>J</w:t>
      </w:r>
      <w:r w:rsidR="006835A0" w:rsidRPr="00954DD2">
        <w:rPr>
          <w:rFonts w:ascii="Times New Roman" w:hAnsi="Times New Roman" w:cs="Times New Roman"/>
          <w:sz w:val="24"/>
          <w:szCs w:val="24"/>
        </w:rPr>
        <w:t>’</w:t>
      </w:r>
      <w:r w:rsidRPr="00954DD2">
        <w:rPr>
          <w:rFonts w:ascii="Times New Roman" w:hAnsi="Times New Roman" w:cs="Times New Roman"/>
          <w:sz w:val="24"/>
          <w:szCs w:val="24"/>
        </w:rPr>
        <w:t>aime parler aux gens et découvrir de nouvelles</w:t>
      </w:r>
      <w:r w:rsidR="00E57937" w:rsidRPr="00954DD2">
        <w:rPr>
          <w:rFonts w:ascii="Times New Roman" w:hAnsi="Times New Roman" w:cs="Times New Roman"/>
          <w:sz w:val="24"/>
          <w:szCs w:val="24"/>
        </w:rPr>
        <w:t xml:space="preserve"> notions</w:t>
      </w:r>
      <w:r w:rsidRPr="00954DD2">
        <w:rPr>
          <w:rFonts w:ascii="Times New Roman" w:hAnsi="Times New Roman" w:cs="Times New Roman"/>
          <w:sz w:val="24"/>
          <w:szCs w:val="24"/>
        </w:rPr>
        <w:t>.</w:t>
      </w:r>
      <w:r w:rsidR="0091356B" w:rsidRPr="00954DD2">
        <w:rPr>
          <w:rFonts w:ascii="Times New Roman" w:hAnsi="Times New Roman" w:cs="Times New Roman"/>
          <w:sz w:val="24"/>
          <w:szCs w:val="24"/>
        </w:rPr>
        <w:t xml:space="preserve"> J’aime re</w:t>
      </w:r>
      <w:r w:rsidR="008B1E2F" w:rsidRPr="00954DD2">
        <w:rPr>
          <w:rFonts w:ascii="Times New Roman" w:hAnsi="Times New Roman" w:cs="Times New Roman"/>
          <w:sz w:val="24"/>
          <w:szCs w:val="24"/>
        </w:rPr>
        <w:t>lever des défis</w:t>
      </w:r>
      <w:r w:rsidR="00D83DD5" w:rsidRPr="00954DD2">
        <w:rPr>
          <w:rFonts w:ascii="Times New Roman" w:hAnsi="Times New Roman" w:cs="Times New Roman"/>
          <w:sz w:val="24"/>
          <w:szCs w:val="24"/>
        </w:rPr>
        <w:t xml:space="preserve">. </w:t>
      </w:r>
      <w:r w:rsidR="00273142">
        <w:rPr>
          <w:rFonts w:ascii="Times New Roman" w:hAnsi="Times New Roman" w:cs="Times New Roman"/>
          <w:sz w:val="24"/>
          <w:szCs w:val="24"/>
        </w:rPr>
        <w:t>J’aime énormément</w:t>
      </w:r>
      <w:r w:rsidR="00280674">
        <w:rPr>
          <w:rFonts w:ascii="Times New Roman" w:hAnsi="Times New Roman" w:cs="Times New Roman"/>
          <w:sz w:val="24"/>
          <w:szCs w:val="24"/>
        </w:rPr>
        <w:t xml:space="preserve"> </w:t>
      </w:r>
      <w:r w:rsidR="00AD555B">
        <w:rPr>
          <w:rFonts w:ascii="Times New Roman" w:hAnsi="Times New Roman" w:cs="Times New Roman"/>
          <w:sz w:val="24"/>
          <w:szCs w:val="24"/>
        </w:rPr>
        <w:t>le plein air</w:t>
      </w:r>
      <w:r w:rsidR="00280674">
        <w:rPr>
          <w:rFonts w:ascii="Times New Roman" w:hAnsi="Times New Roman" w:cs="Times New Roman"/>
          <w:sz w:val="24"/>
          <w:szCs w:val="24"/>
        </w:rPr>
        <w:t xml:space="preserve"> et la littérature. </w:t>
      </w:r>
    </w:p>
    <w:p w14:paraId="4BB5EB9A" w14:textId="77777777" w:rsidR="00AD555B" w:rsidRDefault="00AD555B" w:rsidP="00540217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603F1DC3" w14:textId="77777777" w:rsidR="00AD555B" w:rsidRPr="00540217" w:rsidRDefault="00AD555B" w:rsidP="00540217">
      <w:pPr>
        <w:pStyle w:val="Corps"/>
        <w:jc w:val="both"/>
        <w:rPr>
          <w:rFonts w:ascii="Times New Roman" w:hAnsi="Times New Roman" w:cs="Times New Roman"/>
          <w:sz w:val="24"/>
          <w:szCs w:val="24"/>
        </w:rPr>
      </w:pPr>
    </w:p>
    <w:p w14:paraId="54F6D876" w14:textId="66085255" w:rsidR="00F34B54" w:rsidRPr="0027701B" w:rsidRDefault="00147112" w:rsidP="0027701B">
      <w:pPr>
        <w:pStyle w:val="Corps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4DD2">
        <w:rPr>
          <w:rFonts w:ascii="Times New Roman" w:hAnsi="Times New Roman" w:cs="Times New Roman"/>
          <w:sz w:val="24"/>
          <w:szCs w:val="24"/>
          <w:u w:val="single"/>
        </w:rPr>
        <w:t>Les références seront fournies sur demande.</w:t>
      </w:r>
    </w:p>
    <w:sectPr w:rsidR="00F34B54" w:rsidRPr="0027701B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3A60" w14:textId="77777777" w:rsidR="00EB7EE1" w:rsidRDefault="00EB7EE1">
      <w:r>
        <w:separator/>
      </w:r>
    </w:p>
  </w:endnote>
  <w:endnote w:type="continuationSeparator" w:id="0">
    <w:p w14:paraId="32F74D93" w14:textId="77777777" w:rsidR="00EB7EE1" w:rsidRDefault="00EB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AB8A" w14:textId="77777777" w:rsidR="00EB7EE1" w:rsidRDefault="00EB7EE1">
      <w:r>
        <w:separator/>
      </w:r>
    </w:p>
  </w:footnote>
  <w:footnote w:type="continuationSeparator" w:id="0">
    <w:p w14:paraId="40034F06" w14:textId="77777777" w:rsidR="00EB7EE1" w:rsidRDefault="00EB7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B8A"/>
    <w:multiLevelType w:val="hybridMultilevel"/>
    <w:tmpl w:val="46D244A8"/>
    <w:styleLink w:val="Puce"/>
    <w:lvl w:ilvl="0" w:tplc="4F7C9FE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6A2161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1B884C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D5E4810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E4EA7E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514B9A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7E4F40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E90A99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85A2B76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AC304E4"/>
    <w:multiLevelType w:val="hybridMultilevel"/>
    <w:tmpl w:val="AA66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733D"/>
    <w:multiLevelType w:val="hybridMultilevel"/>
    <w:tmpl w:val="C944B7E6"/>
    <w:lvl w:ilvl="0" w:tplc="20CCB19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1CA"/>
    <w:multiLevelType w:val="hybridMultilevel"/>
    <w:tmpl w:val="918C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038B"/>
    <w:multiLevelType w:val="hybridMultilevel"/>
    <w:tmpl w:val="11EC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A189B"/>
    <w:multiLevelType w:val="hybridMultilevel"/>
    <w:tmpl w:val="46D244A8"/>
    <w:numStyleLink w:val="Puce"/>
  </w:abstractNum>
  <w:abstractNum w:abstractNumId="6" w15:restartNumberingAfterBreak="0">
    <w:nsid w:val="297A7019"/>
    <w:multiLevelType w:val="hybridMultilevel"/>
    <w:tmpl w:val="8BE41D42"/>
    <w:lvl w:ilvl="0" w:tplc="20CCB19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C84BF0"/>
    <w:multiLevelType w:val="hybridMultilevel"/>
    <w:tmpl w:val="FA34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5B7B"/>
    <w:multiLevelType w:val="hybridMultilevel"/>
    <w:tmpl w:val="7508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237E6"/>
    <w:multiLevelType w:val="hybridMultilevel"/>
    <w:tmpl w:val="782C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160D9"/>
    <w:multiLevelType w:val="hybridMultilevel"/>
    <w:tmpl w:val="7530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21A84"/>
    <w:multiLevelType w:val="hybridMultilevel"/>
    <w:tmpl w:val="75B4028C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3DB63D39"/>
    <w:multiLevelType w:val="hybridMultilevel"/>
    <w:tmpl w:val="B1827BBA"/>
    <w:lvl w:ilvl="0" w:tplc="CDACB5C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7DCA"/>
    <w:multiLevelType w:val="hybridMultilevel"/>
    <w:tmpl w:val="1BC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25016"/>
    <w:multiLevelType w:val="hybridMultilevel"/>
    <w:tmpl w:val="2A90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D74ED2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526EBA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2CEB12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A24965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79829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958160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8925B0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5360C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 w15:restartNumberingAfterBreak="0">
    <w:nsid w:val="4A304871"/>
    <w:multiLevelType w:val="hybridMultilevel"/>
    <w:tmpl w:val="A7A84E00"/>
    <w:styleLink w:val="Tiret"/>
    <w:lvl w:ilvl="0" w:tplc="CA0CC118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114A162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97A976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5EA5B12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589AA5D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92C4A58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9628E97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4B28D2CE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C6704994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6" w15:restartNumberingAfterBreak="0">
    <w:nsid w:val="4EF13C99"/>
    <w:multiLevelType w:val="hybridMultilevel"/>
    <w:tmpl w:val="9224E436"/>
    <w:lvl w:ilvl="0" w:tplc="1C543FF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766B3"/>
    <w:multiLevelType w:val="hybridMultilevel"/>
    <w:tmpl w:val="A7A84E00"/>
    <w:numStyleLink w:val="Tiret"/>
  </w:abstractNum>
  <w:abstractNum w:abstractNumId="18" w15:restartNumberingAfterBreak="0">
    <w:nsid w:val="5F6D14DB"/>
    <w:multiLevelType w:val="hybridMultilevel"/>
    <w:tmpl w:val="798ED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A41DE3"/>
    <w:multiLevelType w:val="hybridMultilevel"/>
    <w:tmpl w:val="A638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228D3"/>
    <w:multiLevelType w:val="hybridMultilevel"/>
    <w:tmpl w:val="C742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38BA"/>
    <w:multiLevelType w:val="hybridMultilevel"/>
    <w:tmpl w:val="E738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72E84"/>
    <w:multiLevelType w:val="hybridMultilevel"/>
    <w:tmpl w:val="7854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94422">
    <w:abstractNumId w:val="15"/>
  </w:num>
  <w:num w:numId="2" w16cid:durableId="1732193589">
    <w:abstractNumId w:val="17"/>
  </w:num>
  <w:num w:numId="3" w16cid:durableId="631982199">
    <w:abstractNumId w:val="0"/>
  </w:num>
  <w:num w:numId="4" w16cid:durableId="161355846">
    <w:abstractNumId w:val="5"/>
  </w:num>
  <w:num w:numId="5" w16cid:durableId="2005814738">
    <w:abstractNumId w:val="16"/>
  </w:num>
  <w:num w:numId="6" w16cid:durableId="2042780380">
    <w:abstractNumId w:val="12"/>
  </w:num>
  <w:num w:numId="7" w16cid:durableId="143089282">
    <w:abstractNumId w:val="2"/>
  </w:num>
  <w:num w:numId="8" w16cid:durableId="182789457">
    <w:abstractNumId w:val="3"/>
  </w:num>
  <w:num w:numId="9" w16cid:durableId="622007696">
    <w:abstractNumId w:val="14"/>
  </w:num>
  <w:num w:numId="10" w16cid:durableId="1701660943">
    <w:abstractNumId w:val="10"/>
  </w:num>
  <w:num w:numId="11" w16cid:durableId="1045058883">
    <w:abstractNumId w:val="13"/>
  </w:num>
  <w:num w:numId="12" w16cid:durableId="2047368470">
    <w:abstractNumId w:val="19"/>
  </w:num>
  <w:num w:numId="13" w16cid:durableId="1618176285">
    <w:abstractNumId w:val="6"/>
  </w:num>
  <w:num w:numId="14" w16cid:durableId="1802266317">
    <w:abstractNumId w:val="18"/>
  </w:num>
  <w:num w:numId="15" w16cid:durableId="349111028">
    <w:abstractNumId w:val="7"/>
  </w:num>
  <w:num w:numId="16" w16cid:durableId="248002201">
    <w:abstractNumId w:val="22"/>
  </w:num>
  <w:num w:numId="17" w16cid:durableId="705327632">
    <w:abstractNumId w:val="11"/>
  </w:num>
  <w:num w:numId="18" w16cid:durableId="867642088">
    <w:abstractNumId w:val="21"/>
  </w:num>
  <w:num w:numId="19" w16cid:durableId="1052844281">
    <w:abstractNumId w:val="9"/>
  </w:num>
  <w:num w:numId="20" w16cid:durableId="1488667365">
    <w:abstractNumId w:val="1"/>
  </w:num>
  <w:num w:numId="21" w16cid:durableId="2096781352">
    <w:abstractNumId w:val="8"/>
  </w:num>
  <w:num w:numId="22" w16cid:durableId="1365979605">
    <w:abstractNumId w:val="20"/>
  </w:num>
  <w:num w:numId="23" w16cid:durableId="1790394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54"/>
    <w:rsid w:val="00022D33"/>
    <w:rsid w:val="00036EC5"/>
    <w:rsid w:val="000535FC"/>
    <w:rsid w:val="000A49A2"/>
    <w:rsid w:val="00102A3A"/>
    <w:rsid w:val="00110546"/>
    <w:rsid w:val="00116093"/>
    <w:rsid w:val="00147112"/>
    <w:rsid w:val="00181CE6"/>
    <w:rsid w:val="00191DB4"/>
    <w:rsid w:val="00192F0C"/>
    <w:rsid w:val="00196A06"/>
    <w:rsid w:val="001A1DF6"/>
    <w:rsid w:val="001A2652"/>
    <w:rsid w:val="00200EAA"/>
    <w:rsid w:val="0021673D"/>
    <w:rsid w:val="00216C74"/>
    <w:rsid w:val="00273142"/>
    <w:rsid w:val="0027701B"/>
    <w:rsid w:val="00280674"/>
    <w:rsid w:val="00294B08"/>
    <w:rsid w:val="002B744D"/>
    <w:rsid w:val="002C58ED"/>
    <w:rsid w:val="00311D0B"/>
    <w:rsid w:val="00336621"/>
    <w:rsid w:val="00350868"/>
    <w:rsid w:val="00360955"/>
    <w:rsid w:val="00372C89"/>
    <w:rsid w:val="00373A2E"/>
    <w:rsid w:val="003923AC"/>
    <w:rsid w:val="003E6895"/>
    <w:rsid w:val="003E68AF"/>
    <w:rsid w:val="00407494"/>
    <w:rsid w:val="004342AC"/>
    <w:rsid w:val="0043695E"/>
    <w:rsid w:val="00453362"/>
    <w:rsid w:val="00471A8B"/>
    <w:rsid w:val="004E1AE5"/>
    <w:rsid w:val="00537402"/>
    <w:rsid w:val="00540217"/>
    <w:rsid w:val="005545FD"/>
    <w:rsid w:val="00572478"/>
    <w:rsid w:val="00575959"/>
    <w:rsid w:val="005A23AB"/>
    <w:rsid w:val="005A3C90"/>
    <w:rsid w:val="005A56E4"/>
    <w:rsid w:val="005A7EA5"/>
    <w:rsid w:val="005C03EF"/>
    <w:rsid w:val="005F17E2"/>
    <w:rsid w:val="005F7B8D"/>
    <w:rsid w:val="006033DD"/>
    <w:rsid w:val="00603EF4"/>
    <w:rsid w:val="00614B17"/>
    <w:rsid w:val="00621A32"/>
    <w:rsid w:val="006835A0"/>
    <w:rsid w:val="006B16C8"/>
    <w:rsid w:val="006E0220"/>
    <w:rsid w:val="006E65A8"/>
    <w:rsid w:val="006F400E"/>
    <w:rsid w:val="007037C8"/>
    <w:rsid w:val="007262F1"/>
    <w:rsid w:val="007377F4"/>
    <w:rsid w:val="00740FA0"/>
    <w:rsid w:val="00743C50"/>
    <w:rsid w:val="007C6F81"/>
    <w:rsid w:val="007F3EDE"/>
    <w:rsid w:val="007F71B6"/>
    <w:rsid w:val="00836FAE"/>
    <w:rsid w:val="00860F4B"/>
    <w:rsid w:val="008B1E2F"/>
    <w:rsid w:val="008D3775"/>
    <w:rsid w:val="008E26C7"/>
    <w:rsid w:val="0091356B"/>
    <w:rsid w:val="00914A58"/>
    <w:rsid w:val="00943F57"/>
    <w:rsid w:val="00954DD2"/>
    <w:rsid w:val="00961E6F"/>
    <w:rsid w:val="00992872"/>
    <w:rsid w:val="00997EC4"/>
    <w:rsid w:val="009D1256"/>
    <w:rsid w:val="009D34C9"/>
    <w:rsid w:val="00A10F05"/>
    <w:rsid w:val="00A46DDE"/>
    <w:rsid w:val="00A95FD5"/>
    <w:rsid w:val="00AA632D"/>
    <w:rsid w:val="00AA6F4E"/>
    <w:rsid w:val="00AD555B"/>
    <w:rsid w:val="00AE1561"/>
    <w:rsid w:val="00AF0494"/>
    <w:rsid w:val="00AF565B"/>
    <w:rsid w:val="00AF7CE6"/>
    <w:rsid w:val="00B35BF7"/>
    <w:rsid w:val="00B604A8"/>
    <w:rsid w:val="00B63EFE"/>
    <w:rsid w:val="00B83EF5"/>
    <w:rsid w:val="00C04449"/>
    <w:rsid w:val="00C15E62"/>
    <w:rsid w:val="00C65AC6"/>
    <w:rsid w:val="00C875E9"/>
    <w:rsid w:val="00D64280"/>
    <w:rsid w:val="00D83DD5"/>
    <w:rsid w:val="00D92307"/>
    <w:rsid w:val="00D9479B"/>
    <w:rsid w:val="00DC03FE"/>
    <w:rsid w:val="00DD7190"/>
    <w:rsid w:val="00E1190A"/>
    <w:rsid w:val="00E43A25"/>
    <w:rsid w:val="00E57937"/>
    <w:rsid w:val="00E756A3"/>
    <w:rsid w:val="00E978A9"/>
    <w:rsid w:val="00EB7EE1"/>
    <w:rsid w:val="00EE423B"/>
    <w:rsid w:val="00EF7911"/>
    <w:rsid w:val="00F02748"/>
    <w:rsid w:val="00F34B54"/>
    <w:rsid w:val="00F366B2"/>
    <w:rsid w:val="00F75BF6"/>
    <w:rsid w:val="00F94E08"/>
    <w:rsid w:val="00FA1BDB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B95B"/>
  <w15:docId w15:val="{3FE96BC9-6DB0-0B45-B163-6682ECA5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  <w:style w:type="character" w:customStyle="1" w:styleId="Aucun">
    <w:name w:val="Aucun"/>
    <w:rPr>
      <w:lang w:val="fr-FR"/>
    </w:rPr>
  </w:style>
  <w:style w:type="numbering" w:customStyle="1" w:styleId="Tiret">
    <w:name w:val="Tiret"/>
    <w:pPr>
      <w:numPr>
        <w:numId w:val="1"/>
      </w:numPr>
    </w:pPr>
  </w:style>
  <w:style w:type="numbering" w:customStyle="1" w:styleId="Puce">
    <w:name w:val="Puce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160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3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standube@hotmai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Tristan Dubé</cp:lastModifiedBy>
  <cp:revision>40</cp:revision>
  <cp:lastPrinted>2022-03-24T00:54:00Z</cp:lastPrinted>
  <dcterms:created xsi:type="dcterms:W3CDTF">2022-03-24T00:54:00Z</dcterms:created>
  <dcterms:modified xsi:type="dcterms:W3CDTF">2024-02-27T20:28:00Z</dcterms:modified>
</cp:coreProperties>
</file>