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3D7F4" w14:textId="77777777" w:rsidR="0081609F" w:rsidRDefault="0081609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14:paraId="12F09764" w14:textId="77777777" w:rsidR="0081609F" w:rsidRDefault="0080463E">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Objet : Demande d’emploi</w:t>
      </w:r>
    </w:p>
    <w:p w14:paraId="32EC9273" w14:textId="77777777" w:rsidR="0081609F" w:rsidRDefault="0081609F">
      <w:pPr>
        <w:spacing w:after="0" w:line="240" w:lineRule="auto"/>
        <w:rPr>
          <w:rFonts w:ascii="Arial Narrow" w:eastAsia="Arial Narrow" w:hAnsi="Arial Narrow" w:cs="Arial Narrow"/>
          <w:sz w:val="24"/>
          <w:szCs w:val="24"/>
        </w:rPr>
      </w:pPr>
    </w:p>
    <w:p w14:paraId="38BB0551" w14:textId="77777777" w:rsidR="0081609F" w:rsidRDefault="0081609F">
      <w:pPr>
        <w:spacing w:after="0" w:line="240" w:lineRule="auto"/>
        <w:rPr>
          <w:rFonts w:ascii="Arial Narrow" w:eastAsia="Arial Narrow" w:hAnsi="Arial Narrow" w:cs="Arial Narrow"/>
          <w:sz w:val="24"/>
          <w:szCs w:val="24"/>
        </w:rPr>
      </w:pPr>
    </w:p>
    <w:p w14:paraId="79C7CF76" w14:textId="77777777" w:rsidR="0081609F" w:rsidRDefault="0080463E">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Monsieur,</w:t>
      </w:r>
    </w:p>
    <w:p w14:paraId="016ED64F" w14:textId="77777777" w:rsidR="0081609F" w:rsidRDefault="0080463E">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Madame,</w:t>
      </w:r>
    </w:p>
    <w:p w14:paraId="142052AB" w14:textId="77777777" w:rsidR="0081609F" w:rsidRDefault="0081609F">
      <w:pPr>
        <w:spacing w:after="0" w:line="240" w:lineRule="auto"/>
        <w:rPr>
          <w:rFonts w:ascii="Arial Narrow" w:eastAsia="Arial Narrow" w:hAnsi="Arial Narrow" w:cs="Arial Narrow"/>
          <w:sz w:val="24"/>
          <w:szCs w:val="24"/>
        </w:rPr>
      </w:pPr>
    </w:p>
    <w:p w14:paraId="371025EA" w14:textId="77777777" w:rsidR="0081609F" w:rsidRDefault="0080463E">
      <w:pPr>
        <w:spacing w:after="0" w:line="240" w:lineRule="auto"/>
        <w:ind w:firstLine="708"/>
        <w:jc w:val="both"/>
        <w:rPr>
          <w:rFonts w:ascii="Arial Narrow" w:eastAsia="Arial Narrow" w:hAnsi="Arial Narrow" w:cs="Arial Narrow"/>
          <w:sz w:val="24"/>
          <w:szCs w:val="24"/>
        </w:rPr>
      </w:pPr>
      <w:r>
        <w:rPr>
          <w:rFonts w:ascii="Arial Narrow" w:eastAsia="Arial Narrow" w:hAnsi="Arial Narrow" w:cs="Arial Narrow"/>
          <w:sz w:val="24"/>
          <w:szCs w:val="24"/>
        </w:rPr>
        <w:t>Je suis à la recherche d’un emploi permanent à temps plein en tant qu'adjointe administrative, réceptionniste ou agente au service à la clientèle. Comme vous le constaterez à la lecture de celui-ci, j’ai plusieurs années d’expérience pertinente au service à la clientèle et tout ce qui est en rapport au service client. Je suis bilingue, à une bonne facilitée d’apprentissage et je travaille aisément avec les différents logiciels mentionnés dans mon curriculum vitae. Enfin, par mon dynamisme, mon esprit d’équipe et ma disponibilité, je pourrais remplir efficacement les tâches qui me seront confiées.</w:t>
      </w:r>
    </w:p>
    <w:p w14:paraId="018B6568" w14:textId="77777777" w:rsidR="0081609F" w:rsidRDefault="0081609F">
      <w:pPr>
        <w:spacing w:after="0" w:line="240" w:lineRule="auto"/>
        <w:jc w:val="both"/>
        <w:rPr>
          <w:rFonts w:ascii="Arial Narrow" w:eastAsia="Arial Narrow" w:hAnsi="Arial Narrow" w:cs="Arial Narrow"/>
          <w:sz w:val="24"/>
          <w:szCs w:val="24"/>
        </w:rPr>
      </w:pPr>
    </w:p>
    <w:p w14:paraId="5BBDE50D" w14:textId="77777777" w:rsidR="0081609F" w:rsidRDefault="0080463E">
      <w:pPr>
        <w:spacing w:after="0" w:line="240" w:lineRule="auto"/>
        <w:ind w:firstLine="708"/>
        <w:jc w:val="both"/>
        <w:rPr>
          <w:rFonts w:ascii="Arial Narrow" w:eastAsia="Arial Narrow" w:hAnsi="Arial Narrow" w:cs="Arial Narrow"/>
          <w:sz w:val="24"/>
          <w:szCs w:val="24"/>
        </w:rPr>
      </w:pPr>
      <w:r>
        <w:rPr>
          <w:rFonts w:ascii="Arial Narrow" w:eastAsia="Arial Narrow" w:hAnsi="Arial Narrow" w:cs="Arial Narrow"/>
          <w:sz w:val="24"/>
          <w:szCs w:val="24"/>
        </w:rPr>
        <w:t xml:space="preserve">J’ai également pris connaissance de votre Entreprise, ce qui m’a permis d’en apprendre davantage sur les produits et services que vous offrez à votre clientèle. Je serais très intéressée à rencontrer l’un des responsables du poste concerné afin de discuter davantage de l'offre au sein de votre entreprise qui semble se démarquer par son approche innovatrice en matière de service à la clientèle. Je vous remercie de l’attention que vous porterez à ma candidature et je demeure disponible pour vous rencontrer. </w:t>
      </w:r>
    </w:p>
    <w:p w14:paraId="1F090C40" w14:textId="77777777" w:rsidR="0081609F" w:rsidRDefault="0081609F">
      <w:pPr>
        <w:spacing w:after="0" w:line="240" w:lineRule="auto"/>
        <w:jc w:val="both"/>
        <w:rPr>
          <w:rFonts w:ascii="Arial Narrow" w:eastAsia="Arial Narrow" w:hAnsi="Arial Narrow" w:cs="Arial Narrow"/>
          <w:sz w:val="24"/>
          <w:szCs w:val="24"/>
        </w:rPr>
      </w:pPr>
    </w:p>
    <w:p w14:paraId="3927C11A" w14:textId="77777777" w:rsidR="0081609F" w:rsidRDefault="0080463E">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Je vous prie de recevoir, Monsieur, Madame mes meilleures salutations.</w:t>
      </w:r>
    </w:p>
    <w:p w14:paraId="4527D1B8" w14:textId="77777777" w:rsidR="0081609F" w:rsidRDefault="0081609F">
      <w:pPr>
        <w:spacing w:after="0" w:line="240" w:lineRule="auto"/>
        <w:jc w:val="both"/>
        <w:rPr>
          <w:rFonts w:ascii="Arial Narrow" w:eastAsia="Arial Narrow" w:hAnsi="Arial Narrow" w:cs="Arial Narrow"/>
          <w:sz w:val="24"/>
          <w:szCs w:val="24"/>
        </w:rPr>
      </w:pPr>
    </w:p>
    <w:p w14:paraId="23A5606E" w14:textId="77777777" w:rsidR="0081609F" w:rsidRDefault="0081609F">
      <w:pPr>
        <w:spacing w:after="0" w:line="240" w:lineRule="auto"/>
        <w:jc w:val="both"/>
        <w:rPr>
          <w:rFonts w:ascii="Arial Narrow" w:eastAsia="Arial Narrow" w:hAnsi="Arial Narrow" w:cs="Arial Narrow"/>
          <w:sz w:val="24"/>
          <w:szCs w:val="24"/>
        </w:rPr>
      </w:pPr>
    </w:p>
    <w:p w14:paraId="1A71149C" w14:textId="77777777" w:rsidR="0081609F" w:rsidRDefault="0081609F">
      <w:pPr>
        <w:spacing w:after="0" w:line="240" w:lineRule="auto"/>
        <w:jc w:val="both"/>
        <w:rPr>
          <w:rFonts w:ascii="Arial Narrow" w:eastAsia="Arial Narrow" w:hAnsi="Arial Narrow" w:cs="Arial Narrow"/>
          <w:sz w:val="24"/>
          <w:szCs w:val="24"/>
        </w:rPr>
      </w:pPr>
    </w:p>
    <w:p w14:paraId="7F30646F" w14:textId="77777777" w:rsidR="0081609F" w:rsidRDefault="0081609F">
      <w:pPr>
        <w:spacing w:after="0" w:line="240" w:lineRule="auto"/>
        <w:jc w:val="both"/>
        <w:rPr>
          <w:rFonts w:ascii="Arial Narrow" w:eastAsia="Arial Narrow" w:hAnsi="Arial Narrow" w:cs="Arial Narrow"/>
          <w:sz w:val="24"/>
          <w:szCs w:val="24"/>
        </w:rPr>
      </w:pPr>
    </w:p>
    <w:p w14:paraId="7E89E643" w14:textId="77777777" w:rsidR="0081609F" w:rsidRDefault="0081609F">
      <w:pPr>
        <w:spacing w:after="0" w:line="240" w:lineRule="auto"/>
        <w:jc w:val="both"/>
        <w:rPr>
          <w:rFonts w:ascii="Arial Narrow" w:eastAsia="Arial Narrow" w:hAnsi="Arial Narrow" w:cs="Arial Narrow"/>
          <w:sz w:val="24"/>
          <w:szCs w:val="24"/>
        </w:rPr>
      </w:pPr>
    </w:p>
    <w:p w14:paraId="2D9D3BE4" w14:textId="4CA1E8DD" w:rsidR="0081609F" w:rsidRDefault="0080463E" w:rsidP="00E575D3">
      <w:pPr>
        <w:spacing w:after="0" w:line="240" w:lineRule="auto"/>
        <w:jc w:val="both"/>
        <w:rPr>
          <w:rFonts w:ascii="Arial Narrow" w:eastAsia="Arial Narrow" w:hAnsi="Arial Narrow" w:cs="Arial Narrow"/>
          <w:sz w:val="24"/>
          <w:szCs w:val="24"/>
        </w:rPr>
      </w:pPr>
      <w:proofErr w:type="spellStart"/>
      <w:r>
        <w:rPr>
          <w:rFonts w:ascii="Arial Narrow" w:eastAsia="Arial Narrow" w:hAnsi="Arial Narrow" w:cs="Arial Narrow"/>
          <w:sz w:val="24"/>
          <w:szCs w:val="24"/>
        </w:rPr>
        <w:t>Wisenalie</w:t>
      </w:r>
      <w:proofErr w:type="spellEnd"/>
      <w:r>
        <w:rPr>
          <w:rFonts w:ascii="Arial Narrow" w:eastAsia="Arial Narrow" w:hAnsi="Arial Narrow" w:cs="Arial Narrow"/>
          <w:sz w:val="24"/>
          <w:szCs w:val="24"/>
        </w:rPr>
        <w:t xml:space="preserve"> Bernard</w:t>
      </w:r>
    </w:p>
    <w:p w14:paraId="1DA78D6F" w14:textId="30679BB6" w:rsidR="001B789A" w:rsidRDefault="001B789A">
      <w:pPr>
        <w:divId w:val="2059473662"/>
        <w:rPr>
          <w:rFonts w:ascii="Roboto" w:eastAsia="Times New Roman" w:hAnsi="Roboto"/>
          <w:color w:val="E8E8E8"/>
          <w:sz w:val="30"/>
          <w:szCs w:val="30"/>
        </w:rPr>
      </w:pPr>
    </w:p>
    <w:p w14:paraId="704CDF87" w14:textId="77777777" w:rsidR="001B789A" w:rsidRDefault="001B789A">
      <w:pPr>
        <w:divId w:val="2059473662"/>
        <w:rPr>
          <w:rFonts w:ascii="Roboto" w:eastAsia="Times New Roman" w:hAnsi="Roboto"/>
          <w:color w:val="E8E8E8"/>
          <w:sz w:val="30"/>
          <w:szCs w:val="30"/>
        </w:rPr>
      </w:pPr>
    </w:p>
    <w:p w14:paraId="75F96E56" w14:textId="77777777" w:rsidR="000B244F" w:rsidRDefault="000B244F">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222E1438" w14:textId="77777777" w:rsidR="000B244F" w:rsidRDefault="000B244F">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5B118EDF" w14:textId="77777777" w:rsidR="000B244F" w:rsidRDefault="000B244F">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45338684" w14:textId="77777777" w:rsidR="000B244F" w:rsidRDefault="000B244F">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2A05911F" w14:textId="77777777" w:rsidR="000B244F" w:rsidRDefault="000B244F">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52A633A2" w14:textId="77777777" w:rsidR="000B244F" w:rsidRDefault="000B244F">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21F0274D" w14:textId="77777777" w:rsidR="000B244F" w:rsidRDefault="000B244F">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1753D574" w14:textId="77777777" w:rsidR="000B244F" w:rsidRDefault="000B244F">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0C321DDA" w14:textId="77777777" w:rsidR="000B244F" w:rsidRDefault="000B244F">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6A3B1B78" w14:textId="77777777" w:rsidR="000B244F" w:rsidRDefault="000B244F">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3A543BD7" w14:textId="77777777" w:rsidR="000B244F" w:rsidRDefault="000B244F">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2B269CD4" w14:textId="77777777" w:rsidR="000B244F" w:rsidRDefault="000B244F">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605944F8" w14:textId="77777777" w:rsidR="000B244F" w:rsidRDefault="000B244F">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368A6A49" w14:textId="77777777" w:rsidR="000B244F" w:rsidRDefault="000B244F">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040F5F24" w14:textId="5BB7D59A" w:rsidR="0081609F" w:rsidRDefault="0080463E">
      <w:pPr>
        <w:pBdr>
          <w:top w:val="nil"/>
          <w:left w:val="nil"/>
          <w:bottom w:val="nil"/>
          <w:right w:val="nil"/>
          <w:between w:val="nil"/>
        </w:pBdr>
        <w:spacing w:after="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Langues parlées et écrites : </w:t>
      </w:r>
    </w:p>
    <w:p w14:paraId="5CC19C3A" w14:textId="77777777" w:rsidR="0081609F" w:rsidRDefault="0080463E">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Français, Anglais </w:t>
      </w:r>
    </w:p>
    <w:p w14:paraId="0A934719" w14:textId="77777777" w:rsidR="0081609F" w:rsidRDefault="0081609F">
      <w:pPr>
        <w:spacing w:after="0"/>
        <w:rPr>
          <w:rFonts w:ascii="Arial Narrow" w:eastAsia="Arial Narrow" w:hAnsi="Arial Narrow" w:cs="Arial Narrow"/>
          <w:b/>
          <w:sz w:val="24"/>
          <w:szCs w:val="24"/>
        </w:rPr>
      </w:pPr>
    </w:p>
    <w:p w14:paraId="4F1B3E62" w14:textId="77777777" w:rsidR="0081609F" w:rsidRDefault="0080463E">
      <w:pPr>
        <w:spacing w:after="0"/>
        <w:rPr>
          <w:rFonts w:ascii="Arial Narrow" w:eastAsia="Arial Narrow" w:hAnsi="Arial Narrow" w:cs="Arial Narrow"/>
          <w:sz w:val="24"/>
          <w:szCs w:val="24"/>
        </w:rPr>
      </w:pPr>
      <w:r>
        <w:rPr>
          <w:rFonts w:ascii="Arial Narrow" w:eastAsia="Arial Narrow" w:hAnsi="Arial Narrow" w:cs="Arial Narrow"/>
          <w:b/>
          <w:sz w:val="24"/>
          <w:szCs w:val="24"/>
        </w:rPr>
        <w:t xml:space="preserve">Logiciels appris : </w:t>
      </w:r>
      <w:r>
        <w:rPr>
          <w:rFonts w:ascii="Arial Narrow" w:eastAsia="Arial Narrow" w:hAnsi="Arial Narrow" w:cs="Arial Narrow"/>
          <w:sz w:val="24"/>
          <w:szCs w:val="24"/>
        </w:rPr>
        <w:t>Word, Excel, PowerPoint, Access, Publisher, Internet</w:t>
      </w:r>
    </w:p>
    <w:p w14:paraId="63350732" w14:textId="77777777" w:rsidR="0081609F" w:rsidRDefault="0081609F">
      <w:pPr>
        <w:spacing w:after="0"/>
        <w:rPr>
          <w:rFonts w:ascii="Arial Narrow" w:eastAsia="Arial Narrow" w:hAnsi="Arial Narrow" w:cs="Arial Narrow"/>
          <w:sz w:val="24"/>
          <w:szCs w:val="24"/>
        </w:rPr>
      </w:pPr>
    </w:p>
    <w:p w14:paraId="046201F4" w14:textId="77777777" w:rsidR="0081609F" w:rsidRDefault="0080463E">
      <w:pPr>
        <w:tabs>
          <w:tab w:val="right" w:pos="2694"/>
        </w:tabs>
        <w:spacing w:after="120"/>
        <w:ind w:right="-431"/>
        <w:rPr>
          <w:rFonts w:ascii="Arial Narrow" w:eastAsia="Arial Narrow" w:hAnsi="Arial Narrow" w:cs="Arial Narrow"/>
          <w:sz w:val="24"/>
          <w:szCs w:val="24"/>
        </w:rPr>
      </w:pPr>
      <w:r>
        <w:rPr>
          <w:rFonts w:ascii="Arial Narrow" w:eastAsia="Arial Narrow" w:hAnsi="Arial Narrow" w:cs="Arial Narrow"/>
          <w:b/>
          <w:sz w:val="24"/>
          <w:szCs w:val="24"/>
        </w:rPr>
        <w:t xml:space="preserve">Qualités et Aptitudes : </w:t>
      </w:r>
      <w:r>
        <w:rPr>
          <w:rFonts w:ascii="Arial Narrow" w:eastAsia="Arial Narrow" w:hAnsi="Arial Narrow" w:cs="Arial Narrow"/>
          <w:sz w:val="24"/>
          <w:szCs w:val="24"/>
        </w:rPr>
        <w:t>autonome, facilité d’apprentissage, souci du détail, débrouillard, disponible, discret, sens du professionnalisme, aime relever les défis</w:t>
      </w:r>
    </w:p>
    <w:p w14:paraId="3EF199A0" w14:textId="77777777" w:rsidR="0081609F" w:rsidRDefault="0081609F">
      <w:pPr>
        <w:spacing w:after="0"/>
        <w:rPr>
          <w:rFonts w:ascii="Arial Narrow" w:eastAsia="Arial Narrow" w:hAnsi="Arial Narrow" w:cs="Arial Narrow"/>
          <w:sz w:val="24"/>
          <w:szCs w:val="24"/>
        </w:rPr>
      </w:pPr>
    </w:p>
    <w:p w14:paraId="559F5A80" w14:textId="77777777" w:rsidR="0081609F" w:rsidRDefault="0080463E">
      <w:pPr>
        <w:pBdr>
          <w:bottom w:val="single" w:sz="4" w:space="1" w:color="000000"/>
        </w:pBdr>
        <w:spacing w:after="0"/>
        <w:rPr>
          <w:rFonts w:ascii="Arial Narrow" w:eastAsia="Arial Narrow" w:hAnsi="Arial Narrow" w:cs="Arial Narrow"/>
          <w:b/>
          <w:sz w:val="24"/>
          <w:szCs w:val="24"/>
        </w:rPr>
      </w:pPr>
      <w:r>
        <w:rPr>
          <w:rFonts w:ascii="Arial Narrow" w:eastAsia="Arial Narrow" w:hAnsi="Arial Narrow" w:cs="Arial Narrow"/>
          <w:b/>
          <w:sz w:val="24"/>
          <w:szCs w:val="24"/>
        </w:rPr>
        <w:t>Formation générale :</w:t>
      </w:r>
    </w:p>
    <w:p w14:paraId="5D5FD65C" w14:textId="77777777" w:rsidR="0081609F" w:rsidRDefault="0081609F">
      <w:pPr>
        <w:spacing w:after="0"/>
        <w:rPr>
          <w:rFonts w:ascii="Arial Narrow" w:eastAsia="Arial Narrow" w:hAnsi="Arial Narrow" w:cs="Arial Narrow"/>
          <w:b/>
          <w:sz w:val="24"/>
          <w:szCs w:val="24"/>
        </w:rPr>
      </w:pPr>
    </w:p>
    <w:p w14:paraId="40AF7CE9" w14:textId="77777777" w:rsidR="0081609F" w:rsidRDefault="0080463E">
      <w:pPr>
        <w:spacing w:after="0"/>
        <w:rPr>
          <w:rFonts w:ascii="Arial Narrow" w:eastAsia="Arial Narrow" w:hAnsi="Arial Narrow" w:cs="Arial Narrow"/>
          <w:b/>
          <w:sz w:val="24"/>
          <w:szCs w:val="24"/>
        </w:rPr>
      </w:pPr>
      <w:r>
        <w:rPr>
          <w:rFonts w:ascii="Arial Narrow" w:eastAsia="Arial Narrow" w:hAnsi="Arial Narrow" w:cs="Arial Narrow"/>
          <w:b/>
          <w:sz w:val="24"/>
          <w:szCs w:val="24"/>
        </w:rPr>
        <w:t xml:space="preserve">École des métiers, de l’informatique, du commerce et de l’administration (EMICA)  </w:t>
      </w:r>
    </w:p>
    <w:p w14:paraId="2757C94B" w14:textId="77777777" w:rsidR="0081609F" w:rsidRDefault="0080463E">
      <w:pPr>
        <w:spacing w:after="0"/>
        <w:rPr>
          <w:rFonts w:ascii="Arial Narrow" w:eastAsia="Arial Narrow" w:hAnsi="Arial Narrow" w:cs="Arial Narrow"/>
          <w:b/>
          <w:sz w:val="24"/>
          <w:szCs w:val="24"/>
        </w:rPr>
      </w:pPr>
      <w:r>
        <w:rPr>
          <w:rFonts w:ascii="Arial Narrow" w:eastAsia="Arial Narrow" w:hAnsi="Arial Narrow" w:cs="Arial Narrow"/>
          <w:b/>
          <w:sz w:val="24"/>
          <w:szCs w:val="24"/>
        </w:rPr>
        <w:t>Août 2020 novembre 2021 (</w:t>
      </w:r>
      <w:r>
        <w:rPr>
          <w:rFonts w:ascii="Arial Narrow" w:eastAsia="Arial Narrow" w:hAnsi="Arial Narrow" w:cs="Arial Narrow"/>
          <w:b/>
          <w:color w:val="FF0000"/>
          <w:sz w:val="24"/>
          <w:szCs w:val="24"/>
        </w:rPr>
        <w:t>À distance/virtuel</w:t>
      </w:r>
      <w:r>
        <w:rPr>
          <w:rFonts w:ascii="Arial Narrow" w:eastAsia="Arial Narrow" w:hAnsi="Arial Narrow" w:cs="Arial Narrow"/>
          <w:b/>
          <w:sz w:val="24"/>
          <w:szCs w:val="24"/>
        </w:rPr>
        <w:t>)</w:t>
      </w:r>
    </w:p>
    <w:p w14:paraId="6DD20322" w14:textId="77777777" w:rsidR="0081609F" w:rsidRDefault="0081609F">
      <w:pPr>
        <w:spacing w:after="0"/>
        <w:rPr>
          <w:rFonts w:ascii="Arial Narrow" w:eastAsia="Arial Narrow" w:hAnsi="Arial Narrow" w:cs="Arial Narrow"/>
          <w:b/>
          <w:sz w:val="24"/>
          <w:szCs w:val="24"/>
        </w:rPr>
      </w:pPr>
    </w:p>
    <w:p w14:paraId="2CCF14BB" w14:textId="77777777" w:rsidR="0081609F" w:rsidRDefault="0080463E">
      <w:pPr>
        <w:numPr>
          <w:ilvl w:val="0"/>
          <w:numId w:val="2"/>
        </w:numPr>
        <w:pBdr>
          <w:top w:val="nil"/>
          <w:left w:val="nil"/>
          <w:bottom w:val="nil"/>
          <w:right w:val="nil"/>
          <w:between w:val="nil"/>
        </w:pBdr>
        <w:spacing w:after="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DEP en secrétariat plus AEC en </w:t>
      </w:r>
      <w:r>
        <w:rPr>
          <w:rFonts w:ascii="Arial Narrow" w:eastAsia="Arial Narrow" w:hAnsi="Arial Narrow" w:cs="Arial Narrow"/>
          <w:color w:val="FF0000"/>
          <w:sz w:val="24"/>
          <w:szCs w:val="24"/>
        </w:rPr>
        <w:t>*</w:t>
      </w:r>
      <w:r>
        <w:rPr>
          <w:rFonts w:ascii="Arial Narrow" w:eastAsia="Arial Narrow" w:hAnsi="Arial Narrow" w:cs="Arial Narrow"/>
          <w:color w:val="000000"/>
          <w:sz w:val="24"/>
          <w:szCs w:val="24"/>
        </w:rPr>
        <w:t>médical ou juridique</w:t>
      </w:r>
    </w:p>
    <w:p w14:paraId="1F5B1AA2" w14:textId="77777777" w:rsidR="0081609F" w:rsidRDefault="0081609F">
      <w:pPr>
        <w:spacing w:after="0"/>
        <w:rPr>
          <w:rFonts w:ascii="Arial Narrow" w:eastAsia="Arial Narrow" w:hAnsi="Arial Narrow" w:cs="Arial Narrow"/>
          <w:b/>
          <w:sz w:val="24"/>
          <w:szCs w:val="24"/>
        </w:rPr>
      </w:pPr>
    </w:p>
    <w:p w14:paraId="05198462" w14:textId="77777777" w:rsidR="0081609F" w:rsidRDefault="0080463E">
      <w:pPr>
        <w:tabs>
          <w:tab w:val="left" w:pos="6237"/>
        </w:tabs>
        <w:spacing w:after="0"/>
        <w:rPr>
          <w:rFonts w:ascii="Arial Narrow" w:eastAsia="Arial Narrow" w:hAnsi="Arial Narrow" w:cs="Arial Narrow"/>
          <w:b/>
          <w:sz w:val="24"/>
          <w:szCs w:val="24"/>
        </w:rPr>
      </w:pPr>
      <w:r>
        <w:rPr>
          <w:rFonts w:ascii="Arial Narrow" w:eastAsia="Arial Narrow" w:hAnsi="Arial Narrow" w:cs="Arial Narrow"/>
          <w:b/>
          <w:sz w:val="24"/>
          <w:szCs w:val="24"/>
        </w:rPr>
        <w:t>CÉGEP André-Grasset                                                   Mars 2019 à août 2019</w:t>
      </w:r>
    </w:p>
    <w:p w14:paraId="3EF85AAD" w14:textId="77777777" w:rsidR="0081609F" w:rsidRDefault="0081609F">
      <w:pPr>
        <w:tabs>
          <w:tab w:val="left" w:pos="6237"/>
        </w:tabs>
        <w:spacing w:after="0"/>
        <w:rPr>
          <w:rFonts w:ascii="Arial Narrow" w:eastAsia="Arial Narrow" w:hAnsi="Arial Narrow" w:cs="Arial Narrow"/>
          <w:b/>
          <w:sz w:val="24"/>
          <w:szCs w:val="24"/>
        </w:rPr>
      </w:pPr>
    </w:p>
    <w:p w14:paraId="58BB65BB" w14:textId="77777777" w:rsidR="0081609F" w:rsidRDefault="0080463E">
      <w:pPr>
        <w:numPr>
          <w:ilvl w:val="0"/>
          <w:numId w:val="3"/>
        </w:numPr>
        <w:pBdr>
          <w:top w:val="nil"/>
          <w:left w:val="nil"/>
          <w:bottom w:val="nil"/>
          <w:right w:val="nil"/>
          <w:between w:val="nil"/>
        </w:pBdr>
        <w:tabs>
          <w:tab w:val="left" w:pos="6237"/>
        </w:tabs>
        <w:spacing w:after="0"/>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 xml:space="preserve">AEC Secrétaire dentaire </w:t>
      </w:r>
    </w:p>
    <w:p w14:paraId="283A8A55" w14:textId="77777777" w:rsidR="0081609F" w:rsidRDefault="0081609F">
      <w:pPr>
        <w:spacing w:after="0"/>
        <w:rPr>
          <w:rFonts w:ascii="Arial Narrow" w:eastAsia="Arial Narrow" w:hAnsi="Arial Narrow" w:cs="Arial Narrow"/>
          <w:b/>
          <w:sz w:val="24"/>
          <w:szCs w:val="24"/>
        </w:rPr>
      </w:pPr>
    </w:p>
    <w:p w14:paraId="68D998B9" w14:textId="77777777" w:rsidR="0081609F" w:rsidRDefault="0080463E">
      <w:pPr>
        <w:spacing w:after="0"/>
      </w:pPr>
      <w:r>
        <w:rPr>
          <w:rFonts w:ascii="Arial Narrow" w:eastAsia="Arial Narrow" w:hAnsi="Arial Narrow" w:cs="Arial Narrow"/>
          <w:b/>
          <w:sz w:val="24"/>
          <w:szCs w:val="24"/>
        </w:rPr>
        <w:t>Centre de Formation professionnelle des Métiers de la Santé/Févr. 2016- mars. 2017 ( Cours de soir)</w:t>
      </w:r>
    </w:p>
    <w:p w14:paraId="7EC4D3BC" w14:textId="77777777" w:rsidR="0081609F" w:rsidRDefault="0080463E">
      <w:pPr>
        <w:numPr>
          <w:ilvl w:val="0"/>
          <w:numId w:val="1"/>
        </w:numPr>
        <w:pBdr>
          <w:top w:val="nil"/>
          <w:left w:val="nil"/>
          <w:bottom w:val="nil"/>
          <w:right w:val="nil"/>
          <w:between w:val="nil"/>
        </w:pBdr>
        <w:tabs>
          <w:tab w:val="left" w:pos="6237"/>
        </w:tabs>
        <w:spacing w:after="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DEP auxiliaire familial </w:t>
      </w:r>
    </w:p>
    <w:p w14:paraId="5FFBCE07" w14:textId="77777777" w:rsidR="0081609F" w:rsidRDefault="0081609F">
      <w:pPr>
        <w:tabs>
          <w:tab w:val="left" w:pos="6521"/>
        </w:tabs>
        <w:spacing w:after="0"/>
        <w:rPr>
          <w:rFonts w:ascii="Arial Narrow" w:eastAsia="Arial Narrow" w:hAnsi="Arial Narrow" w:cs="Arial Narrow"/>
          <w:b/>
          <w:sz w:val="24"/>
          <w:szCs w:val="24"/>
        </w:rPr>
      </w:pPr>
    </w:p>
    <w:p w14:paraId="5A1BD0C3" w14:textId="77777777" w:rsidR="0081609F" w:rsidRDefault="0080463E">
      <w:pPr>
        <w:tabs>
          <w:tab w:val="left" w:pos="6521"/>
        </w:tabs>
        <w:spacing w:after="0"/>
        <w:rPr>
          <w:rFonts w:ascii="Arial Narrow" w:eastAsia="Arial Narrow" w:hAnsi="Arial Narrow" w:cs="Arial Narrow"/>
          <w:b/>
          <w:sz w:val="24"/>
          <w:szCs w:val="24"/>
        </w:rPr>
      </w:pPr>
      <w:r>
        <w:rPr>
          <w:rFonts w:ascii="Arial Narrow" w:eastAsia="Arial Narrow" w:hAnsi="Arial Narrow" w:cs="Arial Narrow"/>
          <w:b/>
          <w:sz w:val="24"/>
          <w:szCs w:val="24"/>
        </w:rPr>
        <w:t>Centre Marie-Médiatrice</w:t>
      </w:r>
    </w:p>
    <w:p w14:paraId="7824AA18" w14:textId="2910E951" w:rsidR="0081609F" w:rsidRDefault="00413E34">
      <w:pPr>
        <w:tabs>
          <w:tab w:val="left" w:pos="6521"/>
        </w:tabs>
        <w:spacing w:after="0"/>
        <w:rPr>
          <w:rFonts w:ascii="Arial Narrow" w:eastAsia="Arial Narrow" w:hAnsi="Arial Narrow" w:cs="Arial Narrow"/>
          <w:b/>
          <w:sz w:val="24"/>
          <w:szCs w:val="24"/>
        </w:rPr>
      </w:pPr>
      <w:r>
        <w:rPr>
          <w:rFonts w:ascii="Arial Narrow" w:eastAsia="Arial Narrow" w:hAnsi="Arial Narrow" w:cs="Arial Narrow"/>
          <w:b/>
          <w:sz w:val="24"/>
          <w:szCs w:val="24"/>
        </w:rPr>
        <w:t>Sept 2009- juin 2010 (temps partiel)</w:t>
      </w:r>
    </w:p>
    <w:p w14:paraId="319E5215" w14:textId="77777777" w:rsidR="0081609F" w:rsidRDefault="0081609F">
      <w:pPr>
        <w:spacing w:after="0"/>
        <w:rPr>
          <w:rFonts w:ascii="Arial Narrow" w:eastAsia="Arial Narrow" w:hAnsi="Arial Narrow" w:cs="Arial Narrow"/>
          <w:b/>
          <w:sz w:val="24"/>
          <w:szCs w:val="24"/>
        </w:rPr>
      </w:pPr>
    </w:p>
    <w:p w14:paraId="21BFB0BE" w14:textId="3A105BDC" w:rsidR="0081609F" w:rsidRDefault="0080463E">
      <w:pPr>
        <w:numPr>
          <w:ilvl w:val="0"/>
          <w:numId w:val="7"/>
        </w:numPr>
        <w:pBdr>
          <w:top w:val="nil"/>
          <w:left w:val="nil"/>
          <w:bottom w:val="nil"/>
          <w:right w:val="nil"/>
          <w:between w:val="nil"/>
        </w:pBdr>
        <w:spacing w:after="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Formation aux adultes </w:t>
      </w:r>
      <w:r w:rsidR="00413E34">
        <w:rPr>
          <w:rFonts w:ascii="Arial Narrow" w:eastAsia="Arial Narrow" w:hAnsi="Arial Narrow" w:cs="Arial Narrow"/>
          <w:color w:val="000000"/>
          <w:sz w:val="24"/>
          <w:szCs w:val="24"/>
        </w:rPr>
        <w:t>- DES</w:t>
      </w:r>
    </w:p>
    <w:p w14:paraId="51EC3CF1" w14:textId="77777777" w:rsidR="0081609F" w:rsidRDefault="0081609F">
      <w:pPr>
        <w:spacing w:after="0" w:line="240" w:lineRule="auto"/>
        <w:rPr>
          <w:rFonts w:ascii="Arial Narrow" w:eastAsia="Arial Narrow" w:hAnsi="Arial Narrow" w:cs="Arial Narrow"/>
          <w:b/>
          <w:sz w:val="24"/>
          <w:szCs w:val="24"/>
        </w:rPr>
      </w:pPr>
    </w:p>
    <w:p w14:paraId="6EEAD42C" w14:textId="77777777" w:rsidR="0081609F" w:rsidRDefault="0080463E">
      <w:pPr>
        <w:rPr>
          <w:rFonts w:ascii="Arial Narrow" w:eastAsia="Arial Narrow" w:hAnsi="Arial Narrow" w:cs="Arial Narrow"/>
          <w:b/>
          <w:sz w:val="24"/>
          <w:szCs w:val="24"/>
        </w:rPr>
      </w:pPr>
      <w:r>
        <w:br w:type="page"/>
      </w:r>
    </w:p>
    <w:p w14:paraId="41DA8808" w14:textId="77777777" w:rsidR="0081609F" w:rsidRDefault="0080463E">
      <w:pPr>
        <w:pBdr>
          <w:bottom w:val="single" w:sz="4" w:space="1" w:color="000000"/>
        </w:pBd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lastRenderedPageBreak/>
        <w:t>EXPÉRIENCES PROFESSIONNELLES :</w:t>
      </w:r>
    </w:p>
    <w:p w14:paraId="77A1720B" w14:textId="77777777" w:rsidR="0081609F" w:rsidRDefault="0081609F">
      <w:pPr>
        <w:tabs>
          <w:tab w:val="right" w:pos="2694"/>
        </w:tabs>
        <w:spacing w:after="120"/>
        <w:ind w:right="-431"/>
        <w:rPr>
          <w:rFonts w:ascii="Arial Narrow" w:eastAsia="Arial Narrow" w:hAnsi="Arial Narrow" w:cs="Arial Narrow"/>
          <w:b/>
          <w:sz w:val="24"/>
          <w:szCs w:val="24"/>
        </w:rPr>
      </w:pPr>
    </w:p>
    <w:p w14:paraId="592B8C39" w14:textId="77777777" w:rsidR="00B673DF" w:rsidRDefault="0080463E">
      <w:pPr>
        <w:tabs>
          <w:tab w:val="right" w:pos="2694"/>
        </w:tabs>
        <w:spacing w:after="120"/>
        <w:ind w:right="-431"/>
        <w:rPr>
          <w:rFonts w:ascii="Arial Narrow" w:eastAsia="Arial Narrow" w:hAnsi="Arial Narrow" w:cs="Arial Narrow"/>
          <w:b/>
          <w:sz w:val="24"/>
          <w:szCs w:val="24"/>
        </w:rPr>
      </w:pPr>
      <w:r>
        <w:rPr>
          <w:rFonts w:ascii="Arial Narrow" w:eastAsia="Arial Narrow" w:hAnsi="Arial Narrow" w:cs="Arial Narrow"/>
          <w:b/>
          <w:sz w:val="24"/>
          <w:szCs w:val="24"/>
        </w:rPr>
        <w:t xml:space="preserve">Compagnie </w:t>
      </w:r>
      <w:proofErr w:type="spellStart"/>
      <w:r>
        <w:rPr>
          <w:rFonts w:ascii="Arial Narrow" w:eastAsia="Arial Narrow" w:hAnsi="Arial Narrow" w:cs="Arial Narrow"/>
          <w:b/>
          <w:sz w:val="24"/>
          <w:szCs w:val="24"/>
        </w:rPr>
        <w:t>Kolostat</w:t>
      </w:r>
      <w:proofErr w:type="spellEnd"/>
      <w:r>
        <w:rPr>
          <w:rFonts w:ascii="Arial Narrow" w:eastAsia="Arial Narrow" w:hAnsi="Arial Narrow" w:cs="Arial Narrow"/>
          <w:b/>
          <w:sz w:val="24"/>
          <w:szCs w:val="24"/>
        </w:rPr>
        <w:t>: Secrétaire-réceptionniste (</w:t>
      </w:r>
      <w:r w:rsidR="00B673DF">
        <w:rPr>
          <w:rFonts w:ascii="Arial Narrow" w:eastAsia="Arial Narrow" w:hAnsi="Arial Narrow" w:cs="Arial Narrow"/>
          <w:b/>
          <w:sz w:val="24"/>
          <w:szCs w:val="24"/>
        </w:rPr>
        <w:t xml:space="preserve">remplacement) </w:t>
      </w:r>
      <w:r>
        <w:rPr>
          <w:rFonts w:ascii="Arial Narrow" w:eastAsia="Arial Narrow" w:hAnsi="Arial Narrow" w:cs="Arial Narrow"/>
          <w:b/>
          <w:sz w:val="24"/>
          <w:szCs w:val="24"/>
        </w:rPr>
        <w:t xml:space="preserve"> </w:t>
      </w:r>
    </w:p>
    <w:p w14:paraId="07A119B8" w14:textId="06A07F99" w:rsidR="0081609F" w:rsidRDefault="00B673DF">
      <w:pPr>
        <w:tabs>
          <w:tab w:val="right" w:pos="2694"/>
        </w:tabs>
        <w:spacing w:after="120"/>
        <w:ind w:right="-431"/>
        <w:rPr>
          <w:rFonts w:ascii="Arial Narrow" w:eastAsia="Arial Narrow" w:hAnsi="Arial Narrow" w:cs="Arial Narrow"/>
          <w:b/>
          <w:sz w:val="24"/>
          <w:szCs w:val="24"/>
        </w:rPr>
      </w:pPr>
      <w:r>
        <w:rPr>
          <w:rFonts w:ascii="Arial Narrow" w:eastAsia="Arial Narrow" w:hAnsi="Arial Narrow" w:cs="Arial Narrow"/>
          <w:b/>
          <w:sz w:val="24"/>
          <w:szCs w:val="24"/>
        </w:rPr>
        <w:t xml:space="preserve">De mai 2023 à </w:t>
      </w:r>
      <w:r w:rsidR="0080463E">
        <w:rPr>
          <w:rFonts w:ascii="Arial Narrow" w:eastAsia="Arial Narrow" w:hAnsi="Arial Narrow" w:cs="Arial Narrow"/>
          <w:b/>
          <w:sz w:val="24"/>
          <w:szCs w:val="24"/>
        </w:rPr>
        <w:t xml:space="preserve"> </w:t>
      </w:r>
      <w:r w:rsidR="00413E34">
        <w:rPr>
          <w:rFonts w:ascii="Arial Narrow" w:eastAsia="Arial Narrow" w:hAnsi="Arial Narrow" w:cs="Arial Narrow"/>
          <w:b/>
          <w:sz w:val="24"/>
          <w:szCs w:val="24"/>
        </w:rPr>
        <w:t>décembre</w:t>
      </w:r>
      <w:r w:rsidR="0080463E">
        <w:rPr>
          <w:rFonts w:ascii="Arial Narrow" w:eastAsia="Arial Narrow" w:hAnsi="Arial Narrow" w:cs="Arial Narrow"/>
          <w:b/>
          <w:sz w:val="24"/>
          <w:szCs w:val="24"/>
        </w:rPr>
        <w:t xml:space="preserve"> 2023</w:t>
      </w:r>
    </w:p>
    <w:p w14:paraId="4A6455ED" w14:textId="77777777" w:rsidR="0081609F" w:rsidRDefault="0080463E">
      <w:pPr>
        <w:numPr>
          <w:ilvl w:val="0"/>
          <w:numId w:val="4"/>
        </w:numPr>
        <w:spacing w:before="280" w:after="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Gérer les appels entrants et sortants des clients potentiels ou existants tout en assurant un service à la clientèle exceptionnel;</w:t>
      </w:r>
    </w:p>
    <w:p w14:paraId="064133C7" w14:textId="77777777" w:rsidR="0081609F" w:rsidRDefault="0080463E">
      <w:pPr>
        <w:numPr>
          <w:ilvl w:val="0"/>
          <w:numId w:val="4"/>
        </w:numPr>
        <w:spacing w:before="280" w:after="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Préparer les salles de réunions pour les rencontres</w:t>
      </w:r>
    </w:p>
    <w:p w14:paraId="0E6C0222" w14:textId="77777777" w:rsidR="0081609F" w:rsidRDefault="0080463E">
      <w:pPr>
        <w:numPr>
          <w:ilvl w:val="0"/>
          <w:numId w:val="4"/>
        </w:numPr>
        <w:tabs>
          <w:tab w:val="right" w:pos="2694"/>
        </w:tabs>
        <w:spacing w:after="0"/>
        <w:ind w:right="-431"/>
        <w:rPr>
          <w:rFonts w:ascii="Arial Narrow" w:eastAsia="Arial Narrow" w:hAnsi="Arial Narrow" w:cs="Arial Narrow"/>
          <w:sz w:val="24"/>
          <w:szCs w:val="24"/>
        </w:rPr>
      </w:pPr>
      <w:r>
        <w:rPr>
          <w:rFonts w:ascii="Arial Narrow" w:eastAsia="Arial Narrow" w:hAnsi="Arial Narrow" w:cs="Arial Narrow"/>
          <w:sz w:val="24"/>
          <w:szCs w:val="24"/>
        </w:rPr>
        <w:t>Faire suivi téléphonique</w:t>
      </w:r>
    </w:p>
    <w:p w14:paraId="609A859A" w14:textId="77777777" w:rsidR="0081609F" w:rsidRDefault="0080463E">
      <w:pPr>
        <w:numPr>
          <w:ilvl w:val="0"/>
          <w:numId w:val="4"/>
        </w:numPr>
        <w:tabs>
          <w:tab w:val="right" w:pos="2694"/>
        </w:tabs>
        <w:spacing w:after="0"/>
        <w:ind w:right="-431"/>
        <w:rPr>
          <w:rFonts w:ascii="Arial Narrow" w:eastAsia="Arial Narrow" w:hAnsi="Arial Narrow" w:cs="Arial Narrow"/>
          <w:sz w:val="24"/>
          <w:szCs w:val="24"/>
        </w:rPr>
      </w:pPr>
      <w:r>
        <w:rPr>
          <w:rFonts w:ascii="Arial Narrow" w:eastAsia="Arial Narrow" w:hAnsi="Arial Narrow" w:cs="Arial Narrow"/>
          <w:sz w:val="24"/>
          <w:szCs w:val="24"/>
        </w:rPr>
        <w:t>Gérer les courriels et faire le suivi des envois</w:t>
      </w:r>
    </w:p>
    <w:p w14:paraId="23044814" w14:textId="77777777" w:rsidR="0081609F" w:rsidRDefault="0080463E">
      <w:pPr>
        <w:numPr>
          <w:ilvl w:val="0"/>
          <w:numId w:val="4"/>
        </w:numPr>
        <w:tabs>
          <w:tab w:val="right" w:pos="2694"/>
        </w:tabs>
        <w:spacing w:after="0"/>
        <w:ind w:right="-431"/>
        <w:rPr>
          <w:rFonts w:ascii="Arial Narrow" w:eastAsia="Arial Narrow" w:hAnsi="Arial Narrow" w:cs="Arial Narrow"/>
          <w:sz w:val="24"/>
          <w:szCs w:val="24"/>
        </w:rPr>
      </w:pPr>
      <w:r>
        <w:rPr>
          <w:rFonts w:ascii="Arial Narrow" w:eastAsia="Arial Narrow" w:hAnsi="Arial Narrow" w:cs="Arial Narrow"/>
          <w:sz w:val="24"/>
          <w:szCs w:val="24"/>
        </w:rPr>
        <w:t>Distribuer le courrier; Faire l’envoi des courriers</w:t>
      </w:r>
    </w:p>
    <w:p w14:paraId="764DE6A7" w14:textId="77777777" w:rsidR="0081609F" w:rsidRDefault="0080463E">
      <w:pPr>
        <w:numPr>
          <w:ilvl w:val="0"/>
          <w:numId w:val="4"/>
        </w:numPr>
        <w:tabs>
          <w:tab w:val="right" w:pos="2694"/>
        </w:tabs>
        <w:spacing w:after="0"/>
        <w:ind w:right="-431"/>
        <w:rPr>
          <w:rFonts w:ascii="Arial Narrow" w:eastAsia="Arial Narrow" w:hAnsi="Arial Narrow" w:cs="Arial Narrow"/>
          <w:sz w:val="24"/>
          <w:szCs w:val="24"/>
        </w:rPr>
      </w:pPr>
      <w:r>
        <w:rPr>
          <w:rFonts w:ascii="Arial Narrow" w:eastAsia="Arial Narrow" w:hAnsi="Arial Narrow" w:cs="Arial Narrow"/>
          <w:sz w:val="24"/>
          <w:szCs w:val="24"/>
        </w:rPr>
        <w:t>Faire le suivi des dossiers et l'évaluation des besoins des clients</w:t>
      </w:r>
    </w:p>
    <w:p w14:paraId="25968822" w14:textId="77777777" w:rsidR="0081609F" w:rsidRDefault="0080463E">
      <w:pPr>
        <w:numPr>
          <w:ilvl w:val="0"/>
          <w:numId w:val="7"/>
        </w:numPr>
        <w:tabs>
          <w:tab w:val="right" w:pos="2694"/>
        </w:tabs>
        <w:spacing w:after="120"/>
        <w:ind w:right="-431"/>
        <w:rPr>
          <w:rFonts w:ascii="Arial Narrow" w:eastAsia="Arial Narrow" w:hAnsi="Arial Narrow" w:cs="Arial Narrow"/>
          <w:sz w:val="24"/>
          <w:szCs w:val="24"/>
        </w:rPr>
      </w:pPr>
      <w:r>
        <w:rPr>
          <w:rFonts w:ascii="Arial Narrow" w:eastAsia="Arial Narrow" w:hAnsi="Arial Narrow" w:cs="Arial Narrow"/>
          <w:sz w:val="24"/>
          <w:szCs w:val="24"/>
        </w:rPr>
        <w:t>Mise à jour des dossiers des employés</w:t>
      </w:r>
    </w:p>
    <w:p w14:paraId="1AF156BF" w14:textId="77777777" w:rsidR="0081609F" w:rsidRDefault="0080463E">
      <w:pPr>
        <w:numPr>
          <w:ilvl w:val="0"/>
          <w:numId w:val="7"/>
        </w:numPr>
        <w:tabs>
          <w:tab w:val="right" w:pos="2694"/>
        </w:tabs>
        <w:spacing w:after="120"/>
        <w:ind w:right="-431"/>
        <w:rPr>
          <w:rFonts w:ascii="Arial Narrow" w:eastAsia="Arial Narrow" w:hAnsi="Arial Narrow" w:cs="Arial Narrow"/>
          <w:sz w:val="24"/>
          <w:szCs w:val="24"/>
        </w:rPr>
      </w:pPr>
      <w:r>
        <w:rPr>
          <w:rFonts w:ascii="Arial Narrow" w:eastAsia="Arial Narrow" w:hAnsi="Arial Narrow" w:cs="Arial Narrow"/>
          <w:sz w:val="24"/>
          <w:szCs w:val="24"/>
        </w:rPr>
        <w:t>Adjointe du Copropriétaire</w:t>
      </w:r>
    </w:p>
    <w:p w14:paraId="3799A16C" w14:textId="77777777" w:rsidR="0081609F" w:rsidRDefault="0080463E">
      <w:pPr>
        <w:numPr>
          <w:ilvl w:val="0"/>
          <w:numId w:val="7"/>
        </w:numPr>
        <w:spacing w:after="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Faciliter l’interaction avec les clients en offrant des solutions simples, mais complètes;</w:t>
      </w:r>
    </w:p>
    <w:p w14:paraId="1BD28361" w14:textId="77777777" w:rsidR="0081609F" w:rsidRDefault="0080463E">
      <w:pPr>
        <w:numPr>
          <w:ilvl w:val="0"/>
          <w:numId w:val="7"/>
        </w:numPr>
        <w:spacing w:after="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Effectuer toutes autres tâches de nature cléricale.</w:t>
      </w:r>
    </w:p>
    <w:p w14:paraId="6D87183D" w14:textId="77777777" w:rsidR="0081609F" w:rsidRDefault="0081609F">
      <w:pPr>
        <w:tabs>
          <w:tab w:val="right" w:pos="2694"/>
        </w:tabs>
        <w:spacing w:after="120"/>
        <w:ind w:right="-431"/>
        <w:rPr>
          <w:rFonts w:ascii="Arial Narrow" w:eastAsia="Arial Narrow" w:hAnsi="Arial Narrow" w:cs="Arial Narrow"/>
          <w:b/>
          <w:sz w:val="24"/>
          <w:szCs w:val="24"/>
        </w:rPr>
      </w:pPr>
    </w:p>
    <w:p w14:paraId="72B9C1E9" w14:textId="463C64B9" w:rsidR="0081609F" w:rsidRPr="00A11A76" w:rsidRDefault="0080463E" w:rsidP="00A11A76">
      <w:pPr>
        <w:tabs>
          <w:tab w:val="right" w:pos="2694"/>
        </w:tabs>
        <w:spacing w:after="120"/>
        <w:ind w:right="-431"/>
        <w:rPr>
          <w:rFonts w:ascii="Arial Narrow" w:eastAsia="Arial Narrow" w:hAnsi="Arial Narrow" w:cs="Arial Narrow"/>
          <w:b/>
          <w:sz w:val="24"/>
          <w:szCs w:val="24"/>
        </w:rPr>
      </w:pPr>
      <w:r w:rsidRPr="00A11A76">
        <w:rPr>
          <w:rFonts w:ascii="Arial Narrow" w:eastAsia="Arial Narrow" w:hAnsi="Arial Narrow" w:cs="Arial Narrow"/>
          <w:b/>
          <w:sz w:val="24"/>
          <w:szCs w:val="24"/>
        </w:rPr>
        <w:t xml:space="preserve">Agence Progressif/Auxiliaire </w:t>
      </w:r>
      <w:r w:rsidR="00413E34" w:rsidRPr="00A11A76">
        <w:rPr>
          <w:rFonts w:ascii="Arial Narrow" w:eastAsia="Arial Narrow" w:hAnsi="Arial Narrow" w:cs="Arial Narrow"/>
          <w:b/>
          <w:sz w:val="24"/>
          <w:szCs w:val="24"/>
        </w:rPr>
        <w:t xml:space="preserve">Familiale </w:t>
      </w:r>
      <w:r w:rsidR="008D3C63" w:rsidRPr="00A11A76">
        <w:rPr>
          <w:rFonts w:ascii="Arial Narrow" w:eastAsia="Arial Narrow" w:hAnsi="Arial Narrow" w:cs="Arial Narrow"/>
          <w:b/>
          <w:sz w:val="24"/>
          <w:szCs w:val="24"/>
        </w:rPr>
        <w:t xml:space="preserve">temps nuit </w:t>
      </w:r>
      <w:r w:rsidRPr="00A11A76">
        <w:rPr>
          <w:rFonts w:ascii="Arial Narrow" w:eastAsia="Arial Narrow" w:hAnsi="Arial Narrow" w:cs="Arial Narrow"/>
          <w:b/>
          <w:sz w:val="24"/>
          <w:szCs w:val="24"/>
        </w:rPr>
        <w:t>partiel et sur appels; 20</w:t>
      </w:r>
      <w:r w:rsidR="008D3C63" w:rsidRPr="00A11A76">
        <w:rPr>
          <w:rFonts w:ascii="Arial Narrow" w:eastAsia="Arial Narrow" w:hAnsi="Arial Narrow" w:cs="Arial Narrow"/>
          <w:b/>
          <w:sz w:val="24"/>
          <w:szCs w:val="24"/>
        </w:rPr>
        <w:t xml:space="preserve">16 </w:t>
      </w:r>
      <w:r w:rsidRPr="00A11A76">
        <w:rPr>
          <w:rFonts w:ascii="Arial Narrow" w:eastAsia="Arial Narrow" w:hAnsi="Arial Narrow" w:cs="Arial Narrow"/>
          <w:b/>
          <w:sz w:val="24"/>
          <w:szCs w:val="24"/>
        </w:rPr>
        <w:t xml:space="preserve">à 2021. </w:t>
      </w:r>
    </w:p>
    <w:p w14:paraId="5B50FB42" w14:textId="77777777" w:rsidR="0081609F" w:rsidRDefault="0080463E">
      <w:pPr>
        <w:numPr>
          <w:ilvl w:val="0"/>
          <w:numId w:val="5"/>
        </w:numPr>
        <w:pBdr>
          <w:top w:val="nil"/>
          <w:left w:val="nil"/>
          <w:bottom w:val="nil"/>
          <w:right w:val="nil"/>
          <w:between w:val="nil"/>
        </w:pBdr>
        <w:tabs>
          <w:tab w:val="right" w:pos="2694"/>
        </w:tabs>
        <w:spacing w:after="0"/>
        <w:ind w:right="-431"/>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Loi 90 (Médications)</w:t>
      </w:r>
    </w:p>
    <w:p w14:paraId="4CC3F74E" w14:textId="77777777" w:rsidR="0081609F" w:rsidRDefault="0080463E">
      <w:pPr>
        <w:numPr>
          <w:ilvl w:val="0"/>
          <w:numId w:val="5"/>
        </w:numPr>
        <w:pBdr>
          <w:top w:val="nil"/>
          <w:left w:val="nil"/>
          <w:bottom w:val="nil"/>
          <w:right w:val="nil"/>
          <w:between w:val="nil"/>
        </w:pBdr>
        <w:tabs>
          <w:tab w:val="right" w:pos="2694"/>
        </w:tabs>
        <w:spacing w:after="0"/>
        <w:ind w:right="-431"/>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Apporté des soins de confort/hygiène / Aide à l'alimentation / activé</w:t>
      </w:r>
    </w:p>
    <w:p w14:paraId="14F34D7F" w14:textId="77777777" w:rsidR="0081609F" w:rsidRDefault="0080463E">
      <w:pPr>
        <w:numPr>
          <w:ilvl w:val="0"/>
          <w:numId w:val="5"/>
        </w:numPr>
        <w:pBdr>
          <w:top w:val="nil"/>
          <w:left w:val="nil"/>
          <w:bottom w:val="nil"/>
          <w:right w:val="nil"/>
          <w:between w:val="nil"/>
        </w:pBdr>
        <w:tabs>
          <w:tab w:val="right" w:pos="2694"/>
        </w:tabs>
        <w:spacing w:after="0"/>
        <w:ind w:right="-431"/>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Accompagnement aux rendez-vous médical </w:t>
      </w:r>
    </w:p>
    <w:p w14:paraId="54F0B2AA" w14:textId="77777777" w:rsidR="0081609F" w:rsidRDefault="0080463E">
      <w:pPr>
        <w:numPr>
          <w:ilvl w:val="0"/>
          <w:numId w:val="5"/>
        </w:numPr>
        <w:pBdr>
          <w:top w:val="nil"/>
          <w:left w:val="nil"/>
          <w:bottom w:val="nil"/>
          <w:right w:val="nil"/>
          <w:between w:val="nil"/>
        </w:pBdr>
        <w:tabs>
          <w:tab w:val="right" w:pos="2694"/>
        </w:tabs>
        <w:spacing w:after="0"/>
        <w:ind w:right="-431"/>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Offrir un Service à la clientèle exemplaire aux bénéficiaires</w:t>
      </w:r>
    </w:p>
    <w:p w14:paraId="31030012" w14:textId="2742A17E" w:rsidR="0081609F" w:rsidRDefault="0080463E">
      <w:pPr>
        <w:numPr>
          <w:ilvl w:val="0"/>
          <w:numId w:val="5"/>
        </w:numPr>
        <w:pBdr>
          <w:top w:val="nil"/>
          <w:left w:val="nil"/>
          <w:bottom w:val="nil"/>
          <w:right w:val="nil"/>
          <w:between w:val="nil"/>
        </w:pBdr>
        <w:tabs>
          <w:tab w:val="right" w:pos="2694"/>
        </w:tabs>
        <w:spacing w:after="0"/>
        <w:ind w:right="-431"/>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Observer tous </w:t>
      </w:r>
      <w:r w:rsidR="00413E34">
        <w:rPr>
          <w:rFonts w:ascii="Arial Narrow" w:eastAsia="Arial Narrow" w:hAnsi="Arial Narrow" w:cs="Arial Narrow"/>
          <w:color w:val="000000"/>
          <w:sz w:val="24"/>
          <w:szCs w:val="24"/>
        </w:rPr>
        <w:t>signent</w:t>
      </w:r>
      <w:r>
        <w:rPr>
          <w:rFonts w:ascii="Arial Narrow" w:eastAsia="Arial Narrow" w:hAnsi="Arial Narrow" w:cs="Arial Narrow"/>
          <w:color w:val="000000"/>
          <w:sz w:val="24"/>
          <w:szCs w:val="24"/>
        </w:rPr>
        <w:t xml:space="preserve"> d’inconfort ou changements particuliers chez le/la bénéficiaire</w:t>
      </w:r>
    </w:p>
    <w:p w14:paraId="5B2683FC" w14:textId="77777777" w:rsidR="0081609F" w:rsidRDefault="0080463E">
      <w:pPr>
        <w:numPr>
          <w:ilvl w:val="0"/>
          <w:numId w:val="5"/>
        </w:numPr>
        <w:pBdr>
          <w:top w:val="nil"/>
          <w:left w:val="nil"/>
          <w:bottom w:val="nil"/>
          <w:right w:val="nil"/>
          <w:between w:val="nil"/>
        </w:pBdr>
        <w:tabs>
          <w:tab w:val="right" w:pos="2694"/>
        </w:tabs>
        <w:spacing w:after="0"/>
        <w:ind w:right="-431"/>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Faire note aux dossiers du bénéficiaire quotidiennement</w:t>
      </w:r>
    </w:p>
    <w:p w14:paraId="6FA24564" w14:textId="77777777" w:rsidR="0081609F" w:rsidRDefault="0080463E">
      <w:pPr>
        <w:numPr>
          <w:ilvl w:val="0"/>
          <w:numId w:val="5"/>
        </w:numPr>
        <w:pBdr>
          <w:top w:val="nil"/>
          <w:left w:val="nil"/>
          <w:bottom w:val="nil"/>
          <w:right w:val="nil"/>
          <w:between w:val="nil"/>
        </w:pBdr>
        <w:tabs>
          <w:tab w:val="right" w:pos="2694"/>
        </w:tabs>
        <w:spacing w:after="0"/>
        <w:ind w:right="-431"/>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Faire des activités de divertissement (jeux, parler, promenade, film, etc.)</w:t>
      </w:r>
    </w:p>
    <w:p w14:paraId="3F4D0E48" w14:textId="77777777" w:rsidR="0081609F" w:rsidRDefault="0080463E">
      <w:pPr>
        <w:numPr>
          <w:ilvl w:val="0"/>
          <w:numId w:val="5"/>
        </w:numPr>
        <w:pBdr>
          <w:top w:val="nil"/>
          <w:left w:val="nil"/>
          <w:bottom w:val="nil"/>
          <w:right w:val="nil"/>
          <w:between w:val="nil"/>
        </w:pBdr>
        <w:tabs>
          <w:tab w:val="right" w:pos="2694"/>
        </w:tabs>
        <w:spacing w:after="0"/>
        <w:ind w:right="-431"/>
        <w:rPr>
          <w:color w:val="000000"/>
          <w:sz w:val="24"/>
          <w:szCs w:val="24"/>
        </w:rPr>
      </w:pPr>
      <w:r>
        <w:rPr>
          <w:rFonts w:ascii="Arial Narrow" w:eastAsia="Arial Narrow" w:hAnsi="Arial Narrow" w:cs="Arial Narrow"/>
          <w:color w:val="000000"/>
          <w:sz w:val="24"/>
          <w:szCs w:val="24"/>
        </w:rPr>
        <w:t>Gestion de ses rendez-vous médicale</w:t>
      </w:r>
    </w:p>
    <w:p w14:paraId="0A29AADD" w14:textId="77777777" w:rsidR="0081609F" w:rsidRDefault="0080463E">
      <w:pPr>
        <w:numPr>
          <w:ilvl w:val="0"/>
          <w:numId w:val="5"/>
        </w:numPr>
        <w:pBdr>
          <w:top w:val="nil"/>
          <w:left w:val="nil"/>
          <w:bottom w:val="nil"/>
          <w:right w:val="nil"/>
          <w:between w:val="nil"/>
        </w:pBdr>
        <w:tabs>
          <w:tab w:val="right" w:pos="2694"/>
        </w:tabs>
        <w:spacing w:after="0"/>
        <w:ind w:right="-431"/>
        <w:rPr>
          <w:color w:val="000000"/>
          <w:sz w:val="24"/>
          <w:szCs w:val="24"/>
        </w:rPr>
      </w:pPr>
      <w:r>
        <w:rPr>
          <w:rFonts w:ascii="Arial Narrow" w:eastAsia="Arial Narrow" w:hAnsi="Arial Narrow" w:cs="Arial Narrow"/>
          <w:color w:val="000000"/>
          <w:sz w:val="24"/>
          <w:szCs w:val="24"/>
        </w:rPr>
        <w:t>Faire son lavage, ménage, épicerie</w:t>
      </w:r>
    </w:p>
    <w:p w14:paraId="7B8C976E" w14:textId="77777777" w:rsidR="0081609F" w:rsidRDefault="0080463E">
      <w:pPr>
        <w:numPr>
          <w:ilvl w:val="0"/>
          <w:numId w:val="5"/>
        </w:numPr>
        <w:pBdr>
          <w:top w:val="nil"/>
          <w:left w:val="nil"/>
          <w:bottom w:val="nil"/>
          <w:right w:val="nil"/>
          <w:between w:val="nil"/>
        </w:pBdr>
        <w:tabs>
          <w:tab w:val="right" w:pos="2694"/>
        </w:tabs>
        <w:spacing w:after="0"/>
        <w:ind w:right="-431"/>
        <w:rPr>
          <w:color w:val="000000"/>
          <w:sz w:val="24"/>
          <w:szCs w:val="24"/>
        </w:rPr>
      </w:pPr>
      <w:r>
        <w:rPr>
          <w:rFonts w:ascii="Arial Narrow" w:eastAsia="Arial Narrow" w:hAnsi="Arial Narrow" w:cs="Arial Narrow"/>
          <w:color w:val="000000"/>
          <w:sz w:val="24"/>
          <w:szCs w:val="24"/>
        </w:rPr>
        <w:t>Donner la médication</w:t>
      </w:r>
    </w:p>
    <w:p w14:paraId="5B9A4B2C" w14:textId="77777777" w:rsidR="0081609F" w:rsidRDefault="0080463E">
      <w:pPr>
        <w:numPr>
          <w:ilvl w:val="0"/>
          <w:numId w:val="5"/>
        </w:numPr>
        <w:pBdr>
          <w:top w:val="nil"/>
          <w:left w:val="nil"/>
          <w:bottom w:val="nil"/>
          <w:right w:val="nil"/>
          <w:between w:val="nil"/>
        </w:pBdr>
        <w:tabs>
          <w:tab w:val="right" w:pos="2694"/>
        </w:tabs>
        <w:spacing w:after="0"/>
        <w:ind w:right="-431"/>
        <w:rPr>
          <w:color w:val="000000"/>
          <w:sz w:val="24"/>
          <w:szCs w:val="24"/>
        </w:rPr>
      </w:pPr>
      <w:r>
        <w:rPr>
          <w:rFonts w:ascii="Arial Narrow" w:eastAsia="Arial Narrow" w:hAnsi="Arial Narrow" w:cs="Arial Narrow"/>
          <w:color w:val="000000"/>
          <w:sz w:val="24"/>
          <w:szCs w:val="24"/>
        </w:rPr>
        <w:t>Attribuer les soins d’hygiène corporel</w:t>
      </w:r>
    </w:p>
    <w:p w14:paraId="6E365AAC" w14:textId="32E88650" w:rsidR="00413E34" w:rsidRPr="004D4954" w:rsidRDefault="0080463E" w:rsidP="004D4954">
      <w:pPr>
        <w:numPr>
          <w:ilvl w:val="0"/>
          <w:numId w:val="5"/>
        </w:numPr>
        <w:pBdr>
          <w:top w:val="nil"/>
          <w:left w:val="nil"/>
          <w:bottom w:val="nil"/>
          <w:right w:val="nil"/>
          <w:between w:val="nil"/>
        </w:pBdr>
        <w:tabs>
          <w:tab w:val="right" w:pos="2694"/>
        </w:tabs>
        <w:spacing w:after="0"/>
        <w:ind w:right="-431"/>
        <w:rPr>
          <w:color w:val="000000"/>
          <w:sz w:val="24"/>
          <w:szCs w:val="24"/>
        </w:rPr>
      </w:pPr>
      <w:r>
        <w:rPr>
          <w:rFonts w:ascii="Arial Narrow" w:eastAsia="Arial Narrow" w:hAnsi="Arial Narrow" w:cs="Arial Narrow"/>
          <w:color w:val="000000"/>
          <w:sz w:val="24"/>
          <w:szCs w:val="24"/>
        </w:rPr>
        <w:t>Faire activité (amener au bingo, cinéma, visite chez la famille)</w:t>
      </w:r>
    </w:p>
    <w:p w14:paraId="09274508" w14:textId="77777777" w:rsidR="00413E34" w:rsidRDefault="00413E34">
      <w:pPr>
        <w:tabs>
          <w:tab w:val="right" w:pos="2694"/>
        </w:tabs>
        <w:spacing w:after="120"/>
        <w:ind w:right="-431"/>
        <w:rPr>
          <w:rFonts w:ascii="Arial Narrow" w:eastAsia="Arial Narrow" w:hAnsi="Arial Narrow" w:cs="Arial Narrow"/>
          <w:b/>
          <w:sz w:val="24"/>
          <w:szCs w:val="24"/>
        </w:rPr>
      </w:pPr>
    </w:p>
    <w:p w14:paraId="3284853A" w14:textId="29CFC83B" w:rsidR="0081609F" w:rsidRDefault="0080463E">
      <w:pPr>
        <w:tabs>
          <w:tab w:val="right" w:pos="2694"/>
        </w:tabs>
        <w:spacing w:after="120"/>
        <w:ind w:right="-431"/>
        <w:rPr>
          <w:rFonts w:ascii="Arial Narrow" w:eastAsia="Arial Narrow" w:hAnsi="Arial Narrow" w:cs="Arial Narrow"/>
          <w:b/>
          <w:sz w:val="24"/>
          <w:szCs w:val="24"/>
        </w:rPr>
      </w:pPr>
      <w:r>
        <w:rPr>
          <w:rFonts w:ascii="Arial Narrow" w:eastAsia="Arial Narrow" w:hAnsi="Arial Narrow" w:cs="Arial Narrow"/>
          <w:b/>
          <w:sz w:val="24"/>
          <w:szCs w:val="24"/>
        </w:rPr>
        <w:lastRenderedPageBreak/>
        <w:t xml:space="preserve">Agence de placement Hunt </w:t>
      </w:r>
      <w:r w:rsidR="00413E34">
        <w:rPr>
          <w:rFonts w:ascii="Arial Narrow" w:eastAsia="Arial Narrow" w:hAnsi="Arial Narrow" w:cs="Arial Narrow"/>
          <w:b/>
          <w:sz w:val="24"/>
          <w:szCs w:val="24"/>
        </w:rPr>
        <w:t>Personnel (</w:t>
      </w:r>
      <w:r>
        <w:rPr>
          <w:rFonts w:ascii="Arial Narrow" w:eastAsia="Arial Narrow" w:hAnsi="Arial Narrow" w:cs="Arial Narrow"/>
          <w:b/>
          <w:sz w:val="24"/>
          <w:szCs w:val="24"/>
        </w:rPr>
        <w:t>commis de bureau/entrée de données/ réceptionniste) 2016 à 2020</w:t>
      </w:r>
    </w:p>
    <w:p w14:paraId="20F7D58B" w14:textId="77777777" w:rsidR="0081609F" w:rsidRDefault="0080463E">
      <w:pPr>
        <w:numPr>
          <w:ilvl w:val="0"/>
          <w:numId w:val="6"/>
        </w:numPr>
        <w:spacing w:before="280" w:after="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Gérer les appels entrants et sortants des clients potentiels ou existants tout en assurant un service à la clientèle exceptionnel;</w:t>
      </w:r>
    </w:p>
    <w:p w14:paraId="5EC7F64F" w14:textId="77777777" w:rsidR="0081609F" w:rsidRDefault="0080463E">
      <w:pPr>
        <w:numPr>
          <w:ilvl w:val="0"/>
          <w:numId w:val="6"/>
        </w:numPr>
        <w:spacing w:after="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Promouvoir nos différents services et programmes auprès des clients;</w:t>
      </w:r>
    </w:p>
    <w:p w14:paraId="3841131C" w14:textId="77777777" w:rsidR="0081609F" w:rsidRDefault="0080463E">
      <w:pPr>
        <w:numPr>
          <w:ilvl w:val="0"/>
          <w:numId w:val="6"/>
        </w:numPr>
        <w:spacing w:after="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Faciliter l’interaction avec les clients en offrant des solutions simples, mais complètes;</w:t>
      </w:r>
    </w:p>
    <w:p w14:paraId="3386EDEB" w14:textId="77777777" w:rsidR="0081609F" w:rsidRDefault="0080463E">
      <w:pPr>
        <w:numPr>
          <w:ilvl w:val="0"/>
          <w:numId w:val="6"/>
        </w:numPr>
        <w:spacing w:after="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Faciliter la vie des clients en leur offrant des services à valeur ajoutée;</w:t>
      </w:r>
    </w:p>
    <w:p w14:paraId="5A62148E" w14:textId="77777777" w:rsidR="0081609F" w:rsidRDefault="0080463E">
      <w:pPr>
        <w:numPr>
          <w:ilvl w:val="0"/>
          <w:numId w:val="6"/>
        </w:numPr>
        <w:spacing w:after="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Générer la prise de rendez-vous des clients au téléphone, par courriel et autres canaux numériques;</w:t>
      </w:r>
    </w:p>
    <w:p w14:paraId="7FBB70A9" w14:textId="77777777" w:rsidR="0081609F" w:rsidRDefault="0080463E">
      <w:pPr>
        <w:numPr>
          <w:ilvl w:val="0"/>
          <w:numId w:val="6"/>
        </w:numPr>
        <w:spacing w:after="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Contribuer aux résultats de l'équipe en partageant le savoir-faire de chacun;</w:t>
      </w:r>
    </w:p>
    <w:p w14:paraId="54DE04DF" w14:textId="77777777" w:rsidR="0081609F" w:rsidRDefault="0080463E">
      <w:pPr>
        <w:numPr>
          <w:ilvl w:val="0"/>
          <w:numId w:val="6"/>
        </w:numPr>
        <w:spacing w:after="28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En alternance ou selon le volume d’appels, effectuer des tâches de nature cléricale.</w:t>
      </w:r>
    </w:p>
    <w:p w14:paraId="646DB40E" w14:textId="77777777" w:rsidR="0081609F" w:rsidRDefault="0081609F">
      <w:pPr>
        <w:tabs>
          <w:tab w:val="right" w:pos="2694"/>
        </w:tabs>
        <w:spacing w:after="120"/>
        <w:ind w:right="-431"/>
        <w:rPr>
          <w:rFonts w:ascii="Arial Narrow" w:eastAsia="Arial Narrow" w:hAnsi="Arial Narrow" w:cs="Arial Narrow"/>
          <w:b/>
          <w:sz w:val="24"/>
          <w:szCs w:val="24"/>
        </w:rPr>
      </w:pPr>
    </w:p>
    <w:p w14:paraId="5FA15D24" w14:textId="77777777" w:rsidR="0081609F" w:rsidRDefault="0080463E">
      <w:pPr>
        <w:tabs>
          <w:tab w:val="right" w:pos="2694"/>
        </w:tabs>
        <w:spacing w:after="120"/>
        <w:ind w:right="-431"/>
        <w:rPr>
          <w:rFonts w:ascii="Arial Narrow" w:eastAsia="Arial Narrow" w:hAnsi="Arial Narrow" w:cs="Arial Narrow"/>
          <w:b/>
          <w:sz w:val="24"/>
          <w:szCs w:val="24"/>
        </w:rPr>
      </w:pPr>
      <w:r>
        <w:rPr>
          <w:rFonts w:ascii="Arial Narrow" w:eastAsia="Arial Narrow" w:hAnsi="Arial Narrow" w:cs="Arial Narrow"/>
          <w:b/>
          <w:sz w:val="24"/>
          <w:szCs w:val="24"/>
        </w:rPr>
        <w:t>SAC/ BMO 2005 à février 2016</w:t>
      </w:r>
    </w:p>
    <w:p w14:paraId="4C7F2909" w14:textId="77777777" w:rsidR="0081609F" w:rsidRDefault="0080463E">
      <w:pPr>
        <w:numPr>
          <w:ilvl w:val="0"/>
          <w:numId w:val="4"/>
        </w:numPr>
        <w:spacing w:before="280" w:after="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Gérer les appels entrants et sortants des clients potentiels ou existants tout en assurant un service à la clientèle exceptionnel;</w:t>
      </w:r>
    </w:p>
    <w:p w14:paraId="45561AE2" w14:textId="193C2FF2" w:rsidR="0081609F" w:rsidRDefault="00413E34">
      <w:pPr>
        <w:numPr>
          <w:ilvl w:val="0"/>
          <w:numId w:val="4"/>
        </w:numPr>
        <w:pBdr>
          <w:top w:val="nil"/>
          <w:left w:val="nil"/>
          <w:bottom w:val="nil"/>
          <w:right w:val="nil"/>
          <w:between w:val="nil"/>
        </w:pBdr>
        <w:tabs>
          <w:tab w:val="right" w:pos="2694"/>
        </w:tabs>
        <w:spacing w:after="0"/>
        <w:ind w:right="-431"/>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Téléphone/courriel/ fax/</w:t>
      </w:r>
    </w:p>
    <w:p w14:paraId="13521710" w14:textId="77777777" w:rsidR="0081609F" w:rsidRDefault="0080463E">
      <w:pPr>
        <w:numPr>
          <w:ilvl w:val="0"/>
          <w:numId w:val="7"/>
        </w:numPr>
        <w:pBdr>
          <w:top w:val="nil"/>
          <w:left w:val="nil"/>
          <w:bottom w:val="nil"/>
          <w:right w:val="nil"/>
          <w:between w:val="nil"/>
        </w:pBdr>
        <w:tabs>
          <w:tab w:val="right" w:pos="2694"/>
        </w:tabs>
        <w:spacing w:after="0"/>
        <w:ind w:right="-431"/>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Faire le suivi des dossiers et faire l'évaluation des besoins des clients</w:t>
      </w:r>
    </w:p>
    <w:p w14:paraId="4F4B74D0" w14:textId="77777777" w:rsidR="0081609F" w:rsidRDefault="0080463E">
      <w:pPr>
        <w:numPr>
          <w:ilvl w:val="0"/>
          <w:numId w:val="7"/>
        </w:numPr>
        <w:pBdr>
          <w:top w:val="nil"/>
          <w:left w:val="nil"/>
          <w:bottom w:val="nil"/>
          <w:right w:val="nil"/>
          <w:between w:val="nil"/>
        </w:pBdr>
        <w:tabs>
          <w:tab w:val="right" w:pos="2694"/>
        </w:tabs>
        <w:spacing w:after="0"/>
        <w:ind w:right="-431"/>
        <w:rPr>
          <w:rFonts w:ascii="Arial Narrow" w:eastAsia="Arial Narrow" w:hAnsi="Arial Narrow" w:cs="Arial Narrow"/>
          <w:color w:val="000000"/>
          <w:sz w:val="24"/>
          <w:szCs w:val="24"/>
        </w:rPr>
      </w:pPr>
      <w:r>
        <w:rPr>
          <w:rFonts w:ascii="Helvetica Neue" w:eastAsia="Helvetica Neue" w:hAnsi="Helvetica Neue" w:cs="Helvetica Neue"/>
          <w:color w:val="2D2D2D"/>
          <w:sz w:val="21"/>
          <w:szCs w:val="21"/>
        </w:rPr>
        <w:t xml:space="preserve">Promouvoir nos différents services et </w:t>
      </w:r>
      <w:r>
        <w:rPr>
          <w:rFonts w:ascii="Arial Narrow" w:eastAsia="Arial Narrow" w:hAnsi="Arial Narrow" w:cs="Arial Narrow"/>
          <w:color w:val="000000"/>
          <w:sz w:val="24"/>
          <w:szCs w:val="24"/>
        </w:rPr>
        <w:t xml:space="preserve">Ventes de produits bancaires (protection contre la fraude, offre spéciale, etc.) </w:t>
      </w:r>
    </w:p>
    <w:p w14:paraId="1CCD2BA7" w14:textId="77777777" w:rsidR="0081609F" w:rsidRDefault="0080463E">
      <w:pPr>
        <w:numPr>
          <w:ilvl w:val="0"/>
          <w:numId w:val="7"/>
        </w:numPr>
        <w:pBdr>
          <w:top w:val="nil"/>
          <w:left w:val="nil"/>
          <w:bottom w:val="nil"/>
          <w:right w:val="nil"/>
          <w:between w:val="nil"/>
        </w:pBdr>
        <w:tabs>
          <w:tab w:val="right" w:pos="2694"/>
        </w:tabs>
        <w:spacing w:after="120"/>
        <w:ind w:right="-431"/>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Mise à jour des dossiers clients</w:t>
      </w:r>
    </w:p>
    <w:p w14:paraId="06106237" w14:textId="77777777" w:rsidR="0081609F" w:rsidRDefault="0080463E">
      <w:pPr>
        <w:numPr>
          <w:ilvl w:val="0"/>
          <w:numId w:val="7"/>
        </w:numPr>
        <w:spacing w:after="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Faciliter l’interaction avec les clients en offrant des solutions simples, mais complètes;</w:t>
      </w:r>
    </w:p>
    <w:p w14:paraId="3D948277" w14:textId="77777777" w:rsidR="0081609F" w:rsidRDefault="0080463E">
      <w:pPr>
        <w:numPr>
          <w:ilvl w:val="0"/>
          <w:numId w:val="7"/>
        </w:numPr>
        <w:spacing w:after="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Faciliter la vie des clients en leur offrant des services à valeur ajoutée;</w:t>
      </w:r>
    </w:p>
    <w:p w14:paraId="055DE8B3" w14:textId="77777777" w:rsidR="0081609F" w:rsidRDefault="0080463E">
      <w:pPr>
        <w:numPr>
          <w:ilvl w:val="0"/>
          <w:numId w:val="7"/>
        </w:numPr>
        <w:spacing w:after="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Générer la prise de rendez-vous des clients au téléphone, par courriel et autres canaux numériques;</w:t>
      </w:r>
    </w:p>
    <w:p w14:paraId="7EB4C9DB" w14:textId="77777777" w:rsidR="0081609F" w:rsidRDefault="0080463E">
      <w:pPr>
        <w:numPr>
          <w:ilvl w:val="0"/>
          <w:numId w:val="7"/>
        </w:numPr>
        <w:spacing w:after="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Répondre aux objections des patients, favoriser la loyauté et la rétention;</w:t>
      </w:r>
    </w:p>
    <w:p w14:paraId="78B0C48D" w14:textId="77777777" w:rsidR="0081609F" w:rsidRDefault="0080463E">
      <w:pPr>
        <w:numPr>
          <w:ilvl w:val="0"/>
          <w:numId w:val="7"/>
        </w:numPr>
        <w:spacing w:after="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Contribuer aux résultats de l'équipe en partageant le savoir-faire de chacun;</w:t>
      </w:r>
    </w:p>
    <w:p w14:paraId="04E19FA1" w14:textId="2281CDD6" w:rsidR="0081609F" w:rsidRPr="00413E34" w:rsidRDefault="0080463E" w:rsidP="00413E34">
      <w:pPr>
        <w:numPr>
          <w:ilvl w:val="0"/>
          <w:numId w:val="7"/>
        </w:numPr>
        <w:spacing w:after="280" w:line="240" w:lineRule="auto"/>
        <w:rPr>
          <w:rFonts w:ascii="Helvetica Neue" w:eastAsia="Helvetica Neue" w:hAnsi="Helvetica Neue" w:cs="Helvetica Neue"/>
          <w:color w:val="2D2D2D"/>
          <w:sz w:val="21"/>
          <w:szCs w:val="21"/>
        </w:rPr>
      </w:pPr>
      <w:r>
        <w:rPr>
          <w:rFonts w:ascii="Helvetica Neue" w:eastAsia="Helvetica Neue" w:hAnsi="Helvetica Neue" w:cs="Helvetica Neue"/>
          <w:color w:val="2D2D2D"/>
          <w:sz w:val="21"/>
          <w:szCs w:val="21"/>
        </w:rPr>
        <w:t>En alternance ou selon le volume d’appels, effectuer des tâches de nature cléricale.</w:t>
      </w:r>
    </w:p>
    <w:sectPr w:rsidR="0081609F" w:rsidRPr="00413E34">
      <w:headerReference w:type="even" r:id="rId8"/>
      <w:headerReference w:type="default" r:id="rId9"/>
      <w:footerReference w:type="even" r:id="rId10"/>
      <w:footerReference w:type="default" r:id="rId11"/>
      <w:headerReference w:type="first" r:id="rId12"/>
      <w:footerReference w:type="first" r:id="rId13"/>
      <w:pgSz w:w="12240" w:h="15840"/>
      <w:pgMar w:top="1418" w:right="1814" w:bottom="1418" w:left="181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D3398" w14:textId="77777777" w:rsidR="00151AD6" w:rsidRDefault="00151AD6">
      <w:pPr>
        <w:spacing w:after="0" w:line="240" w:lineRule="auto"/>
      </w:pPr>
      <w:r>
        <w:separator/>
      </w:r>
    </w:p>
  </w:endnote>
  <w:endnote w:type="continuationSeparator" w:id="0">
    <w:p w14:paraId="7A7AD52E" w14:textId="77777777" w:rsidR="00151AD6" w:rsidRDefault="00151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yriad Pro Light">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Roboto">
    <w:panose1 w:val="02000000000000000000"/>
    <w:charset w:val="00"/>
    <w:family w:val="auto"/>
    <w:pitch w:val="variable"/>
    <w:sig w:usb0="E00002FF" w:usb1="5000217F" w:usb2="00000021" w:usb3="00000000" w:csb0="0000019F" w:csb1="00000000"/>
  </w:font>
  <w:font w:name="Helvetica Neue">
    <w:altName w:val="Arial"/>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3403" w14:textId="77777777" w:rsidR="00BE7A34" w:rsidRDefault="00BE7A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D3AB" w14:textId="77777777" w:rsidR="0081609F" w:rsidRDefault="0081609F">
    <w:pPr>
      <w:widowControl w:val="0"/>
      <w:pBdr>
        <w:top w:val="nil"/>
        <w:left w:val="nil"/>
        <w:bottom w:val="nil"/>
        <w:right w:val="nil"/>
        <w:between w:val="nil"/>
      </w:pBdr>
      <w:spacing w:after="0" w:line="276" w:lineRule="auto"/>
      <w:rPr>
        <w:color w:val="000000"/>
      </w:rPr>
    </w:pPr>
  </w:p>
  <w:tbl>
    <w:tblPr>
      <w:tblStyle w:val="a"/>
      <w:tblW w:w="8640" w:type="dxa"/>
      <w:tblLayout w:type="fixed"/>
      <w:tblLook w:val="0600" w:firstRow="0" w:lastRow="0" w:firstColumn="0" w:lastColumn="0" w:noHBand="1" w:noVBand="1"/>
    </w:tblPr>
    <w:tblGrid>
      <w:gridCol w:w="2880"/>
      <w:gridCol w:w="2880"/>
      <w:gridCol w:w="2880"/>
    </w:tblGrid>
    <w:tr w:rsidR="0081609F" w14:paraId="70B37825" w14:textId="77777777">
      <w:tc>
        <w:tcPr>
          <w:tcW w:w="2880" w:type="dxa"/>
        </w:tcPr>
        <w:p w14:paraId="2B1E2FA6" w14:textId="77777777" w:rsidR="0081609F" w:rsidRDefault="0081609F">
          <w:pPr>
            <w:pBdr>
              <w:top w:val="nil"/>
              <w:left w:val="nil"/>
              <w:bottom w:val="nil"/>
              <w:right w:val="nil"/>
              <w:between w:val="nil"/>
            </w:pBdr>
            <w:tabs>
              <w:tab w:val="center" w:pos="4320"/>
              <w:tab w:val="right" w:pos="8640"/>
            </w:tabs>
            <w:spacing w:after="0" w:line="240" w:lineRule="auto"/>
            <w:ind w:left="-115"/>
            <w:rPr>
              <w:color w:val="000000"/>
            </w:rPr>
          </w:pPr>
        </w:p>
      </w:tc>
      <w:tc>
        <w:tcPr>
          <w:tcW w:w="2880" w:type="dxa"/>
        </w:tcPr>
        <w:p w14:paraId="4016B5B1" w14:textId="77777777" w:rsidR="0081609F" w:rsidRDefault="0081609F">
          <w:pPr>
            <w:pBdr>
              <w:top w:val="nil"/>
              <w:left w:val="nil"/>
              <w:bottom w:val="nil"/>
              <w:right w:val="nil"/>
              <w:between w:val="nil"/>
            </w:pBdr>
            <w:tabs>
              <w:tab w:val="center" w:pos="4320"/>
              <w:tab w:val="right" w:pos="8640"/>
            </w:tabs>
            <w:spacing w:after="0" w:line="240" w:lineRule="auto"/>
            <w:jc w:val="center"/>
            <w:rPr>
              <w:color w:val="000000"/>
            </w:rPr>
          </w:pPr>
        </w:p>
      </w:tc>
      <w:tc>
        <w:tcPr>
          <w:tcW w:w="2880" w:type="dxa"/>
        </w:tcPr>
        <w:p w14:paraId="42451E98" w14:textId="77777777" w:rsidR="0081609F" w:rsidRDefault="0081609F">
          <w:pPr>
            <w:pBdr>
              <w:top w:val="nil"/>
              <w:left w:val="nil"/>
              <w:bottom w:val="nil"/>
              <w:right w:val="nil"/>
              <w:between w:val="nil"/>
            </w:pBdr>
            <w:tabs>
              <w:tab w:val="center" w:pos="4320"/>
              <w:tab w:val="right" w:pos="8640"/>
            </w:tabs>
            <w:spacing w:after="0" w:line="240" w:lineRule="auto"/>
            <w:ind w:right="-115"/>
            <w:jc w:val="right"/>
            <w:rPr>
              <w:color w:val="000000"/>
            </w:rPr>
          </w:pPr>
        </w:p>
      </w:tc>
    </w:tr>
  </w:tbl>
  <w:p w14:paraId="301515DC" w14:textId="77777777" w:rsidR="0081609F" w:rsidRDefault="0081609F">
    <w:pPr>
      <w:pBdr>
        <w:top w:val="nil"/>
        <w:left w:val="nil"/>
        <w:bottom w:val="nil"/>
        <w:right w:val="nil"/>
        <w:between w:val="nil"/>
      </w:pBdr>
      <w:tabs>
        <w:tab w:val="center" w:pos="4320"/>
        <w:tab w:val="right" w:pos="864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22E8" w14:textId="77777777" w:rsidR="00BE7A34" w:rsidRDefault="00BE7A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F0FC2" w14:textId="77777777" w:rsidR="00151AD6" w:rsidRDefault="00151AD6">
      <w:pPr>
        <w:spacing w:after="0" w:line="240" w:lineRule="auto"/>
      </w:pPr>
      <w:r>
        <w:separator/>
      </w:r>
    </w:p>
  </w:footnote>
  <w:footnote w:type="continuationSeparator" w:id="0">
    <w:p w14:paraId="430C2A55" w14:textId="77777777" w:rsidR="00151AD6" w:rsidRDefault="00151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B023" w14:textId="77777777" w:rsidR="00BE7A34" w:rsidRDefault="00BE7A3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6CCD" w14:textId="77777777" w:rsidR="0081609F" w:rsidRDefault="0080463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Wisenarlie (Narlie) Bernard</w:t>
    </w:r>
  </w:p>
  <w:p w14:paraId="1500AE03" w14:textId="77777777" w:rsidR="00BE7A34" w:rsidRDefault="00BE7A34" w:rsidP="00BE7A34">
    <w:pPr>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970 Rue Notre-Dame,</w:t>
    </w:r>
  </w:p>
  <w:p w14:paraId="562073F1" w14:textId="77777777" w:rsidR="00BE7A34" w:rsidRDefault="00BE7A34" w:rsidP="00BE7A34">
    <w:pPr>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Lavaltrie, QC J5T 1L8</w:t>
    </w:r>
  </w:p>
  <w:p w14:paraId="360CD000" w14:textId="77777777" w:rsidR="00BE7A34" w:rsidRDefault="00BE7A34" w:rsidP="00BE7A34">
    <w:pPr>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Cell. : 438-508-3738</w:t>
    </w:r>
  </w:p>
  <w:p w14:paraId="7F811FF4" w14:textId="77777777" w:rsidR="0081609F" w:rsidRDefault="0080463E">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Courriel : </w:t>
    </w:r>
    <w:r>
      <w:rPr>
        <w:rFonts w:ascii="Times New Roman" w:eastAsia="Times New Roman" w:hAnsi="Times New Roman" w:cs="Times New Roman"/>
        <w:color w:val="0563C1"/>
        <w:sz w:val="24"/>
        <w:szCs w:val="24"/>
        <w:u w:val="single"/>
      </w:rPr>
      <w:t>betterme5777@gmail.com</w:t>
    </w:r>
  </w:p>
  <w:p w14:paraId="17B3E168" w14:textId="77777777" w:rsidR="0081609F" w:rsidRDefault="0081609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DB1FBB" w14:textId="77777777" w:rsidR="0081609F" w:rsidRDefault="0081609F">
    <w:pPr>
      <w:pBdr>
        <w:top w:val="nil"/>
        <w:left w:val="nil"/>
        <w:bottom w:val="nil"/>
        <w:right w:val="nil"/>
        <w:between w:val="nil"/>
      </w:pBdr>
      <w:tabs>
        <w:tab w:val="center" w:pos="4320"/>
        <w:tab w:val="right" w:pos="864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E8F9" w14:textId="77777777" w:rsidR="00BE7A34" w:rsidRDefault="00BE7A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60287"/>
    <w:multiLevelType w:val="multilevel"/>
    <w:tmpl w:val="38AED2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FA05B4"/>
    <w:multiLevelType w:val="multilevel"/>
    <w:tmpl w:val="D64EF6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1627E5"/>
    <w:multiLevelType w:val="multilevel"/>
    <w:tmpl w:val="81205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0B0AE0"/>
    <w:multiLevelType w:val="multilevel"/>
    <w:tmpl w:val="AD1C8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0E5706"/>
    <w:multiLevelType w:val="multilevel"/>
    <w:tmpl w:val="7CCC1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D1308E"/>
    <w:multiLevelType w:val="multilevel"/>
    <w:tmpl w:val="EDCE9F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7B0959D3"/>
    <w:multiLevelType w:val="multilevel"/>
    <w:tmpl w:val="57561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1017498">
    <w:abstractNumId w:val="5"/>
  </w:num>
  <w:num w:numId="2" w16cid:durableId="1806199738">
    <w:abstractNumId w:val="3"/>
  </w:num>
  <w:num w:numId="3" w16cid:durableId="624431413">
    <w:abstractNumId w:val="1"/>
  </w:num>
  <w:num w:numId="4" w16cid:durableId="503597402">
    <w:abstractNumId w:val="2"/>
  </w:num>
  <w:num w:numId="5" w16cid:durableId="606499280">
    <w:abstractNumId w:val="6"/>
  </w:num>
  <w:num w:numId="6" w16cid:durableId="1709724024">
    <w:abstractNumId w:val="0"/>
  </w:num>
  <w:num w:numId="7" w16cid:durableId="486433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09F"/>
    <w:rsid w:val="000B244F"/>
    <w:rsid w:val="00151AD6"/>
    <w:rsid w:val="001B1049"/>
    <w:rsid w:val="001B789A"/>
    <w:rsid w:val="00391960"/>
    <w:rsid w:val="00413E34"/>
    <w:rsid w:val="004366E1"/>
    <w:rsid w:val="004D4954"/>
    <w:rsid w:val="004F1CA9"/>
    <w:rsid w:val="005771F8"/>
    <w:rsid w:val="007066F0"/>
    <w:rsid w:val="0080463E"/>
    <w:rsid w:val="0081609F"/>
    <w:rsid w:val="008D3C63"/>
    <w:rsid w:val="0093798D"/>
    <w:rsid w:val="009B1401"/>
    <w:rsid w:val="00A11A76"/>
    <w:rsid w:val="00A77F7D"/>
    <w:rsid w:val="00B673DF"/>
    <w:rsid w:val="00BE7A34"/>
    <w:rsid w:val="00C226E8"/>
    <w:rsid w:val="00E575D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4FB6"/>
  <w15:docId w15:val="{C71DD9DB-98B0-42A7-9CE4-B7364267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E"/>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Default">
    <w:name w:val="Default"/>
    <w:rsid w:val="00536D3E"/>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47">
    <w:name w:val="Pa47"/>
    <w:basedOn w:val="Default"/>
    <w:next w:val="Default"/>
    <w:uiPriority w:val="99"/>
    <w:rsid w:val="00536D3E"/>
    <w:pPr>
      <w:spacing w:line="221" w:lineRule="atLeast"/>
    </w:pPr>
    <w:rPr>
      <w:rFonts w:cstheme="minorBidi"/>
      <w:color w:val="auto"/>
    </w:rPr>
  </w:style>
  <w:style w:type="character" w:customStyle="1" w:styleId="A11">
    <w:name w:val="A11"/>
    <w:uiPriority w:val="99"/>
    <w:rsid w:val="00536D3E"/>
    <w:rPr>
      <w:rFonts w:cs="Myriad Pro Light"/>
      <w:b/>
      <w:bCs/>
      <w:color w:val="000000"/>
      <w:sz w:val="28"/>
      <w:szCs w:val="28"/>
    </w:rPr>
  </w:style>
  <w:style w:type="paragraph" w:customStyle="1" w:styleId="Pa52">
    <w:name w:val="Pa52"/>
    <w:basedOn w:val="Default"/>
    <w:next w:val="Default"/>
    <w:uiPriority w:val="99"/>
    <w:rsid w:val="00536D3E"/>
    <w:pPr>
      <w:spacing w:line="221" w:lineRule="atLeast"/>
    </w:pPr>
    <w:rPr>
      <w:rFonts w:cstheme="minorBidi"/>
      <w:color w:val="auto"/>
    </w:rPr>
  </w:style>
  <w:style w:type="character" w:styleId="Hyperlien">
    <w:name w:val="Hyperlink"/>
    <w:basedOn w:val="Policepardfaut"/>
    <w:uiPriority w:val="99"/>
    <w:unhideWhenUsed/>
    <w:rsid w:val="00536D3E"/>
    <w:rPr>
      <w:color w:val="0563C1" w:themeColor="hyperlink"/>
      <w:u w:val="single"/>
    </w:rPr>
  </w:style>
  <w:style w:type="paragraph" w:customStyle="1" w:styleId="Pa42">
    <w:name w:val="Pa42"/>
    <w:basedOn w:val="Default"/>
    <w:next w:val="Default"/>
    <w:uiPriority w:val="99"/>
    <w:rsid w:val="00536D3E"/>
    <w:pPr>
      <w:spacing w:line="221" w:lineRule="atLeast"/>
    </w:pPr>
    <w:rPr>
      <w:rFonts w:cstheme="minorBidi"/>
      <w:color w:val="auto"/>
    </w:rPr>
  </w:style>
  <w:style w:type="paragraph" w:styleId="Paragraphedeliste">
    <w:name w:val="List Paragraph"/>
    <w:basedOn w:val="Normal"/>
    <w:uiPriority w:val="34"/>
    <w:qFormat/>
    <w:rsid w:val="00536D3E"/>
    <w:pPr>
      <w:ind w:left="720"/>
      <w:contextualSpacing/>
    </w:pPr>
  </w:style>
  <w:style w:type="paragraph" w:styleId="En-tte">
    <w:name w:val="header"/>
    <w:basedOn w:val="Normal"/>
    <w:link w:val="En-tteCar"/>
    <w:uiPriority w:val="99"/>
    <w:unhideWhenUsed/>
    <w:rsid w:val="00536D3E"/>
    <w:pPr>
      <w:tabs>
        <w:tab w:val="center" w:pos="4320"/>
        <w:tab w:val="right" w:pos="8640"/>
      </w:tabs>
      <w:spacing w:after="0" w:line="240" w:lineRule="auto"/>
    </w:pPr>
  </w:style>
  <w:style w:type="character" w:customStyle="1" w:styleId="En-tteCar">
    <w:name w:val="En-tête Car"/>
    <w:basedOn w:val="Policepardfaut"/>
    <w:link w:val="En-tte"/>
    <w:uiPriority w:val="99"/>
    <w:rsid w:val="00536D3E"/>
  </w:style>
  <w:style w:type="paragraph" w:styleId="Pieddepage">
    <w:name w:val="footer"/>
    <w:basedOn w:val="Normal"/>
    <w:link w:val="PieddepageCar"/>
    <w:uiPriority w:val="99"/>
    <w:unhideWhenUsed/>
    <w:rsid w:val="00536D3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36D3E"/>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52119">
      <w:bodyDiv w:val="1"/>
      <w:marLeft w:val="0"/>
      <w:marRight w:val="0"/>
      <w:marTop w:val="0"/>
      <w:marBottom w:val="0"/>
      <w:divBdr>
        <w:top w:val="none" w:sz="0" w:space="0" w:color="auto"/>
        <w:left w:val="none" w:sz="0" w:space="0" w:color="auto"/>
        <w:bottom w:val="none" w:sz="0" w:space="0" w:color="auto"/>
        <w:right w:val="none" w:sz="0" w:space="0" w:color="auto"/>
      </w:divBdr>
      <w:divsChild>
        <w:div w:id="2059473662">
          <w:marLeft w:val="0"/>
          <w:marRight w:val="0"/>
          <w:marTop w:val="0"/>
          <w:marBottom w:val="0"/>
          <w:divBdr>
            <w:top w:val="none" w:sz="0" w:space="0" w:color="auto"/>
            <w:left w:val="none" w:sz="0" w:space="0" w:color="auto"/>
            <w:bottom w:val="none" w:sz="0" w:space="0" w:color="auto"/>
            <w:right w:val="none" w:sz="0" w:space="0" w:color="auto"/>
          </w:divBdr>
        </w:div>
      </w:divsChild>
    </w:div>
    <w:div w:id="564419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HCTGbxdWM68jfY7ytyDr476Dg==">CgMxLjA4AHIhMTZJRGhEX21Qb3M3ZHBfWHZGeE8tZlBtT0x5ZmVjQnNz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793</Words>
  <Characters>4365</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Usager</dc:creator>
  <cp:lastModifiedBy>Wisenarlie Bernard</cp:lastModifiedBy>
  <cp:revision>12</cp:revision>
  <dcterms:created xsi:type="dcterms:W3CDTF">2023-12-04T23:44:00Z</dcterms:created>
  <dcterms:modified xsi:type="dcterms:W3CDTF">2023-12-13T11:43:00Z</dcterms:modified>
</cp:coreProperties>
</file>